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Гирей, ул. </w:t>
      </w:r>
      <w:r w:rsidR="00A30E7C">
        <w:rPr>
          <w:rFonts w:ascii="Times New Roman" w:hAnsi="Times New Roman" w:cs="Times New Roman"/>
          <w:b/>
          <w:sz w:val="28"/>
          <w:szCs w:val="28"/>
        </w:rPr>
        <w:t>Вокзальная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A20">
        <w:rPr>
          <w:rFonts w:ascii="Times New Roman" w:hAnsi="Times New Roman" w:cs="Times New Roman"/>
          <w:b/>
          <w:sz w:val="28"/>
          <w:szCs w:val="28"/>
        </w:rPr>
        <w:t>1</w:t>
      </w:r>
      <w:r w:rsidR="00A30E7C">
        <w:rPr>
          <w:rFonts w:ascii="Times New Roman" w:hAnsi="Times New Roman" w:cs="Times New Roman"/>
          <w:b/>
          <w:sz w:val="28"/>
          <w:szCs w:val="28"/>
        </w:rPr>
        <w:t>8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A30E7C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A30E7C">
        <w:rPr>
          <w:rFonts w:ascii="Times New Roman" w:hAnsi="Times New Roman" w:cs="Times New Roman"/>
          <w:sz w:val="28"/>
          <w:szCs w:val="28"/>
        </w:rPr>
        <w:t>1250</w:t>
      </w:r>
      <w:r w:rsidR="00A30E7C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A30E7C" w:rsidRPr="00C04597">
        <w:rPr>
          <w:rFonts w:ascii="Times New Roman" w:hAnsi="Times New Roman" w:cs="Times New Roman"/>
          <w:sz w:val="28"/>
          <w:szCs w:val="28"/>
        </w:rPr>
        <w:t>23:06:0402047:20</w:t>
      </w:r>
      <w:r w:rsidR="00A30E7C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A30E7C" w:rsidRPr="00DD4058">
        <w:rPr>
          <w:rFonts w:ascii="Times New Roman" w:hAnsi="Times New Roman" w:cs="Times New Roman"/>
          <w:sz w:val="28"/>
          <w:szCs w:val="28"/>
        </w:rPr>
        <w:t xml:space="preserve">п. Гирей, ул. </w:t>
      </w:r>
      <w:r w:rsidR="00A30E7C">
        <w:rPr>
          <w:rFonts w:ascii="Times New Roman" w:hAnsi="Times New Roman" w:cs="Times New Roman"/>
          <w:sz w:val="28"/>
          <w:szCs w:val="28"/>
        </w:rPr>
        <w:t>Вокзальная</w:t>
      </w:r>
      <w:r w:rsidR="00A30E7C" w:rsidRPr="00DD4058">
        <w:rPr>
          <w:rFonts w:ascii="Times New Roman" w:hAnsi="Times New Roman" w:cs="Times New Roman"/>
          <w:sz w:val="28"/>
          <w:szCs w:val="28"/>
        </w:rPr>
        <w:t>, 1</w:t>
      </w:r>
      <w:r w:rsidR="00A30E7C">
        <w:rPr>
          <w:rFonts w:ascii="Times New Roman" w:hAnsi="Times New Roman" w:cs="Times New Roman"/>
          <w:sz w:val="28"/>
          <w:szCs w:val="28"/>
        </w:rPr>
        <w:t>8</w:t>
      </w:r>
      <w:r w:rsidR="00A30E7C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A30E7C">
        <w:rPr>
          <w:rFonts w:ascii="Times New Roman" w:hAnsi="Times New Roman" w:cs="Times New Roman"/>
          <w:sz w:val="28"/>
          <w:szCs w:val="28"/>
        </w:rPr>
        <w:t>а Курасова Надежда Ивановна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A30E7C">
        <w:rPr>
          <w:rFonts w:ascii="Times New Roman" w:hAnsi="Times New Roman" w:cs="Times New Roman"/>
          <w:sz w:val="28"/>
          <w:szCs w:val="28"/>
        </w:rPr>
        <w:t>Курасовой Н</w:t>
      </w:r>
      <w:r w:rsidR="00A30E7C" w:rsidRPr="00EE0A03">
        <w:rPr>
          <w:rFonts w:ascii="Times New Roman" w:hAnsi="Times New Roman" w:cs="Times New Roman"/>
          <w:sz w:val="28"/>
          <w:szCs w:val="28"/>
        </w:rPr>
        <w:t>.</w:t>
      </w:r>
      <w:r w:rsidR="00A30E7C">
        <w:rPr>
          <w:rFonts w:ascii="Times New Roman" w:hAnsi="Times New Roman" w:cs="Times New Roman"/>
          <w:sz w:val="28"/>
          <w:szCs w:val="28"/>
        </w:rPr>
        <w:t>И</w:t>
      </w:r>
      <w:r w:rsidR="00A30E7C" w:rsidRPr="00EE0A03">
        <w:rPr>
          <w:rFonts w:ascii="Times New Roman" w:hAnsi="Times New Roman" w:cs="Times New Roman"/>
          <w:sz w:val="28"/>
          <w:szCs w:val="28"/>
        </w:rPr>
        <w:t>. на указанный в пункте 1 настоящего постановления объект недвижимости, подтверждается</w:t>
      </w:r>
      <w:r w:rsidR="00A30E7C">
        <w:rPr>
          <w:rFonts w:ascii="Times New Roman" w:hAnsi="Times New Roman" w:cs="Times New Roman"/>
          <w:sz w:val="28"/>
          <w:szCs w:val="28"/>
        </w:rPr>
        <w:t xml:space="preserve"> свидетельством о праве на наследство по закону № 410 от 30.01.1999 г.</w:t>
      </w:r>
      <w:r w:rsidR="00A30E7C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A30E7C">
        <w:rPr>
          <w:rFonts w:ascii="Times New Roman" w:hAnsi="Times New Roman" w:cs="Times New Roman"/>
          <w:sz w:val="28"/>
          <w:szCs w:val="28"/>
        </w:rPr>
        <w:t>05</w:t>
      </w:r>
      <w:r w:rsidR="00A30E7C" w:rsidRPr="00EE0A03">
        <w:rPr>
          <w:rFonts w:ascii="Times New Roman" w:hAnsi="Times New Roman" w:cs="Times New Roman"/>
          <w:sz w:val="28"/>
          <w:szCs w:val="28"/>
        </w:rPr>
        <w:t>.</w:t>
      </w:r>
      <w:r w:rsidR="00A30E7C">
        <w:rPr>
          <w:rFonts w:ascii="Times New Roman" w:hAnsi="Times New Roman" w:cs="Times New Roman"/>
          <w:sz w:val="28"/>
          <w:szCs w:val="28"/>
        </w:rPr>
        <w:t>02</w:t>
      </w:r>
      <w:r w:rsidR="00A30E7C" w:rsidRPr="00EE0A03">
        <w:rPr>
          <w:rFonts w:ascii="Times New Roman" w:hAnsi="Times New Roman" w:cs="Times New Roman"/>
          <w:sz w:val="28"/>
          <w:szCs w:val="28"/>
        </w:rPr>
        <w:t>.199</w:t>
      </w:r>
      <w:r w:rsidR="00A30E7C">
        <w:rPr>
          <w:rFonts w:ascii="Times New Roman" w:hAnsi="Times New Roman" w:cs="Times New Roman"/>
          <w:sz w:val="28"/>
          <w:szCs w:val="28"/>
        </w:rPr>
        <w:t>9 </w:t>
      </w:r>
      <w:r w:rsidR="00A30E7C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A30E7C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A30E7C" w:rsidRPr="00EE0A03">
        <w:rPr>
          <w:rFonts w:ascii="Times New Roman" w:hAnsi="Times New Roman" w:cs="Times New Roman"/>
          <w:sz w:val="28"/>
          <w:szCs w:val="28"/>
        </w:rPr>
        <w:t>-1103-213-554 №</w:t>
      </w:r>
      <w:r w:rsidR="00A30E7C">
        <w:rPr>
          <w:rFonts w:ascii="Times New Roman" w:hAnsi="Times New Roman" w:cs="Times New Roman"/>
          <w:sz w:val="28"/>
          <w:szCs w:val="28"/>
        </w:rPr>
        <w:t> 0401815</w:t>
      </w:r>
      <w:r w:rsidR="00A30E7C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A30E7C">
        <w:rPr>
          <w:rFonts w:ascii="Times New Roman" w:hAnsi="Times New Roman" w:cs="Times New Roman"/>
          <w:sz w:val="28"/>
          <w:szCs w:val="28"/>
        </w:rPr>
        <w:t>05</w:t>
      </w:r>
      <w:r w:rsidR="00A30E7C" w:rsidRPr="00EE0A03">
        <w:rPr>
          <w:rFonts w:ascii="Times New Roman" w:hAnsi="Times New Roman" w:cs="Times New Roman"/>
          <w:sz w:val="28"/>
          <w:szCs w:val="28"/>
        </w:rPr>
        <w:t>.</w:t>
      </w:r>
      <w:r w:rsidR="00A30E7C">
        <w:rPr>
          <w:rFonts w:ascii="Times New Roman" w:hAnsi="Times New Roman" w:cs="Times New Roman"/>
          <w:sz w:val="28"/>
          <w:szCs w:val="28"/>
        </w:rPr>
        <w:t>02</w:t>
      </w:r>
      <w:r w:rsidR="00A30E7C" w:rsidRPr="00EE0A03">
        <w:rPr>
          <w:rFonts w:ascii="Times New Roman" w:hAnsi="Times New Roman" w:cs="Times New Roman"/>
          <w:sz w:val="28"/>
          <w:szCs w:val="28"/>
        </w:rPr>
        <w:t>.199</w:t>
      </w:r>
      <w:r w:rsidR="00A30E7C">
        <w:rPr>
          <w:rFonts w:ascii="Times New Roman" w:hAnsi="Times New Roman" w:cs="Times New Roman"/>
          <w:sz w:val="28"/>
          <w:szCs w:val="28"/>
        </w:rPr>
        <w:t>9 г. № 130</w:t>
      </w:r>
      <w:r w:rsidR="00A30E7C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30E7C">
        <w:rPr>
          <w:rFonts w:ascii="Times New Roman" w:hAnsi="Times New Roman" w:cs="Times New Roman"/>
          <w:sz w:val="28"/>
          <w:szCs w:val="28"/>
        </w:rPr>
        <w:t>Курасовой Н</w:t>
      </w:r>
      <w:r w:rsidR="00A30E7C" w:rsidRPr="00EE0A03">
        <w:rPr>
          <w:rFonts w:ascii="Times New Roman" w:hAnsi="Times New Roman" w:cs="Times New Roman"/>
          <w:sz w:val="28"/>
          <w:szCs w:val="28"/>
        </w:rPr>
        <w:t>.</w:t>
      </w:r>
      <w:r w:rsidR="00A30E7C">
        <w:rPr>
          <w:rFonts w:ascii="Times New Roman" w:hAnsi="Times New Roman" w:cs="Times New Roman"/>
          <w:sz w:val="28"/>
          <w:szCs w:val="28"/>
        </w:rPr>
        <w:t>И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 xml:space="preserve">осуществить действия по </w:t>
      </w:r>
      <w:r w:rsidRPr="00726D66">
        <w:rPr>
          <w:rFonts w:ascii="Times New Roman" w:hAnsi="Times New Roman" w:cs="Times New Roman"/>
          <w:sz w:val="28"/>
          <w:szCs w:val="28"/>
        </w:rPr>
        <w:lastRenderedPageBreak/>
        <w:t>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68" w:rsidRDefault="00EF3C68" w:rsidP="009B6F34">
      <w:pPr>
        <w:spacing w:after="0" w:line="240" w:lineRule="auto"/>
      </w:pPr>
      <w:r>
        <w:separator/>
      </w:r>
    </w:p>
  </w:endnote>
  <w:endnote w:type="continuationSeparator" w:id="1">
    <w:p w:rsidR="00EF3C68" w:rsidRDefault="00EF3C68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68" w:rsidRDefault="00EF3C68" w:rsidP="009B6F34">
      <w:pPr>
        <w:spacing w:after="0" w:line="240" w:lineRule="auto"/>
      </w:pPr>
      <w:r>
        <w:separator/>
      </w:r>
    </w:p>
  </w:footnote>
  <w:footnote w:type="continuationSeparator" w:id="1">
    <w:p w:rsidR="00EF3C68" w:rsidRDefault="00EF3C68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F3F5D">
        <w:pPr>
          <w:pStyle w:val="a8"/>
          <w:jc w:val="center"/>
        </w:pPr>
        <w:fldSimple w:instr=" PAGE   \* MERGEFORMAT ">
          <w:r w:rsidR="00A30E7C">
            <w:rPr>
              <w:noProof/>
            </w:rPr>
            <w:t>2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0F3F5D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0E7C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EF3C68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2</cp:revision>
  <cp:lastPrinted>2023-04-06T11:38:00Z</cp:lastPrinted>
  <dcterms:created xsi:type="dcterms:W3CDTF">2023-06-10T18:58:00Z</dcterms:created>
  <dcterms:modified xsi:type="dcterms:W3CDTF">2023-06-10T18:58:00Z</dcterms:modified>
</cp:coreProperties>
</file>