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528"/>
        <w:gridCol w:w="425"/>
        <w:gridCol w:w="1559"/>
      </w:tblGrid>
      <w:tr w:rsidR="00E222DA" w:rsidRPr="00E222DA" w:rsidTr="00EE2861">
        <w:trPr>
          <w:trHeight w:hRule="exact" w:val="709"/>
        </w:trPr>
        <w:tc>
          <w:tcPr>
            <w:tcW w:w="9885" w:type="dxa"/>
            <w:gridSpan w:val="5"/>
            <w:vAlign w:val="bottom"/>
          </w:tcPr>
          <w:p w:rsidR="00E222DA" w:rsidRPr="00E222DA" w:rsidRDefault="00E222DA" w:rsidP="00E222DA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  <w:r w:rsidRPr="00E222DA">
              <w:rPr>
                <w:b/>
                <w:bCs/>
                <w:sz w:val="28"/>
                <w:lang w:eastAsia="zh-CN"/>
              </w:rPr>
              <w:t>АДМИНИСТРАЦИЯ ГИРЕЙСКОГО ГОРОДСКОГО ПОСЕЛЕНИЯ</w:t>
            </w:r>
          </w:p>
          <w:p w:rsidR="00E222DA" w:rsidRPr="00E222DA" w:rsidRDefault="00E222DA" w:rsidP="00E222DA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  <w:r w:rsidRPr="00E222DA">
              <w:rPr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E222DA" w:rsidRPr="00E222DA" w:rsidRDefault="00E222DA" w:rsidP="00E222DA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</w:p>
          <w:p w:rsidR="00E222DA" w:rsidRPr="00E222DA" w:rsidRDefault="00E222DA" w:rsidP="00E222DA">
            <w:pPr>
              <w:suppressAutoHyphens/>
              <w:autoSpaceDN w:val="0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E222DA">
              <w:rPr>
                <w:b/>
                <w:bCs/>
                <w:sz w:val="32"/>
                <w:szCs w:val="32"/>
                <w:lang w:eastAsia="zh-CN"/>
              </w:rPr>
              <w:t>ПОСТАНОВЛЕНИЕ</w:t>
            </w:r>
          </w:p>
          <w:p w:rsidR="00E222DA" w:rsidRPr="00E222DA" w:rsidRDefault="00E222DA" w:rsidP="00E222DA">
            <w:pPr>
              <w:suppressAutoHyphens/>
              <w:autoSpaceDN w:val="0"/>
              <w:ind w:firstLine="567"/>
              <w:jc w:val="both"/>
              <w:rPr>
                <w:b/>
                <w:bCs/>
                <w:sz w:val="32"/>
                <w:szCs w:val="32"/>
                <w:lang w:eastAsia="zh-CN"/>
              </w:rPr>
            </w:pPr>
          </w:p>
          <w:p w:rsidR="00E222DA" w:rsidRPr="00E222DA" w:rsidRDefault="00E222DA" w:rsidP="00E222DA">
            <w:pPr>
              <w:suppressAutoHyphens/>
              <w:autoSpaceDN w:val="0"/>
              <w:ind w:firstLine="567"/>
              <w:jc w:val="both"/>
              <w:rPr>
                <w:lang w:eastAsia="zh-CN"/>
              </w:rPr>
            </w:pPr>
            <w:r w:rsidRPr="00E222DA">
              <w:rPr>
                <w:sz w:val="28"/>
                <w:szCs w:val="28"/>
                <w:u w:val="single"/>
                <w:lang w:eastAsia="zh-CN"/>
              </w:rPr>
              <w:t>от  13.02.2017 года</w:t>
            </w:r>
            <w:r w:rsidRPr="00E222DA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222DA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</w:t>
            </w:r>
            <w:r w:rsidRPr="00E222DA">
              <w:rPr>
                <w:sz w:val="28"/>
                <w:szCs w:val="28"/>
                <w:u w:val="single"/>
                <w:lang w:eastAsia="zh-CN"/>
              </w:rPr>
              <w:t>№ 26</w:t>
            </w:r>
          </w:p>
          <w:p w:rsidR="00E222DA" w:rsidRPr="00E222DA" w:rsidRDefault="00E222DA" w:rsidP="00E222DA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E222DA">
              <w:rPr>
                <w:lang w:eastAsia="zh-CN"/>
              </w:rPr>
              <w:t>поселок Гирей</w:t>
            </w:r>
          </w:p>
          <w:p w:rsidR="00E222DA" w:rsidRPr="00E222DA" w:rsidRDefault="00E222DA" w:rsidP="00E222DA">
            <w:pPr>
              <w:ind w:firstLine="742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  <w:tr w:rsidR="00E222DA" w:rsidRPr="00E222DA" w:rsidTr="00EE2861">
        <w:trPr>
          <w:trHeight w:hRule="exact" w:val="851"/>
        </w:trPr>
        <w:tc>
          <w:tcPr>
            <w:tcW w:w="9885" w:type="dxa"/>
            <w:gridSpan w:val="5"/>
            <w:vAlign w:val="bottom"/>
          </w:tcPr>
          <w:p w:rsidR="00E222DA" w:rsidRPr="00E222DA" w:rsidRDefault="00E222DA" w:rsidP="00E222DA">
            <w:pPr>
              <w:jc w:val="center"/>
              <w:rPr>
                <w:b/>
                <w:sz w:val="28"/>
                <w:szCs w:val="28"/>
              </w:rPr>
            </w:pPr>
            <w:r w:rsidRPr="00E222DA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222DA" w:rsidRPr="00E222DA" w:rsidTr="00EE2861">
        <w:trPr>
          <w:trHeight w:hRule="exact" w:val="567"/>
        </w:trPr>
        <w:tc>
          <w:tcPr>
            <w:tcW w:w="534" w:type="dxa"/>
            <w:vAlign w:val="bottom"/>
          </w:tcPr>
          <w:p w:rsidR="00E222DA" w:rsidRPr="00E222DA" w:rsidRDefault="00E222DA" w:rsidP="00E222DA">
            <w:r w:rsidRPr="00E222DA">
              <w:t xml:space="preserve">от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222DA" w:rsidRPr="00E222DA" w:rsidRDefault="00E222DA" w:rsidP="00E222D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05.02.2021</w:t>
            </w:r>
            <w:r w:rsidRPr="00E222DA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E222DA" w:rsidRPr="00E222DA" w:rsidRDefault="00E222DA" w:rsidP="00E222DA">
            <w:pPr>
              <w:rPr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222DA" w:rsidRPr="00E222DA" w:rsidRDefault="00E222DA" w:rsidP="00E222DA">
            <w:r w:rsidRPr="00E222DA">
              <w:t>№</w:t>
            </w:r>
          </w:p>
        </w:tc>
        <w:tc>
          <w:tcPr>
            <w:tcW w:w="1559" w:type="dxa"/>
            <w:vAlign w:val="bottom"/>
          </w:tcPr>
          <w:p w:rsidR="00E222DA" w:rsidRPr="00E222DA" w:rsidRDefault="00E222DA" w:rsidP="00E222DA">
            <w:pPr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</w:rPr>
              <w:t>7</w:t>
            </w:r>
          </w:p>
        </w:tc>
      </w:tr>
      <w:tr w:rsidR="00E222DA" w:rsidRPr="00E222DA" w:rsidTr="00EE2861">
        <w:trPr>
          <w:trHeight w:hRule="exact" w:val="454"/>
        </w:trPr>
        <w:tc>
          <w:tcPr>
            <w:tcW w:w="9885" w:type="dxa"/>
            <w:gridSpan w:val="5"/>
            <w:vAlign w:val="bottom"/>
          </w:tcPr>
          <w:p w:rsidR="00E222DA" w:rsidRPr="00E222DA" w:rsidRDefault="00E222DA" w:rsidP="00E222DA">
            <w:pPr>
              <w:ind w:firstLine="284"/>
              <w:jc w:val="center"/>
            </w:pPr>
            <w:r w:rsidRPr="00E222DA">
              <w:t>поселок Гирей</w:t>
            </w:r>
          </w:p>
        </w:tc>
      </w:tr>
    </w:tbl>
    <w:p w:rsidR="00F3098F" w:rsidRDefault="00F3098F" w:rsidP="00C8188F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</w:p>
    <w:p w:rsidR="00F3098F" w:rsidRDefault="00F3098F" w:rsidP="00C8188F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</w:p>
    <w:p w:rsidR="00EC5C68" w:rsidRPr="00935A63" w:rsidRDefault="00EC5C68" w:rsidP="00C8188F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  <w:r w:rsidRPr="00935A63">
        <w:rPr>
          <w:b/>
          <w:sz w:val="28"/>
          <w:szCs w:val="28"/>
        </w:rPr>
        <w:t xml:space="preserve">О составлении и сроках представления годовой </w:t>
      </w:r>
      <w:r w:rsidR="00A45D85" w:rsidRPr="00935A63">
        <w:rPr>
          <w:b/>
          <w:sz w:val="28"/>
          <w:szCs w:val="28"/>
        </w:rPr>
        <w:t xml:space="preserve">бюджетной </w:t>
      </w:r>
      <w:r w:rsidRPr="00935A63">
        <w:rPr>
          <w:b/>
          <w:sz w:val="28"/>
          <w:szCs w:val="28"/>
        </w:rPr>
        <w:t>отчетности</w:t>
      </w:r>
      <w:r w:rsidR="00A45D85" w:rsidRPr="00935A63">
        <w:rPr>
          <w:b/>
          <w:sz w:val="28"/>
          <w:szCs w:val="28"/>
        </w:rPr>
        <w:t xml:space="preserve"> </w:t>
      </w:r>
      <w:r w:rsidRPr="00935A63">
        <w:rPr>
          <w:b/>
          <w:sz w:val="28"/>
          <w:szCs w:val="28"/>
        </w:rPr>
        <w:t>об исполнении бюджета</w:t>
      </w:r>
      <w:r w:rsidR="00C8188F" w:rsidRPr="00935A63">
        <w:rPr>
          <w:b/>
          <w:sz w:val="28"/>
          <w:szCs w:val="28"/>
        </w:rPr>
        <w:t xml:space="preserve"> </w:t>
      </w:r>
      <w:r w:rsidR="00935A63" w:rsidRPr="00935A63">
        <w:rPr>
          <w:b/>
          <w:sz w:val="28"/>
          <w:szCs w:val="28"/>
        </w:rPr>
        <w:t>Гирейского городского поселения</w:t>
      </w:r>
      <w:r w:rsidR="00017DFE" w:rsidRPr="00935A63">
        <w:rPr>
          <w:b/>
          <w:sz w:val="28"/>
          <w:szCs w:val="28"/>
        </w:rPr>
        <w:t xml:space="preserve"> </w:t>
      </w:r>
      <w:r w:rsidR="009A2F09" w:rsidRPr="00935A63">
        <w:rPr>
          <w:b/>
          <w:sz w:val="28"/>
          <w:szCs w:val="28"/>
        </w:rPr>
        <w:t xml:space="preserve">Гулькевичского района </w:t>
      </w:r>
      <w:r w:rsidRPr="00935A63">
        <w:rPr>
          <w:b/>
          <w:sz w:val="28"/>
          <w:szCs w:val="28"/>
        </w:rPr>
        <w:t>за 20</w:t>
      </w:r>
      <w:r w:rsidR="00A45D85" w:rsidRPr="00935A63">
        <w:rPr>
          <w:b/>
          <w:sz w:val="28"/>
          <w:szCs w:val="28"/>
        </w:rPr>
        <w:t>20</w:t>
      </w:r>
      <w:r w:rsidRPr="00935A63">
        <w:rPr>
          <w:b/>
          <w:sz w:val="28"/>
          <w:szCs w:val="28"/>
        </w:rPr>
        <w:t xml:space="preserve"> год и утверждении</w:t>
      </w:r>
      <w:r w:rsidR="00381306" w:rsidRPr="00935A63">
        <w:rPr>
          <w:b/>
          <w:sz w:val="28"/>
          <w:szCs w:val="28"/>
        </w:rPr>
        <w:t xml:space="preserve"> </w:t>
      </w:r>
      <w:r w:rsidRPr="00935A63">
        <w:rPr>
          <w:b/>
          <w:sz w:val="28"/>
          <w:szCs w:val="28"/>
        </w:rPr>
        <w:t xml:space="preserve">состава и сроков представления </w:t>
      </w:r>
      <w:r w:rsidR="00951E49" w:rsidRPr="00935A63">
        <w:rPr>
          <w:b/>
          <w:sz w:val="28"/>
          <w:szCs w:val="28"/>
        </w:rPr>
        <w:t xml:space="preserve">месячной, </w:t>
      </w:r>
      <w:r w:rsidRPr="00935A63">
        <w:rPr>
          <w:b/>
          <w:sz w:val="28"/>
          <w:szCs w:val="28"/>
        </w:rPr>
        <w:t>квартальной отчетности</w:t>
      </w:r>
      <w:r w:rsidR="00990C34" w:rsidRPr="00935A63">
        <w:rPr>
          <w:b/>
          <w:sz w:val="28"/>
          <w:szCs w:val="28"/>
        </w:rPr>
        <w:t xml:space="preserve"> </w:t>
      </w:r>
      <w:r w:rsidRPr="00935A63">
        <w:rPr>
          <w:b/>
          <w:sz w:val="28"/>
          <w:szCs w:val="28"/>
        </w:rPr>
        <w:t>в 20</w:t>
      </w:r>
      <w:r w:rsidR="00990C34" w:rsidRPr="00935A63">
        <w:rPr>
          <w:b/>
          <w:sz w:val="28"/>
          <w:szCs w:val="28"/>
        </w:rPr>
        <w:t>2</w:t>
      </w:r>
      <w:r w:rsidR="00A45D85" w:rsidRPr="00935A63">
        <w:rPr>
          <w:b/>
          <w:sz w:val="28"/>
          <w:szCs w:val="28"/>
        </w:rPr>
        <w:t>1</w:t>
      </w:r>
      <w:r w:rsidRPr="00935A63">
        <w:rPr>
          <w:b/>
          <w:sz w:val="28"/>
          <w:szCs w:val="28"/>
        </w:rPr>
        <w:t xml:space="preserve"> году</w:t>
      </w:r>
    </w:p>
    <w:p w:rsidR="00EC5C68" w:rsidRPr="00935A63" w:rsidRDefault="00EC5C68" w:rsidP="00C8188F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EC5C68" w:rsidRPr="00935A63" w:rsidRDefault="00EC5C68" w:rsidP="00C8188F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EC5C68" w:rsidRPr="00935A63" w:rsidRDefault="00EC5C68" w:rsidP="00935A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5A63">
        <w:rPr>
          <w:sz w:val="28"/>
          <w:szCs w:val="28"/>
        </w:rPr>
        <w:t xml:space="preserve">В соответствии со статьей </w:t>
      </w:r>
      <w:r w:rsidR="00A45D85" w:rsidRPr="00935A63">
        <w:rPr>
          <w:sz w:val="28"/>
          <w:szCs w:val="28"/>
        </w:rPr>
        <w:t xml:space="preserve">264.2, </w:t>
      </w:r>
      <w:r w:rsidRPr="00935A63">
        <w:rPr>
          <w:sz w:val="28"/>
          <w:szCs w:val="28"/>
        </w:rPr>
        <w:t>264.3 Бюд</w:t>
      </w:r>
      <w:r w:rsidR="00935A63" w:rsidRPr="00935A63">
        <w:rPr>
          <w:sz w:val="28"/>
          <w:szCs w:val="28"/>
        </w:rPr>
        <w:t>жетного кодекса Российской Феде</w:t>
      </w:r>
      <w:r w:rsidRPr="00935A63">
        <w:rPr>
          <w:sz w:val="28"/>
          <w:szCs w:val="28"/>
        </w:rPr>
        <w:t>рации,</w:t>
      </w:r>
      <w:r w:rsidR="00FC0FB4" w:rsidRPr="00935A63">
        <w:rPr>
          <w:sz w:val="28"/>
          <w:szCs w:val="28"/>
        </w:rPr>
        <w:t xml:space="preserve"> пунктом 298</w:t>
      </w:r>
      <w:r w:rsidR="00935A63" w:rsidRPr="00935A63">
        <w:rPr>
          <w:sz w:val="28"/>
          <w:szCs w:val="28"/>
        </w:rPr>
        <w:t xml:space="preserve"> Инструкции о порядке состав</w:t>
      </w:r>
      <w:r w:rsidR="00FC0FB4" w:rsidRPr="00935A63">
        <w:rPr>
          <w:sz w:val="28"/>
          <w:szCs w:val="28"/>
        </w:rPr>
        <w:t>ления и представления годовой, квартальной</w:t>
      </w:r>
      <w:r w:rsidR="00935A63">
        <w:rPr>
          <w:sz w:val="28"/>
          <w:szCs w:val="28"/>
        </w:rPr>
        <w:t xml:space="preserve"> и месячной отчетности об испол</w:t>
      </w:r>
      <w:r w:rsidR="00FC0FB4" w:rsidRPr="00935A63">
        <w:rPr>
          <w:sz w:val="28"/>
          <w:szCs w:val="28"/>
        </w:rPr>
        <w:t xml:space="preserve">нении бюджетов </w:t>
      </w:r>
      <w:r w:rsidR="00935A63">
        <w:rPr>
          <w:sz w:val="28"/>
          <w:szCs w:val="28"/>
        </w:rPr>
        <w:t xml:space="preserve">                  </w:t>
      </w:r>
      <w:r w:rsidR="00FC0FB4" w:rsidRPr="00935A63">
        <w:rPr>
          <w:sz w:val="28"/>
          <w:szCs w:val="28"/>
        </w:rPr>
        <w:t>бюджетной системы Российской Федерации, утвержденной приказом Министерства финансов Российской Федерации от 28 декабря 2010 г</w:t>
      </w:r>
      <w:r w:rsidR="00935A63">
        <w:rPr>
          <w:sz w:val="28"/>
          <w:szCs w:val="28"/>
        </w:rPr>
        <w:t>ода</w:t>
      </w:r>
      <w:r w:rsidR="00FC0FB4" w:rsidRPr="00935A63">
        <w:rPr>
          <w:sz w:val="28"/>
          <w:szCs w:val="28"/>
        </w:rPr>
        <w:t xml:space="preserve"> </w:t>
      </w:r>
      <w:r w:rsidR="00935A63">
        <w:rPr>
          <w:sz w:val="28"/>
          <w:szCs w:val="28"/>
        </w:rPr>
        <w:t xml:space="preserve">             </w:t>
      </w:r>
      <w:r w:rsidR="00FC0FB4" w:rsidRPr="00935A63">
        <w:rPr>
          <w:sz w:val="28"/>
          <w:szCs w:val="28"/>
        </w:rPr>
        <w:t xml:space="preserve">№ 191н, </w:t>
      </w:r>
      <w:r w:rsidR="00A45D85" w:rsidRPr="00935A63">
        <w:rPr>
          <w:sz w:val="28"/>
          <w:szCs w:val="28"/>
        </w:rPr>
        <w:t>с приказом финансового управления администрации муниципального образования Гулькевичский район от 22 января 2021 года № 3 «О составлении и</w:t>
      </w:r>
      <w:proofErr w:type="gramEnd"/>
      <w:r w:rsidR="00A45D85" w:rsidRPr="00935A63">
        <w:rPr>
          <w:sz w:val="28"/>
          <w:szCs w:val="28"/>
        </w:rPr>
        <w:t xml:space="preserve"> </w:t>
      </w:r>
      <w:proofErr w:type="gramStart"/>
      <w:r w:rsidR="00A45D85" w:rsidRPr="00935A63">
        <w:rPr>
          <w:sz w:val="28"/>
          <w:szCs w:val="28"/>
        </w:rPr>
        <w:t>сроках представления годовой отчетности об исполнении бюджета муниципального образования Гулькевичский район, годовой бюджетной отчетности местного бюджета и годовой консолидированной бухгалтерской отчетности государственных (муниципальных) бюджетных и автономных учреждений муниципального образования Гулькевичский район за 2020 год, и утверждении состава и сроков представления квартальной, месячной отчетности в 2021 году», с</w:t>
      </w:r>
      <w:r w:rsidRPr="00935A63">
        <w:rPr>
          <w:sz w:val="28"/>
          <w:szCs w:val="28"/>
        </w:rPr>
        <w:t xml:space="preserve"> цел</w:t>
      </w:r>
      <w:r w:rsidR="00A45D85" w:rsidRPr="00935A63">
        <w:rPr>
          <w:sz w:val="28"/>
          <w:szCs w:val="28"/>
        </w:rPr>
        <w:t xml:space="preserve">ью своевременного и качественного </w:t>
      </w:r>
      <w:r w:rsidRPr="00935A63">
        <w:rPr>
          <w:sz w:val="28"/>
          <w:szCs w:val="28"/>
        </w:rPr>
        <w:t xml:space="preserve"> составления</w:t>
      </w:r>
      <w:r w:rsidR="00A45D85" w:rsidRPr="00935A63">
        <w:rPr>
          <w:sz w:val="28"/>
          <w:szCs w:val="28"/>
        </w:rPr>
        <w:t xml:space="preserve"> бюджетной </w:t>
      </w:r>
      <w:r w:rsidRPr="00935A63">
        <w:rPr>
          <w:sz w:val="28"/>
          <w:szCs w:val="28"/>
        </w:rPr>
        <w:t xml:space="preserve">отчетности об исполнении бюджета </w:t>
      </w:r>
      <w:r w:rsidR="00935A63" w:rsidRPr="00935A63">
        <w:rPr>
          <w:sz w:val="28"/>
          <w:szCs w:val="28"/>
        </w:rPr>
        <w:t>Гирейского городского поселения</w:t>
      </w:r>
      <w:proofErr w:type="gramEnd"/>
      <w:r w:rsidR="00017DFE" w:rsidRPr="00935A63">
        <w:rPr>
          <w:sz w:val="28"/>
          <w:szCs w:val="28"/>
        </w:rPr>
        <w:t xml:space="preserve"> </w:t>
      </w:r>
      <w:r w:rsidR="00F654A9" w:rsidRPr="00935A63">
        <w:rPr>
          <w:sz w:val="28"/>
          <w:szCs w:val="28"/>
        </w:rPr>
        <w:t>Гулькевичского района</w:t>
      </w:r>
      <w:r w:rsidR="009140AC" w:rsidRPr="00935A63">
        <w:rPr>
          <w:sz w:val="28"/>
          <w:szCs w:val="28"/>
        </w:rPr>
        <w:t>,</w:t>
      </w:r>
      <w:r w:rsidRPr="00935A63">
        <w:rPr>
          <w:sz w:val="28"/>
          <w:szCs w:val="28"/>
        </w:rPr>
        <w:t xml:space="preserve"> </w:t>
      </w:r>
      <w:proofErr w:type="gramStart"/>
      <w:r w:rsidR="00017DFE" w:rsidRPr="00935A63">
        <w:rPr>
          <w:sz w:val="28"/>
          <w:szCs w:val="28"/>
        </w:rPr>
        <w:t>п</w:t>
      </w:r>
      <w:proofErr w:type="gramEnd"/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о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с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т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а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н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о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в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л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я</w:t>
      </w:r>
      <w:r w:rsidR="00935A63">
        <w:rPr>
          <w:sz w:val="28"/>
          <w:szCs w:val="28"/>
        </w:rPr>
        <w:t xml:space="preserve"> </w:t>
      </w:r>
      <w:r w:rsidR="00017DFE" w:rsidRPr="00935A63">
        <w:rPr>
          <w:sz w:val="28"/>
          <w:szCs w:val="28"/>
        </w:rPr>
        <w:t>ю</w:t>
      </w:r>
      <w:r w:rsidRPr="00935A63">
        <w:rPr>
          <w:sz w:val="28"/>
          <w:szCs w:val="28"/>
        </w:rPr>
        <w:t>:</w:t>
      </w:r>
    </w:p>
    <w:p w:rsidR="00EC5C68" w:rsidRPr="00935A63" w:rsidRDefault="00935A63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5C68" w:rsidRPr="00935A63">
        <w:rPr>
          <w:sz w:val="28"/>
          <w:szCs w:val="28"/>
        </w:rPr>
        <w:t xml:space="preserve">Определить порядок составления и перечень форм годовой, </w:t>
      </w:r>
      <w:r>
        <w:rPr>
          <w:sz w:val="28"/>
          <w:szCs w:val="28"/>
        </w:rPr>
        <w:t xml:space="preserve">                  кварталь</w:t>
      </w:r>
      <w:r w:rsidR="00EC5C68" w:rsidRPr="00935A63">
        <w:rPr>
          <w:sz w:val="28"/>
          <w:szCs w:val="28"/>
        </w:rPr>
        <w:t>ной бюджетной</w:t>
      </w:r>
      <w:r w:rsidR="00844DAB" w:rsidRPr="00935A63">
        <w:rPr>
          <w:sz w:val="28"/>
          <w:szCs w:val="28"/>
        </w:rPr>
        <w:t xml:space="preserve"> отчетности</w:t>
      </w:r>
      <w:r w:rsidR="00AC2203" w:rsidRPr="00935A6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</w:t>
      </w:r>
      <w:r w:rsidR="00EC5C68" w:rsidRPr="00935A63">
        <w:rPr>
          <w:sz w:val="28"/>
          <w:szCs w:val="28"/>
        </w:rPr>
        <w:t xml:space="preserve">бованиями: </w:t>
      </w:r>
    </w:p>
    <w:p w:rsidR="00E42180" w:rsidRPr="00935A63" w:rsidRDefault="00EC5C68" w:rsidP="00E4218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приказа Министерства финансов Российской Федерации от 28 декабря 2010 г</w:t>
      </w:r>
      <w:r w:rsidR="00935A63">
        <w:rPr>
          <w:sz w:val="28"/>
          <w:szCs w:val="28"/>
        </w:rPr>
        <w:t>ода</w:t>
      </w:r>
      <w:r w:rsidRPr="00935A63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</w:t>
      </w:r>
      <w:r w:rsidR="00935A63">
        <w:rPr>
          <w:sz w:val="28"/>
          <w:szCs w:val="28"/>
        </w:rPr>
        <w:t>нении бюджетов бюд</w:t>
      </w:r>
      <w:r w:rsidRPr="00935A63">
        <w:rPr>
          <w:sz w:val="28"/>
          <w:szCs w:val="28"/>
        </w:rPr>
        <w:t>жетно</w:t>
      </w:r>
      <w:r w:rsidR="002C6A67" w:rsidRPr="00935A63">
        <w:rPr>
          <w:sz w:val="28"/>
          <w:szCs w:val="28"/>
        </w:rPr>
        <w:t xml:space="preserve">й системы Российской Федерации» </w:t>
      </w:r>
      <w:r w:rsidRPr="00935A63">
        <w:rPr>
          <w:sz w:val="28"/>
          <w:szCs w:val="28"/>
        </w:rPr>
        <w:t xml:space="preserve">(далее </w:t>
      </w:r>
      <w:r w:rsidR="002269CA" w:rsidRPr="00935A63">
        <w:rPr>
          <w:sz w:val="28"/>
          <w:szCs w:val="28"/>
        </w:rPr>
        <w:t>–</w:t>
      </w:r>
      <w:r w:rsidRPr="00935A63">
        <w:rPr>
          <w:sz w:val="28"/>
          <w:szCs w:val="28"/>
        </w:rPr>
        <w:t xml:space="preserve"> Инструкция 191н) </w:t>
      </w:r>
      <w:r w:rsidR="00381306" w:rsidRPr="00935A63">
        <w:rPr>
          <w:sz w:val="28"/>
          <w:szCs w:val="28"/>
        </w:rPr>
        <w:t>–</w:t>
      </w:r>
      <w:r w:rsidR="00935A63">
        <w:rPr>
          <w:sz w:val="28"/>
          <w:szCs w:val="28"/>
        </w:rPr>
        <w:t xml:space="preserve"> для участни</w:t>
      </w:r>
      <w:r w:rsidR="00E42180" w:rsidRPr="00935A63">
        <w:rPr>
          <w:sz w:val="28"/>
          <w:szCs w:val="28"/>
        </w:rPr>
        <w:t>ков бюджетного процесса;</w:t>
      </w:r>
    </w:p>
    <w:p w:rsidR="002269CA" w:rsidRPr="00935A63" w:rsidRDefault="002269CA" w:rsidP="002269CA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приказа Министерства финансов Российской Федерации от 31 декабря 2016 г</w:t>
      </w:r>
      <w:r w:rsidR="00935A63">
        <w:rPr>
          <w:sz w:val="28"/>
          <w:szCs w:val="28"/>
        </w:rPr>
        <w:t>ода</w:t>
      </w:r>
      <w:r w:rsidRPr="00935A63">
        <w:rPr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269CA" w:rsidRPr="00935A63" w:rsidRDefault="002269CA" w:rsidP="002269CA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lastRenderedPageBreak/>
        <w:t>приказа Министерства финансов Российской</w:t>
      </w:r>
      <w:r w:rsidR="00935A63">
        <w:rPr>
          <w:sz w:val="28"/>
          <w:szCs w:val="28"/>
        </w:rPr>
        <w:t xml:space="preserve"> Федерации от 31 декабря 2016 года</w:t>
      </w:r>
      <w:r w:rsidRPr="00935A63">
        <w:rPr>
          <w:sz w:val="28"/>
          <w:szCs w:val="28"/>
        </w:rPr>
        <w:t xml:space="preserve">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E918C5" w:rsidRPr="00935A63" w:rsidRDefault="00EC5C68" w:rsidP="00E918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A63">
        <w:rPr>
          <w:sz w:val="28"/>
          <w:szCs w:val="28"/>
        </w:rPr>
        <w:t>письма Министерства финансов Российской Федерации от 31 января</w:t>
      </w:r>
      <w:r w:rsidR="002269CA" w:rsidRPr="00935A63">
        <w:rPr>
          <w:sz w:val="28"/>
          <w:szCs w:val="28"/>
        </w:rPr>
        <w:t xml:space="preserve"> </w:t>
      </w:r>
      <w:r w:rsidRPr="00935A63">
        <w:rPr>
          <w:sz w:val="28"/>
          <w:szCs w:val="28"/>
        </w:rPr>
        <w:t xml:space="preserve"> 2011 г</w:t>
      </w:r>
      <w:r w:rsidR="00935A63">
        <w:rPr>
          <w:sz w:val="28"/>
          <w:szCs w:val="28"/>
        </w:rPr>
        <w:t>ода</w:t>
      </w:r>
      <w:r w:rsidRPr="00935A63">
        <w:rPr>
          <w:sz w:val="28"/>
          <w:szCs w:val="28"/>
        </w:rPr>
        <w:t xml:space="preserve"> № 06-02-10/3-978 «О порядке заполнения </w:t>
      </w:r>
      <w:r w:rsidR="00935A63">
        <w:rPr>
          <w:sz w:val="28"/>
          <w:szCs w:val="28"/>
        </w:rPr>
        <w:t>и предоставления Справочной таб</w:t>
      </w:r>
      <w:r w:rsidRPr="00935A63">
        <w:rPr>
          <w:sz w:val="28"/>
          <w:szCs w:val="28"/>
        </w:rPr>
        <w:t>лицы к отчету об исполнении консолидиро</w:t>
      </w:r>
      <w:r w:rsidR="00935A63">
        <w:rPr>
          <w:sz w:val="28"/>
          <w:szCs w:val="28"/>
        </w:rPr>
        <w:t>ванного бюджета субъекта Россий</w:t>
      </w:r>
      <w:r w:rsidRPr="00935A63">
        <w:rPr>
          <w:sz w:val="28"/>
          <w:szCs w:val="28"/>
        </w:rPr>
        <w:t>ской Федерации»;</w:t>
      </w:r>
    </w:p>
    <w:p w:rsidR="00E918C5" w:rsidRPr="00935A63" w:rsidRDefault="00EC5C68" w:rsidP="00E918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A63">
        <w:rPr>
          <w:sz w:val="28"/>
          <w:szCs w:val="28"/>
        </w:rPr>
        <w:t>письма Федерального казначейства</w:t>
      </w:r>
      <w:r w:rsidR="008655E8" w:rsidRPr="00935A63">
        <w:rPr>
          <w:sz w:val="28"/>
          <w:szCs w:val="28"/>
        </w:rPr>
        <w:t xml:space="preserve"> </w:t>
      </w:r>
      <w:r w:rsidRPr="00935A63">
        <w:rPr>
          <w:sz w:val="28"/>
          <w:szCs w:val="28"/>
        </w:rPr>
        <w:t>от 11 декабря 2012 г</w:t>
      </w:r>
      <w:r w:rsidR="00935A63">
        <w:rPr>
          <w:sz w:val="28"/>
          <w:szCs w:val="28"/>
        </w:rPr>
        <w:t>ода</w:t>
      </w:r>
      <w:r w:rsidR="008655E8" w:rsidRPr="00935A63">
        <w:rPr>
          <w:sz w:val="28"/>
          <w:szCs w:val="28"/>
        </w:rPr>
        <w:t xml:space="preserve">                                   </w:t>
      </w:r>
      <w:r w:rsidRPr="00935A63">
        <w:rPr>
          <w:sz w:val="28"/>
          <w:szCs w:val="28"/>
        </w:rPr>
        <w:t xml:space="preserve">№ 42-7.4-05/2.1-704 </w:t>
      </w:r>
      <w:r w:rsidR="00E918C5" w:rsidRPr="00935A63">
        <w:rPr>
          <w:sz w:val="28"/>
          <w:szCs w:val="28"/>
        </w:rPr>
        <w:t xml:space="preserve">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0503324)».    </w:t>
      </w:r>
    </w:p>
    <w:p w:rsidR="00EC5C68" w:rsidRPr="00935A63" w:rsidRDefault="00EC5C68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2. Утвердить:</w:t>
      </w:r>
    </w:p>
    <w:p w:rsidR="00EC5C68" w:rsidRPr="00935A63" w:rsidRDefault="00A45D85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- </w:t>
      </w:r>
      <w:r w:rsidR="00DA3B61" w:rsidRPr="00935A63">
        <w:rPr>
          <w:sz w:val="28"/>
          <w:szCs w:val="28"/>
        </w:rPr>
        <w:t>сроки</w:t>
      </w:r>
      <w:r w:rsidR="00EC5C68" w:rsidRPr="00935A63">
        <w:rPr>
          <w:sz w:val="28"/>
          <w:szCs w:val="28"/>
        </w:rPr>
        <w:t xml:space="preserve"> представления годовой бюджетной</w:t>
      </w:r>
      <w:r w:rsidR="00844DAB" w:rsidRPr="00935A63">
        <w:rPr>
          <w:sz w:val="28"/>
          <w:szCs w:val="28"/>
        </w:rPr>
        <w:t xml:space="preserve"> отчетности</w:t>
      </w:r>
      <w:r w:rsidR="00EC5C68" w:rsidRPr="00935A63">
        <w:rPr>
          <w:sz w:val="28"/>
          <w:szCs w:val="28"/>
        </w:rPr>
        <w:t xml:space="preserve"> </w:t>
      </w:r>
      <w:r w:rsidRPr="00935A63">
        <w:rPr>
          <w:sz w:val="28"/>
          <w:szCs w:val="28"/>
        </w:rPr>
        <w:t>получателями</w:t>
      </w:r>
      <w:r w:rsidR="00D61433" w:rsidRPr="00935A63">
        <w:rPr>
          <w:sz w:val="28"/>
          <w:szCs w:val="28"/>
        </w:rPr>
        <w:t xml:space="preserve"> </w:t>
      </w:r>
      <w:r w:rsidR="00F654A9" w:rsidRPr="00935A63">
        <w:rPr>
          <w:sz w:val="28"/>
          <w:szCs w:val="28"/>
        </w:rPr>
        <w:t xml:space="preserve">бюджетных средств </w:t>
      </w:r>
      <w:r w:rsidR="00D61433" w:rsidRPr="00935A63">
        <w:rPr>
          <w:sz w:val="28"/>
          <w:szCs w:val="28"/>
        </w:rPr>
        <w:t xml:space="preserve">бюджета </w:t>
      </w:r>
      <w:r w:rsidR="00935A63" w:rsidRPr="00935A63">
        <w:rPr>
          <w:sz w:val="28"/>
          <w:szCs w:val="28"/>
        </w:rPr>
        <w:t>Гирейского городского поселения</w:t>
      </w:r>
      <w:r w:rsidR="00D61433" w:rsidRPr="00935A63">
        <w:rPr>
          <w:sz w:val="28"/>
          <w:szCs w:val="28"/>
        </w:rPr>
        <w:t xml:space="preserve"> Гулькевичского района</w:t>
      </w:r>
      <w:r w:rsidRPr="00935A63">
        <w:rPr>
          <w:sz w:val="28"/>
          <w:szCs w:val="28"/>
        </w:rPr>
        <w:t xml:space="preserve"> за 2020 год</w:t>
      </w:r>
      <w:r w:rsidR="00EC5C68" w:rsidRPr="00935A63">
        <w:rPr>
          <w:sz w:val="28"/>
          <w:szCs w:val="28"/>
        </w:rPr>
        <w:t xml:space="preserve"> (при</w:t>
      </w:r>
      <w:r w:rsidR="00EC5C68" w:rsidRPr="00935A63">
        <w:rPr>
          <w:sz w:val="28"/>
          <w:szCs w:val="28"/>
        </w:rPr>
        <w:softHyphen/>
      </w:r>
      <w:r w:rsidR="009140AC" w:rsidRPr="00935A63">
        <w:rPr>
          <w:sz w:val="28"/>
          <w:szCs w:val="28"/>
        </w:rPr>
        <w:t>ложение</w:t>
      </w:r>
      <w:r w:rsidR="00BD3DE4" w:rsidRPr="00935A63">
        <w:rPr>
          <w:sz w:val="28"/>
          <w:szCs w:val="28"/>
        </w:rPr>
        <w:t xml:space="preserve"> №</w:t>
      </w:r>
      <w:r w:rsidR="007A4FB7" w:rsidRPr="00935A63">
        <w:rPr>
          <w:sz w:val="28"/>
          <w:szCs w:val="28"/>
        </w:rPr>
        <w:t xml:space="preserve"> </w:t>
      </w:r>
      <w:r w:rsidR="00EC5C68" w:rsidRPr="00935A63">
        <w:rPr>
          <w:sz w:val="28"/>
          <w:szCs w:val="28"/>
        </w:rPr>
        <w:t>1);</w:t>
      </w:r>
    </w:p>
    <w:p w:rsidR="00D61433" w:rsidRPr="00935A63" w:rsidRDefault="00A45D85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- </w:t>
      </w:r>
      <w:r w:rsidR="00D61433" w:rsidRPr="00935A63">
        <w:rPr>
          <w:sz w:val="28"/>
          <w:szCs w:val="28"/>
        </w:rPr>
        <w:t xml:space="preserve">сроки предоставления </w:t>
      </w:r>
      <w:r w:rsidRPr="00935A63">
        <w:rPr>
          <w:sz w:val="28"/>
          <w:szCs w:val="28"/>
        </w:rPr>
        <w:t>квартальной</w:t>
      </w:r>
      <w:r w:rsidR="00D61433" w:rsidRPr="00935A63">
        <w:rPr>
          <w:sz w:val="28"/>
          <w:szCs w:val="28"/>
        </w:rPr>
        <w:t xml:space="preserve"> бюджетной отчетности за 202</w:t>
      </w:r>
      <w:r w:rsidRPr="00935A63">
        <w:rPr>
          <w:sz w:val="28"/>
          <w:szCs w:val="28"/>
        </w:rPr>
        <w:t>1</w:t>
      </w:r>
      <w:r w:rsidR="00D61433" w:rsidRPr="00935A63">
        <w:rPr>
          <w:sz w:val="28"/>
          <w:szCs w:val="28"/>
        </w:rPr>
        <w:t xml:space="preserve"> год получателями бюджетных средств бюджета </w:t>
      </w:r>
      <w:r w:rsidR="00935A63" w:rsidRPr="00935A63">
        <w:rPr>
          <w:sz w:val="28"/>
          <w:szCs w:val="28"/>
        </w:rPr>
        <w:t>Гирейского городского поселения</w:t>
      </w:r>
      <w:r w:rsidR="00D61433" w:rsidRPr="00935A63">
        <w:rPr>
          <w:sz w:val="28"/>
          <w:szCs w:val="28"/>
        </w:rPr>
        <w:t xml:space="preserve"> Гулькевичского района (приложение № 2);</w:t>
      </w:r>
    </w:p>
    <w:p w:rsidR="004D1966" w:rsidRPr="00935A63" w:rsidRDefault="004D1966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- сроки предоставления месячной бюджетной отчетности за 2021 год получателями бюджетных средств бюджета </w:t>
      </w:r>
      <w:r w:rsidR="00935A63" w:rsidRPr="00935A63">
        <w:rPr>
          <w:sz w:val="28"/>
          <w:szCs w:val="28"/>
        </w:rPr>
        <w:t>Гирейского городского поселения</w:t>
      </w:r>
      <w:r w:rsidRPr="00935A63">
        <w:rPr>
          <w:sz w:val="28"/>
          <w:szCs w:val="28"/>
        </w:rPr>
        <w:t xml:space="preserve"> Гулькевичского района (приложение № 3)</w:t>
      </w:r>
      <w:r w:rsidR="0023567A" w:rsidRPr="00935A63">
        <w:rPr>
          <w:sz w:val="28"/>
          <w:szCs w:val="28"/>
        </w:rPr>
        <w:t>.</w:t>
      </w:r>
    </w:p>
    <w:p w:rsidR="002E42D5" w:rsidRPr="00935A63" w:rsidRDefault="009F00C7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3</w:t>
      </w:r>
      <w:r w:rsidR="00EC5C68" w:rsidRPr="00935A63">
        <w:rPr>
          <w:sz w:val="28"/>
          <w:szCs w:val="28"/>
        </w:rPr>
        <w:t xml:space="preserve">. </w:t>
      </w:r>
      <w:r w:rsidR="00017DFE" w:rsidRPr="00935A63">
        <w:rPr>
          <w:sz w:val="28"/>
          <w:szCs w:val="28"/>
        </w:rPr>
        <w:t>Главному специалисту</w:t>
      </w:r>
      <w:r w:rsidRPr="00935A63">
        <w:rPr>
          <w:sz w:val="28"/>
          <w:szCs w:val="28"/>
        </w:rPr>
        <w:t xml:space="preserve"> администрации </w:t>
      </w:r>
      <w:r w:rsidR="00935A63" w:rsidRPr="00935A63">
        <w:rPr>
          <w:sz w:val="28"/>
          <w:szCs w:val="28"/>
        </w:rPr>
        <w:t>Гирейского городского поселения</w:t>
      </w:r>
      <w:r w:rsidRPr="00935A63">
        <w:rPr>
          <w:sz w:val="28"/>
          <w:szCs w:val="28"/>
        </w:rPr>
        <w:t xml:space="preserve"> Гулькевичск</w:t>
      </w:r>
      <w:r w:rsidR="00017DFE" w:rsidRPr="00935A63">
        <w:rPr>
          <w:sz w:val="28"/>
          <w:szCs w:val="28"/>
        </w:rPr>
        <w:t>ого</w:t>
      </w:r>
      <w:r w:rsidRPr="00935A63">
        <w:rPr>
          <w:sz w:val="28"/>
          <w:szCs w:val="28"/>
        </w:rPr>
        <w:t xml:space="preserve"> район</w:t>
      </w:r>
      <w:r w:rsidR="00017DFE" w:rsidRPr="00935A63">
        <w:rPr>
          <w:sz w:val="28"/>
          <w:szCs w:val="28"/>
        </w:rPr>
        <w:t>а</w:t>
      </w:r>
      <w:r w:rsidRPr="00935A63">
        <w:rPr>
          <w:sz w:val="28"/>
          <w:szCs w:val="28"/>
        </w:rPr>
        <w:t xml:space="preserve"> </w:t>
      </w:r>
      <w:r w:rsidR="00FB6BA7">
        <w:rPr>
          <w:sz w:val="28"/>
          <w:szCs w:val="28"/>
        </w:rPr>
        <w:t>Королевой Л.В.</w:t>
      </w:r>
      <w:r w:rsidR="002E42D5" w:rsidRPr="00935A63">
        <w:rPr>
          <w:sz w:val="28"/>
          <w:szCs w:val="28"/>
        </w:rPr>
        <w:t>:</w:t>
      </w:r>
    </w:p>
    <w:p w:rsidR="00EC5C68" w:rsidRPr="00935A63" w:rsidRDefault="009F00C7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 </w:t>
      </w:r>
      <w:proofErr w:type="gramStart"/>
      <w:r w:rsidR="00DA3E21" w:rsidRPr="00935A63">
        <w:rPr>
          <w:sz w:val="28"/>
          <w:szCs w:val="28"/>
        </w:rPr>
        <w:t xml:space="preserve">- </w:t>
      </w:r>
      <w:r w:rsidRPr="00935A63">
        <w:rPr>
          <w:sz w:val="28"/>
          <w:szCs w:val="28"/>
        </w:rPr>
        <w:t>обеспечить качественную работу по приему и составлению годовой бюджетн</w:t>
      </w:r>
      <w:r w:rsidR="00CC3677" w:rsidRPr="00935A63">
        <w:rPr>
          <w:sz w:val="28"/>
          <w:szCs w:val="28"/>
        </w:rPr>
        <w:t>ой</w:t>
      </w:r>
      <w:r w:rsidRPr="00935A63">
        <w:rPr>
          <w:sz w:val="28"/>
          <w:szCs w:val="28"/>
        </w:rPr>
        <w:t xml:space="preserve"> </w:t>
      </w:r>
      <w:r w:rsidR="00CC3677" w:rsidRPr="00935A63">
        <w:rPr>
          <w:sz w:val="28"/>
          <w:szCs w:val="28"/>
        </w:rPr>
        <w:t>за 20</w:t>
      </w:r>
      <w:r w:rsidR="00DA3E21" w:rsidRPr="00935A63">
        <w:rPr>
          <w:sz w:val="28"/>
          <w:szCs w:val="28"/>
        </w:rPr>
        <w:t>20</w:t>
      </w:r>
      <w:r w:rsidR="00CC3677" w:rsidRPr="00935A63">
        <w:rPr>
          <w:sz w:val="28"/>
          <w:szCs w:val="28"/>
        </w:rPr>
        <w:t xml:space="preserve"> год и представления их в </w:t>
      </w:r>
      <w:r w:rsidR="002E42D5" w:rsidRPr="00935A63">
        <w:rPr>
          <w:sz w:val="28"/>
          <w:szCs w:val="28"/>
        </w:rPr>
        <w:t>финансовое управление администрации муниципального образования Гулькевичский район</w:t>
      </w:r>
      <w:r w:rsidR="00CC3677" w:rsidRPr="00935A63">
        <w:rPr>
          <w:sz w:val="28"/>
          <w:szCs w:val="28"/>
        </w:rPr>
        <w:t xml:space="preserve"> в установленный срок</w:t>
      </w:r>
      <w:r w:rsidR="00DA3E21" w:rsidRPr="00935A63">
        <w:rPr>
          <w:sz w:val="28"/>
          <w:szCs w:val="28"/>
        </w:rPr>
        <w:t xml:space="preserve"> приказом финансового управления администрации муниципального образования Гулькевичский район от 22 января 2021 года </w:t>
      </w:r>
      <w:r w:rsidR="00992724">
        <w:rPr>
          <w:sz w:val="28"/>
          <w:szCs w:val="28"/>
        </w:rPr>
        <w:t xml:space="preserve">               </w:t>
      </w:r>
      <w:r w:rsidR="00DA3E21" w:rsidRPr="00935A63">
        <w:rPr>
          <w:sz w:val="28"/>
          <w:szCs w:val="28"/>
        </w:rPr>
        <w:t>№ 3 «О составлении и сроках представления годовой отчетности об исполнении бюджета муниципального образования Гулькевичский район, годовой бюджетной отчетности местного бюджета и</w:t>
      </w:r>
      <w:proofErr w:type="gramEnd"/>
      <w:r w:rsidR="00DA3E21" w:rsidRPr="00935A63">
        <w:rPr>
          <w:sz w:val="28"/>
          <w:szCs w:val="28"/>
        </w:rPr>
        <w:t xml:space="preserve"> годовой консолидированной бухгалтерской отчетности государственных (муниципальных) бюджетных и автономных учреждений муниципального образования Гулькевичский район за 2020 год, и утверждении состава и сроков представления квартальной, месячной отчетности в 2021 году»;</w:t>
      </w:r>
    </w:p>
    <w:p w:rsidR="00DA3E21" w:rsidRPr="00935A63" w:rsidRDefault="00DA3E21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- обеспечить своды пояснительных записок по показателям исполнения бюджета за 2020 год (формы № 0503160);</w:t>
      </w:r>
    </w:p>
    <w:p w:rsidR="00DA3E21" w:rsidRPr="00935A63" w:rsidRDefault="00DA3E21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- обеспечить сверку показателей отчетов за 2020 год главных распорядителей бюджетных сре</w:t>
      </w:r>
      <w:proofErr w:type="gramStart"/>
      <w:r w:rsidRPr="00935A63">
        <w:rPr>
          <w:sz w:val="28"/>
          <w:szCs w:val="28"/>
        </w:rPr>
        <w:t>дств в ч</w:t>
      </w:r>
      <w:proofErr w:type="gramEnd"/>
      <w:r w:rsidRPr="00935A63">
        <w:rPr>
          <w:sz w:val="28"/>
          <w:szCs w:val="28"/>
        </w:rPr>
        <w:t>асти операций, отраженных на лицевых счетах, открытых в УФК по Краснодарскому краю;</w:t>
      </w:r>
    </w:p>
    <w:p w:rsidR="00DA3E21" w:rsidRPr="00935A63" w:rsidRDefault="00DA3E21" w:rsidP="00EC5C68">
      <w:pPr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- обеспечить сверку по остаткам средств местного бюджета по состоянию </w:t>
      </w:r>
      <w:r w:rsidR="00F3098F" w:rsidRPr="00F3098F">
        <w:rPr>
          <w:sz w:val="28"/>
          <w:szCs w:val="28"/>
        </w:rPr>
        <w:t>на 1 января 2021</w:t>
      </w:r>
      <w:r w:rsidRPr="00F3098F">
        <w:rPr>
          <w:sz w:val="28"/>
          <w:szCs w:val="28"/>
        </w:rPr>
        <w:t xml:space="preserve"> года</w:t>
      </w:r>
      <w:r w:rsidRPr="00935A63">
        <w:rPr>
          <w:sz w:val="28"/>
          <w:szCs w:val="28"/>
        </w:rPr>
        <w:t>.</w:t>
      </w:r>
    </w:p>
    <w:p w:rsidR="00DA3E21" w:rsidRPr="00935A63" w:rsidRDefault="0023567A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lastRenderedPageBreak/>
        <w:t>4</w:t>
      </w:r>
      <w:r w:rsidR="00DA3E21" w:rsidRPr="00935A63">
        <w:rPr>
          <w:sz w:val="28"/>
          <w:szCs w:val="28"/>
        </w:rPr>
        <w:t xml:space="preserve">. Свод показателей в форме 0503169 «Сведения по дебиторской и кредиторской задолженности» в </w:t>
      </w:r>
      <w:hyperlink r:id="rId8" w:history="1">
        <w:r w:rsidR="00DA3E21" w:rsidRPr="00935A63">
          <w:rPr>
            <w:sz w:val="28"/>
            <w:szCs w:val="28"/>
          </w:rPr>
          <w:t>разделе 2</w:t>
        </w:r>
      </w:hyperlink>
      <w:r w:rsidR="00DA3E21" w:rsidRPr="00935A63">
        <w:rPr>
          <w:sz w:val="28"/>
          <w:szCs w:val="28"/>
        </w:rPr>
        <w:t xml:space="preserve"> «Сведения о просроченной задолженности» с учетом детализации показателей, отраженных в </w:t>
      </w:r>
      <w:hyperlink r:id="rId9" w:history="1">
        <w:r w:rsidR="00DA3E21" w:rsidRPr="00935A63">
          <w:rPr>
            <w:sz w:val="28"/>
            <w:szCs w:val="28"/>
          </w:rPr>
          <w:t>графе 11</w:t>
        </w:r>
      </w:hyperlink>
      <w:r w:rsidR="00DA3E21" w:rsidRPr="00935A63">
        <w:rPr>
          <w:sz w:val="28"/>
          <w:szCs w:val="28"/>
        </w:rPr>
        <w:t xml:space="preserve">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</w:t>
      </w:r>
      <w:proofErr w:type="gramStart"/>
      <w:r w:rsidR="00DA3E21" w:rsidRPr="00935A63">
        <w:rPr>
          <w:sz w:val="28"/>
          <w:szCs w:val="28"/>
        </w:rPr>
        <w:t xml:space="preserve">При этом </w:t>
      </w:r>
      <w:r w:rsidR="00992724">
        <w:rPr>
          <w:color w:val="000000"/>
          <w:sz w:val="28"/>
          <w:szCs w:val="28"/>
        </w:rPr>
        <w:t xml:space="preserve">графы </w:t>
      </w:r>
      <w:r w:rsidR="00DA3E21" w:rsidRPr="00935A63">
        <w:rPr>
          <w:color w:val="000000"/>
          <w:sz w:val="28"/>
          <w:szCs w:val="28"/>
        </w:rPr>
        <w:t xml:space="preserve">5 – 8 </w:t>
      </w:r>
      <w:hyperlink r:id="rId10" w:history="1">
        <w:r w:rsidR="00DA3E21" w:rsidRPr="00935A63">
          <w:rPr>
            <w:color w:val="000000"/>
            <w:sz w:val="28"/>
            <w:szCs w:val="28"/>
          </w:rPr>
          <w:t xml:space="preserve">раздела 2 «Сведения о просроченной задолженности» </w:t>
        </w:r>
      </w:hyperlink>
      <w:r w:rsidR="00DA3E21" w:rsidRPr="00935A63">
        <w:rPr>
          <w:sz w:val="28"/>
          <w:szCs w:val="28"/>
        </w:rPr>
        <w:t xml:space="preserve">заполняются в случае </w:t>
      </w:r>
      <w:r w:rsidR="00992724">
        <w:rPr>
          <w:sz w:val="28"/>
          <w:szCs w:val="28"/>
        </w:rPr>
        <w:t>наличия просроченной задолженно</w:t>
      </w:r>
      <w:r w:rsidR="00DA3E21" w:rsidRPr="00935A63">
        <w:rPr>
          <w:sz w:val="28"/>
          <w:szCs w:val="28"/>
        </w:rPr>
        <w:t>сти по номеру счета бюджетного учета в сумме более 500 000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  <w:proofErr w:type="gramEnd"/>
    </w:p>
    <w:p w:rsidR="00DA3E21" w:rsidRPr="00935A63" w:rsidRDefault="00C30A0B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5</w:t>
      </w:r>
      <w:r w:rsidR="00DA3E21" w:rsidRPr="00935A63">
        <w:rPr>
          <w:sz w:val="28"/>
          <w:szCs w:val="28"/>
        </w:rPr>
        <w:t xml:space="preserve">. </w:t>
      </w:r>
      <w:proofErr w:type="gramStart"/>
      <w:r w:rsidR="00DA3E21" w:rsidRPr="00935A63">
        <w:rPr>
          <w:sz w:val="28"/>
          <w:szCs w:val="28"/>
        </w:rPr>
        <w:t xml:space="preserve">Свод показателей в форме 0503172 «Сведения о государственном (муниципальном) долге, предоставленных бюджетных кредитах» в </w:t>
      </w:r>
      <w:r w:rsidR="00992724">
        <w:rPr>
          <w:sz w:val="28"/>
          <w:szCs w:val="28"/>
        </w:rPr>
        <w:t xml:space="preserve">                   </w:t>
      </w:r>
      <w:r w:rsidR="00DA3E21" w:rsidRPr="00935A63">
        <w:rPr>
          <w:sz w:val="28"/>
          <w:szCs w:val="28"/>
        </w:rPr>
        <w:t>разделе 3 «Аналитическая информация о государственном (муниципальном) долге, представленных бюджетных кредитах», в разделе 4 «Государственные (муниципальные) гарантии» – по всем показателям, без установления дополнительных критериев (размер задолженности, срок погашения задолженности, иные критерии);</w:t>
      </w:r>
      <w:proofErr w:type="gramEnd"/>
    </w:p>
    <w:p w:rsidR="00DA3E21" w:rsidRPr="00935A63" w:rsidRDefault="00C30A0B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6</w:t>
      </w:r>
      <w:r w:rsidR="00DA3E21" w:rsidRPr="00935A63">
        <w:rPr>
          <w:sz w:val="28"/>
          <w:szCs w:val="28"/>
        </w:rPr>
        <w:t>. Свод показателей в форме 0503175 «Сведения о принятых и неисполненных обязательствах получателя бюджетных средств»: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1) в разделах 1 «Сведения о неисполненных бюджетных обязательствах», в разрезе номеров счетов бюджетного учета, даты возникновения обязательства, даты исполнения по  правовому  основанию без раскрытия информации по контрагентам в графах 5, 6, с указанием в графах 7, 8 кодов и причин неисполнения обязательств: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01 – неисполнение контрагентом обязательств по государственному контракту о поставке товаров, выполнении работ, оказании услуг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02 – несвоевременность представления исполнителями работ (услуг) (поставщиками, подрядчиками) документов для расчетов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03 – отсутствие лимитов бюджетных обязательств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04 – нарушение субъектами Российской Федерации сроков исполнения и иных условий соглашений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05 – невыполнение субъектами Российской Федерации обязательств по </w:t>
      </w:r>
      <w:proofErr w:type="gramStart"/>
      <w:r w:rsidRPr="00935A63">
        <w:rPr>
          <w:sz w:val="28"/>
          <w:szCs w:val="28"/>
        </w:rPr>
        <w:t>долевому</w:t>
      </w:r>
      <w:proofErr w:type="gramEnd"/>
      <w:r w:rsidRPr="00935A63">
        <w:rPr>
          <w:sz w:val="28"/>
          <w:szCs w:val="28"/>
        </w:rPr>
        <w:t xml:space="preserve"> </w:t>
      </w:r>
      <w:proofErr w:type="spellStart"/>
      <w:r w:rsidRPr="00935A63">
        <w:rPr>
          <w:sz w:val="28"/>
          <w:szCs w:val="28"/>
        </w:rPr>
        <w:t>софинансированию</w:t>
      </w:r>
      <w:proofErr w:type="spellEnd"/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06 – 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Федерации, внебюджетного фонда, юридического лица, в том числе предоставляемые с применением казначейского обеспечения обязательств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07 – более медленные, чем планировалось, темпы реализации проектов, в том числе в рамках соглашений с международными финансовыми организациями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08 – перенос сроков реализации международных проектов (программ)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lastRenderedPageBreak/>
        <w:t>09 – проведение реорганизационных мероприятий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10 – предоставление организациями - получателями субсидий некорректного (неполного) пакета документов для осуществления выплат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11 – экономия по заработной плате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99 – иные причины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В разделе 2 «Сведения о неисполненных денежных обязательствах» в разрезе номеров счетов бюджетного учета, даты возникновения обязательства, даты исполнения по  правовому  основанию без раскрытия информации по контрагентам в графах 5, 6, с указанием в графах 7, 8 кодов и причин неисполнения обязательств: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71 –неисполнение контрагентом обязательств по государственному контракту о поставке товаров, выполнении работ, оказании услуг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72 – несвоевременность представления исполнителями работ (услуг) (поставщиками, подрядчиками) документов для расчетов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73 – задолженность по расчетам с депонентами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74 – изменение реквизитов контрагента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75 – иные причины</w:t>
      </w:r>
    </w:p>
    <w:p w:rsidR="00DA3E21" w:rsidRPr="00935A63" w:rsidRDefault="00DA3E21" w:rsidP="00DA3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75 – иные причины (подлежат отражению в текстовой части </w:t>
      </w:r>
      <w:r w:rsidR="00992724">
        <w:rPr>
          <w:sz w:val="28"/>
          <w:szCs w:val="28"/>
        </w:rPr>
        <w:t xml:space="preserve">                      </w:t>
      </w:r>
      <w:r w:rsidRPr="00935A63">
        <w:rPr>
          <w:sz w:val="28"/>
          <w:szCs w:val="28"/>
        </w:rPr>
        <w:t>раздела 4 "Анализ показателей отчетности учреждения" Пояснительной записки к Балансу учреждения (ф.0503</w:t>
      </w:r>
      <w:r w:rsidR="0023567A" w:rsidRPr="00935A63">
        <w:rPr>
          <w:sz w:val="28"/>
          <w:szCs w:val="28"/>
        </w:rPr>
        <w:t>1</w:t>
      </w:r>
      <w:r w:rsidRPr="00935A63">
        <w:rPr>
          <w:sz w:val="28"/>
          <w:szCs w:val="28"/>
        </w:rPr>
        <w:t>60))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 2)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</w:t>
      </w:r>
      <w:proofErr w:type="gramStart"/>
      <w:r w:rsidRPr="00935A63">
        <w:rPr>
          <w:sz w:val="28"/>
          <w:szCs w:val="28"/>
        </w:rPr>
        <w:t>ств св</w:t>
      </w:r>
      <w:proofErr w:type="gramEnd"/>
      <w:r w:rsidRPr="00935A63">
        <w:rPr>
          <w:sz w:val="28"/>
          <w:szCs w:val="28"/>
        </w:rPr>
        <w:t>ерх утвержденных (доведенных) бюджетных данных: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01 – принятие обязательств в рамках исполнения судебных актов;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02 – изменение численности получателей выплат по публичным нормативным обязательствам;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03 – индексация выплат по публичным нормативным обязательствам;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 xml:space="preserve">05 – применение в отношении участника бюджетного процесса </w:t>
      </w:r>
      <w:r w:rsidR="00992724">
        <w:rPr>
          <w:sz w:val="28"/>
          <w:szCs w:val="28"/>
        </w:rPr>
        <w:t xml:space="preserve">                  админи</w:t>
      </w:r>
      <w:r w:rsidRPr="00935A63">
        <w:rPr>
          <w:sz w:val="28"/>
          <w:szCs w:val="28"/>
        </w:rPr>
        <w:t>стративного наказания в виде административного штрафа;</w:t>
      </w:r>
    </w:p>
    <w:p w:rsidR="00DA3E21" w:rsidRPr="00935A63" w:rsidRDefault="00DA3E21" w:rsidP="00DA3E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99 – иные причины</w:t>
      </w:r>
      <w:r w:rsidR="00C30A0B" w:rsidRPr="00935A63">
        <w:rPr>
          <w:sz w:val="28"/>
          <w:szCs w:val="28"/>
        </w:rPr>
        <w:t>.</w:t>
      </w:r>
    </w:p>
    <w:p w:rsidR="00DA3E21" w:rsidRPr="00935A63" w:rsidRDefault="00C30A0B" w:rsidP="00DA3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7</w:t>
      </w:r>
      <w:r w:rsidR="00DA3E21" w:rsidRPr="00935A63">
        <w:rPr>
          <w:sz w:val="28"/>
          <w:szCs w:val="28"/>
        </w:rPr>
        <w:t xml:space="preserve">. </w:t>
      </w:r>
      <w:proofErr w:type="gramStart"/>
      <w:r w:rsidR="00DA3E21" w:rsidRPr="00935A63">
        <w:rPr>
          <w:sz w:val="28"/>
          <w:szCs w:val="28"/>
        </w:rPr>
        <w:t>Контроль за</w:t>
      </w:r>
      <w:proofErr w:type="gramEnd"/>
      <w:r w:rsidR="00DA3E21" w:rsidRPr="00935A63">
        <w:rPr>
          <w:sz w:val="28"/>
          <w:szCs w:val="28"/>
        </w:rPr>
        <w:t xml:space="preserve"> выполнением настоящего </w:t>
      </w:r>
      <w:r w:rsidR="00D85EC8" w:rsidRPr="00935A63">
        <w:rPr>
          <w:sz w:val="28"/>
          <w:szCs w:val="28"/>
        </w:rPr>
        <w:t>постановления</w:t>
      </w:r>
      <w:r w:rsidR="00DA3E21" w:rsidRPr="00935A63">
        <w:rPr>
          <w:sz w:val="28"/>
          <w:szCs w:val="28"/>
        </w:rPr>
        <w:t xml:space="preserve"> оставляю за собой.</w:t>
      </w:r>
    </w:p>
    <w:p w:rsidR="00DA3E21" w:rsidRPr="00935A63" w:rsidRDefault="00C30A0B" w:rsidP="00DA3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A63">
        <w:rPr>
          <w:sz w:val="28"/>
          <w:szCs w:val="28"/>
        </w:rPr>
        <w:t>8</w:t>
      </w:r>
      <w:r w:rsidR="00DA3E21" w:rsidRPr="00935A63">
        <w:rPr>
          <w:sz w:val="28"/>
          <w:szCs w:val="28"/>
        </w:rPr>
        <w:t>. П</w:t>
      </w:r>
      <w:r w:rsidR="00D85EC8" w:rsidRPr="00935A63">
        <w:rPr>
          <w:sz w:val="28"/>
          <w:szCs w:val="28"/>
        </w:rPr>
        <w:t>остановление</w:t>
      </w:r>
      <w:r w:rsidR="00DA3E21" w:rsidRPr="00935A63">
        <w:rPr>
          <w:sz w:val="28"/>
          <w:szCs w:val="28"/>
        </w:rPr>
        <w:t xml:space="preserve"> вступает в силу со дня его подписания.</w:t>
      </w:r>
    </w:p>
    <w:p w:rsidR="00C54660" w:rsidRPr="00935A63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660" w:rsidRPr="00935A63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92724" w:rsidRDefault="00BC4B9A" w:rsidP="00C54660">
      <w:pPr>
        <w:tabs>
          <w:tab w:val="left" w:pos="709"/>
        </w:tabs>
        <w:rPr>
          <w:sz w:val="28"/>
          <w:szCs w:val="28"/>
        </w:rPr>
      </w:pPr>
      <w:r w:rsidRPr="00935A63">
        <w:rPr>
          <w:sz w:val="28"/>
          <w:szCs w:val="28"/>
        </w:rPr>
        <w:t xml:space="preserve">Глава </w:t>
      </w:r>
      <w:r w:rsidR="00992724">
        <w:rPr>
          <w:sz w:val="28"/>
          <w:szCs w:val="28"/>
        </w:rPr>
        <w:t>Гирейского</w:t>
      </w:r>
      <w:r w:rsidRPr="00935A63">
        <w:rPr>
          <w:sz w:val="28"/>
          <w:szCs w:val="28"/>
        </w:rPr>
        <w:t xml:space="preserve"> городского </w:t>
      </w:r>
      <w:r w:rsidR="00992724">
        <w:rPr>
          <w:sz w:val="28"/>
          <w:szCs w:val="28"/>
        </w:rPr>
        <w:t>поселения</w:t>
      </w:r>
    </w:p>
    <w:p w:rsidR="00C54660" w:rsidRDefault="00FA12FF" w:rsidP="00F3098F">
      <w:pPr>
        <w:tabs>
          <w:tab w:val="left" w:pos="709"/>
        </w:tabs>
        <w:rPr>
          <w:b/>
          <w:sz w:val="28"/>
          <w:szCs w:val="28"/>
        </w:rPr>
      </w:pPr>
      <w:r w:rsidRPr="00935A63">
        <w:rPr>
          <w:sz w:val="28"/>
          <w:szCs w:val="28"/>
        </w:rPr>
        <w:t>Гулькевичск</w:t>
      </w:r>
      <w:r w:rsidR="00E911E7">
        <w:rPr>
          <w:sz w:val="28"/>
          <w:szCs w:val="28"/>
        </w:rPr>
        <w:t>ого</w:t>
      </w:r>
      <w:r w:rsidRPr="00935A63">
        <w:rPr>
          <w:sz w:val="28"/>
          <w:szCs w:val="28"/>
        </w:rPr>
        <w:t xml:space="preserve"> район</w:t>
      </w:r>
      <w:r w:rsidR="00E911E7">
        <w:rPr>
          <w:sz w:val="28"/>
          <w:szCs w:val="28"/>
        </w:rPr>
        <w:t>а</w:t>
      </w:r>
      <w:r w:rsidRPr="00935A63">
        <w:rPr>
          <w:sz w:val="28"/>
          <w:szCs w:val="28"/>
        </w:rPr>
        <w:t xml:space="preserve">                                              </w:t>
      </w:r>
      <w:r w:rsidR="00BC4B9A" w:rsidRPr="00935A63">
        <w:rPr>
          <w:sz w:val="28"/>
          <w:szCs w:val="28"/>
        </w:rPr>
        <w:t xml:space="preserve">     </w:t>
      </w:r>
      <w:r w:rsidRPr="00935A63">
        <w:rPr>
          <w:sz w:val="28"/>
          <w:szCs w:val="28"/>
        </w:rPr>
        <w:t xml:space="preserve">  </w:t>
      </w:r>
      <w:r w:rsidR="00F3098F">
        <w:rPr>
          <w:sz w:val="28"/>
          <w:szCs w:val="28"/>
        </w:rPr>
        <w:t xml:space="preserve">                Р.А. Алексеенко</w:t>
      </w:r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E911E7" w:rsidRPr="00E911E7" w:rsidTr="00176570">
        <w:tc>
          <w:tcPr>
            <w:tcW w:w="4928" w:type="dxa"/>
            <w:shd w:val="clear" w:color="auto" w:fill="auto"/>
          </w:tcPr>
          <w:p w:rsidR="00E911E7" w:rsidRPr="00E911E7" w:rsidRDefault="00E911E7" w:rsidP="00E911E7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ПРИЛОЖЕНИЕ № 1</w:t>
            </w:r>
          </w:p>
          <w:p w:rsidR="00981296" w:rsidRDefault="00981296" w:rsidP="00E911E7">
            <w:pPr>
              <w:jc w:val="center"/>
              <w:rPr>
                <w:sz w:val="28"/>
                <w:szCs w:val="28"/>
              </w:rPr>
            </w:pPr>
          </w:p>
          <w:p w:rsidR="00981296" w:rsidRPr="00E911E7" w:rsidRDefault="00981296" w:rsidP="00E9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911E7" w:rsidRPr="00E911E7" w:rsidRDefault="00981296" w:rsidP="00E9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E911E7" w:rsidRPr="00E911E7">
              <w:rPr>
                <w:sz w:val="28"/>
                <w:szCs w:val="28"/>
              </w:rPr>
              <w:t xml:space="preserve"> администрации Гирейского городского поселения Гулькевичского района</w:t>
            </w:r>
          </w:p>
          <w:p w:rsidR="00E911E7" w:rsidRPr="00E911E7" w:rsidRDefault="00E911E7" w:rsidP="00981296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от _____________№ ____</w:t>
            </w:r>
          </w:p>
        </w:tc>
      </w:tr>
      <w:tr w:rsidR="00981296" w:rsidRPr="00E911E7" w:rsidTr="00176570">
        <w:tc>
          <w:tcPr>
            <w:tcW w:w="4928" w:type="dxa"/>
            <w:shd w:val="clear" w:color="auto" w:fill="auto"/>
          </w:tcPr>
          <w:p w:rsidR="00981296" w:rsidRPr="00E911E7" w:rsidRDefault="00981296" w:rsidP="00E911E7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81296" w:rsidRPr="00E911E7" w:rsidRDefault="00981296" w:rsidP="00E911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1E7" w:rsidRPr="00E911E7" w:rsidRDefault="00E911E7" w:rsidP="00E911E7">
      <w:pPr>
        <w:jc w:val="right"/>
        <w:rPr>
          <w:sz w:val="28"/>
          <w:szCs w:val="28"/>
        </w:rPr>
      </w:pPr>
    </w:p>
    <w:p w:rsidR="00E911E7" w:rsidRPr="00E911E7" w:rsidRDefault="00E911E7" w:rsidP="00E911E7">
      <w:pPr>
        <w:jc w:val="center"/>
        <w:rPr>
          <w:sz w:val="28"/>
          <w:szCs w:val="28"/>
        </w:rPr>
      </w:pPr>
      <w:r w:rsidRPr="00E911E7">
        <w:rPr>
          <w:sz w:val="28"/>
          <w:szCs w:val="28"/>
        </w:rPr>
        <w:t>СРОКИ</w:t>
      </w:r>
    </w:p>
    <w:p w:rsidR="00E911E7" w:rsidRPr="00E911E7" w:rsidRDefault="00E911E7" w:rsidP="00E911E7">
      <w:pPr>
        <w:jc w:val="center"/>
        <w:rPr>
          <w:sz w:val="28"/>
          <w:szCs w:val="28"/>
        </w:rPr>
      </w:pPr>
      <w:r w:rsidRPr="00E911E7">
        <w:rPr>
          <w:sz w:val="28"/>
          <w:szCs w:val="28"/>
        </w:rPr>
        <w:t xml:space="preserve">представления годовой бюджетной отчетности получателями бюджетных средств бюджета Гирейского городского поселения Гулькевичского района </w:t>
      </w:r>
    </w:p>
    <w:p w:rsidR="00E911E7" w:rsidRPr="00E911E7" w:rsidRDefault="00E911E7" w:rsidP="00E911E7">
      <w:pPr>
        <w:jc w:val="center"/>
        <w:rPr>
          <w:sz w:val="28"/>
          <w:szCs w:val="28"/>
        </w:rPr>
      </w:pPr>
      <w:r w:rsidRPr="00E911E7">
        <w:rPr>
          <w:sz w:val="28"/>
          <w:szCs w:val="28"/>
        </w:rPr>
        <w:t xml:space="preserve">за 2020 год </w:t>
      </w:r>
    </w:p>
    <w:p w:rsidR="00E911E7" w:rsidRPr="00E911E7" w:rsidRDefault="00E911E7" w:rsidP="00E911E7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34"/>
        <w:gridCol w:w="2690"/>
        <w:gridCol w:w="2690"/>
      </w:tblGrid>
      <w:tr w:rsidR="00E911E7" w:rsidRPr="00E911E7" w:rsidTr="00176570">
        <w:tc>
          <w:tcPr>
            <w:tcW w:w="652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№ </w:t>
            </w:r>
            <w:proofErr w:type="gramStart"/>
            <w:r w:rsidRPr="00E911E7">
              <w:rPr>
                <w:sz w:val="28"/>
                <w:szCs w:val="28"/>
              </w:rPr>
              <w:t>п</w:t>
            </w:r>
            <w:proofErr w:type="gramEnd"/>
            <w:r w:rsidRPr="00E911E7">
              <w:rPr>
                <w:sz w:val="28"/>
                <w:szCs w:val="28"/>
              </w:rPr>
              <w:t>/п</w:t>
            </w:r>
          </w:p>
        </w:tc>
        <w:tc>
          <w:tcPr>
            <w:tcW w:w="3534" w:type="dxa"/>
            <w:shd w:val="clear" w:color="auto" w:fill="auto"/>
          </w:tcPr>
          <w:p w:rsidR="00E911E7" w:rsidRPr="00E911E7" w:rsidRDefault="00E911E7" w:rsidP="00E911E7">
            <w:pPr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690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Годовая бюджетная отчетность в части ф. 0503125 «Справка по консолидированным расчетам»</w:t>
            </w:r>
          </w:p>
        </w:tc>
        <w:tc>
          <w:tcPr>
            <w:tcW w:w="2690" w:type="dxa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Годовая бюджетная отчетность за исключением         ф. 0503125 «Справка по консолидированным расчетам»</w:t>
            </w:r>
          </w:p>
        </w:tc>
      </w:tr>
      <w:tr w:rsidR="00E911E7" w:rsidRPr="00E911E7" w:rsidTr="00176570">
        <w:tc>
          <w:tcPr>
            <w:tcW w:w="652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1.</w:t>
            </w:r>
          </w:p>
        </w:tc>
        <w:tc>
          <w:tcPr>
            <w:tcW w:w="3534" w:type="dxa"/>
            <w:shd w:val="clear" w:color="auto" w:fill="auto"/>
          </w:tcPr>
          <w:p w:rsidR="00E911E7" w:rsidRPr="00E911E7" w:rsidRDefault="00E911E7" w:rsidP="00E911E7">
            <w:pPr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Администрация Гирейского городского поселения Гулькевичского района</w:t>
            </w:r>
          </w:p>
        </w:tc>
        <w:tc>
          <w:tcPr>
            <w:tcW w:w="2690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9 февраля 2021 г</w:t>
            </w:r>
          </w:p>
        </w:tc>
      </w:tr>
      <w:tr w:rsidR="00E911E7" w:rsidRPr="00E911E7" w:rsidTr="00176570">
        <w:tc>
          <w:tcPr>
            <w:tcW w:w="652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2.</w:t>
            </w:r>
          </w:p>
        </w:tc>
        <w:tc>
          <w:tcPr>
            <w:tcW w:w="3534" w:type="dxa"/>
            <w:shd w:val="clear" w:color="auto" w:fill="auto"/>
          </w:tcPr>
          <w:p w:rsidR="00E911E7" w:rsidRPr="00E911E7" w:rsidRDefault="00E911E7" w:rsidP="00E911E7">
            <w:pPr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Муниципальное казенное учреждение культуры Центр культуры и досуга «Фламинго» Гирейского городского поселения Гулькевичского района</w:t>
            </w:r>
          </w:p>
        </w:tc>
        <w:tc>
          <w:tcPr>
            <w:tcW w:w="2690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9 февраля 2021 г</w:t>
            </w:r>
          </w:p>
        </w:tc>
      </w:tr>
      <w:tr w:rsidR="00E911E7" w:rsidRPr="00E911E7" w:rsidTr="00176570">
        <w:tc>
          <w:tcPr>
            <w:tcW w:w="652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3.</w:t>
            </w:r>
          </w:p>
        </w:tc>
        <w:tc>
          <w:tcPr>
            <w:tcW w:w="3534" w:type="dxa"/>
            <w:shd w:val="clear" w:color="auto" w:fill="auto"/>
          </w:tcPr>
          <w:p w:rsidR="00E911E7" w:rsidRPr="00E911E7" w:rsidRDefault="00E911E7" w:rsidP="00E911E7">
            <w:pPr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Муниципальное казенное учреждение «Учреждение по обеспечению деятельности органов местного самоуправления и муниципальных учреждений» Гирейского городского поселения Гулькевичского района</w:t>
            </w:r>
          </w:p>
        </w:tc>
        <w:tc>
          <w:tcPr>
            <w:tcW w:w="2690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9 февраля 2021 г</w:t>
            </w:r>
          </w:p>
        </w:tc>
      </w:tr>
    </w:tbl>
    <w:p w:rsidR="00E911E7" w:rsidRPr="00E911E7" w:rsidRDefault="00E911E7" w:rsidP="00E911E7">
      <w:pPr>
        <w:jc w:val="both"/>
        <w:rPr>
          <w:sz w:val="28"/>
          <w:szCs w:val="28"/>
        </w:rPr>
      </w:pPr>
    </w:p>
    <w:p w:rsidR="00E911E7" w:rsidRPr="00E911E7" w:rsidRDefault="00E911E7" w:rsidP="00E911E7">
      <w:pPr>
        <w:jc w:val="both"/>
        <w:rPr>
          <w:sz w:val="28"/>
          <w:szCs w:val="28"/>
        </w:rPr>
      </w:pP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Главный специалист администрации</w:t>
      </w: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Гирейского городского поселения</w:t>
      </w:r>
    </w:p>
    <w:p w:rsidR="00E911E7" w:rsidRPr="00E911E7" w:rsidRDefault="00E911E7" w:rsidP="00E911E7">
      <w:pPr>
        <w:jc w:val="both"/>
      </w:pPr>
      <w:r w:rsidRPr="00E911E7">
        <w:rPr>
          <w:sz w:val="28"/>
          <w:szCs w:val="28"/>
        </w:rPr>
        <w:t>Гулькевичского района                                                                         Л.В. Королева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E911E7" w:rsidRPr="00E911E7" w:rsidTr="00176570">
        <w:tc>
          <w:tcPr>
            <w:tcW w:w="4928" w:type="dxa"/>
            <w:shd w:val="clear" w:color="auto" w:fill="auto"/>
          </w:tcPr>
          <w:p w:rsidR="00E911E7" w:rsidRPr="00E911E7" w:rsidRDefault="00E911E7" w:rsidP="00E911E7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ПРИЛОЖЕНИЕ № 2</w:t>
            </w:r>
          </w:p>
          <w:p w:rsidR="00981296" w:rsidRDefault="00981296" w:rsidP="00981296">
            <w:pPr>
              <w:jc w:val="center"/>
              <w:rPr>
                <w:sz w:val="28"/>
                <w:szCs w:val="28"/>
              </w:rPr>
            </w:pPr>
          </w:p>
          <w:p w:rsidR="00981296" w:rsidRPr="00E911E7" w:rsidRDefault="00981296" w:rsidP="0098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981296" w:rsidRPr="00E911E7" w:rsidRDefault="00981296" w:rsidP="0098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E911E7">
              <w:rPr>
                <w:sz w:val="28"/>
                <w:szCs w:val="28"/>
              </w:rPr>
              <w:t xml:space="preserve"> администрации</w:t>
            </w:r>
          </w:p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E911E7" w:rsidRPr="00E911E7" w:rsidRDefault="00E911E7" w:rsidP="00981296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от _____________№ ____</w:t>
            </w:r>
          </w:p>
        </w:tc>
      </w:tr>
    </w:tbl>
    <w:p w:rsidR="00E911E7" w:rsidRPr="00E911E7" w:rsidRDefault="00E911E7" w:rsidP="00E911E7">
      <w:pPr>
        <w:jc w:val="right"/>
        <w:rPr>
          <w:sz w:val="28"/>
          <w:szCs w:val="28"/>
        </w:rPr>
      </w:pPr>
    </w:p>
    <w:p w:rsidR="00E911E7" w:rsidRPr="00E911E7" w:rsidRDefault="00E911E7" w:rsidP="00E911E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911E7" w:rsidRPr="00981296" w:rsidRDefault="00E911E7" w:rsidP="00E911E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sz w:val="28"/>
          <w:szCs w:val="28"/>
        </w:rPr>
      </w:pPr>
      <w:r w:rsidRPr="00981296">
        <w:rPr>
          <w:sz w:val="28"/>
          <w:szCs w:val="28"/>
        </w:rPr>
        <w:t>СРОКИ</w:t>
      </w:r>
    </w:p>
    <w:p w:rsidR="00E911E7" w:rsidRPr="00981296" w:rsidRDefault="00E911E7" w:rsidP="00E911E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  <w:r w:rsidRPr="00981296">
        <w:rPr>
          <w:sz w:val="28"/>
          <w:szCs w:val="28"/>
        </w:rPr>
        <w:t>представления квартальной бюджетной отчетности за 2021 год получателями бюджетных средств бюджета Гирейского городского поселения Гулькевичского района</w:t>
      </w:r>
    </w:p>
    <w:p w:rsidR="00E911E7" w:rsidRPr="00E911E7" w:rsidRDefault="00E911E7" w:rsidP="00E911E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E911E7" w:rsidRPr="00E911E7" w:rsidTr="00176570">
        <w:trPr>
          <w:trHeight w:val="459"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Наименование формы 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отчетности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Код формы</w:t>
            </w:r>
          </w:p>
        </w:tc>
        <w:tc>
          <w:tcPr>
            <w:tcW w:w="255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Срок 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представления </w:t>
            </w:r>
          </w:p>
        </w:tc>
      </w:tr>
    </w:tbl>
    <w:p w:rsidR="00E911E7" w:rsidRPr="00E911E7" w:rsidRDefault="00E911E7" w:rsidP="00E911E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E911E7" w:rsidRPr="00E911E7" w:rsidTr="00176570">
        <w:trPr>
          <w:trHeight w:val="205"/>
          <w:tblHeader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3</w:t>
            </w:r>
          </w:p>
        </w:tc>
      </w:tr>
      <w:tr w:rsidR="007520DD" w:rsidRPr="00E911E7" w:rsidTr="00176570">
        <w:trPr>
          <w:trHeight w:val="1659"/>
        </w:trPr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130111710 (810), 130251831, 130305731(831) 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5 числа месяца,                      следующего за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«Справка о суммах консолидируемых поступлений, подлежащих зачислению на счет бюджета» 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  <w:vMerge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7520DD">
              <w:rPr>
                <w:sz w:val="28"/>
                <w:szCs w:val="28"/>
              </w:rPr>
              <w:t>Отчет об использовании межбюджетных трансфертов из федерального бюджета субъектами РФ, муниципальными образованиями и территориальным внебюджетным фондом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551" w:type="dxa"/>
            <w:vMerge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0503387</w:t>
            </w:r>
          </w:p>
        </w:tc>
        <w:tc>
          <w:tcPr>
            <w:tcW w:w="255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8 числа месяца,                      следующего за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E911E7" w:rsidRPr="00E911E7" w:rsidTr="00176570">
        <w:trPr>
          <w:trHeight w:val="2382"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  <w:p w:rsidR="00E911E7" w:rsidRPr="00E911E7" w:rsidRDefault="00E911E7" w:rsidP="00E911E7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0503127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9 числа месяца,                 следующего за       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tcBorders>
              <w:top w:val="nil"/>
            </w:tcBorders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0503164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lastRenderedPageBreak/>
              <w:t>«Отчет о движении денежных средств» по состоянию за полугодие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13 числа месяца,                следующего за     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0503296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E911E7">
              <w:rPr>
                <w:color w:val="000000"/>
                <w:sz w:val="28"/>
                <w:szCs w:val="28"/>
              </w:rPr>
              <w:t>по состоянию на 1 июля, 1 октября</w:t>
            </w:r>
            <w:r w:rsidRPr="00E91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18 числа месяца,                следующего за     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«Отчет о бюджетных обязательствах» 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0503128-НП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«Пояснительная записка» (текстовый формат) 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«Сведения по дебиторской и кредитор</w:t>
            </w:r>
            <w:r w:rsidRPr="00E911E7">
              <w:rPr>
                <w:sz w:val="28"/>
                <w:szCs w:val="28"/>
              </w:rPr>
              <w:softHyphen/>
              <w:t xml:space="preserve">ской задолженности» </w:t>
            </w:r>
            <w:r w:rsidRPr="00E911E7">
              <w:rPr>
                <w:color w:val="000000"/>
                <w:sz w:val="28"/>
                <w:szCs w:val="28"/>
              </w:rPr>
              <w:t>по состоянию на 1 июля,    1 октября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0503169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«Сведения об изменении остатков валюты баланса»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0503173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11E7" w:rsidRPr="00E911E7" w:rsidRDefault="00E911E7" w:rsidP="00E911E7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 w:rsidRPr="00E911E7">
        <w:rPr>
          <w:sz w:val="28"/>
          <w:szCs w:val="28"/>
        </w:rPr>
        <w:tab/>
      </w:r>
    </w:p>
    <w:p w:rsidR="00E911E7" w:rsidRPr="00E911E7" w:rsidRDefault="00E911E7" w:rsidP="00E911E7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 w:rsidRPr="00E911E7">
        <w:rPr>
          <w:sz w:val="28"/>
          <w:szCs w:val="28"/>
        </w:rPr>
        <w:tab/>
        <w:t>Формы отчетности представляются в администрацию Гирейского городского поселения  Гулькевичского района в электронном виде и на бумажных носителях.</w:t>
      </w:r>
    </w:p>
    <w:p w:rsidR="00E911E7" w:rsidRPr="00E911E7" w:rsidRDefault="00E911E7" w:rsidP="00E911E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1E7" w:rsidRPr="00E911E7" w:rsidRDefault="00E911E7" w:rsidP="00E911E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Главный специалист администрации</w:t>
      </w: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Гирейского городского поселения</w:t>
      </w: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Гулькевичского района                                                                         Л.В. Королева</w:t>
      </w:r>
    </w:p>
    <w:p w:rsidR="00E911E7" w:rsidRPr="00E911E7" w:rsidRDefault="00E911E7" w:rsidP="00E911E7"/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81296" w:rsidRDefault="00981296" w:rsidP="007520DD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911E7" w:rsidRPr="00E911E7" w:rsidTr="00176570">
        <w:tc>
          <w:tcPr>
            <w:tcW w:w="4928" w:type="dxa"/>
            <w:shd w:val="clear" w:color="auto" w:fill="auto"/>
          </w:tcPr>
          <w:p w:rsidR="00E911E7" w:rsidRPr="00E911E7" w:rsidRDefault="00E911E7" w:rsidP="00E911E7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ПРИЛОЖЕНИЕ № 3</w:t>
            </w:r>
          </w:p>
          <w:p w:rsidR="00981296" w:rsidRDefault="00981296" w:rsidP="00E911E7">
            <w:pPr>
              <w:jc w:val="center"/>
              <w:rPr>
                <w:sz w:val="28"/>
                <w:szCs w:val="28"/>
              </w:rPr>
            </w:pPr>
          </w:p>
          <w:p w:rsidR="00981296" w:rsidRPr="00E911E7" w:rsidRDefault="00981296" w:rsidP="0098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981296" w:rsidRDefault="00981296" w:rsidP="0098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E911E7">
              <w:rPr>
                <w:sz w:val="28"/>
                <w:szCs w:val="28"/>
              </w:rPr>
              <w:t xml:space="preserve"> администрации</w:t>
            </w:r>
          </w:p>
          <w:p w:rsidR="00E911E7" w:rsidRPr="00E911E7" w:rsidRDefault="00E911E7" w:rsidP="00E911E7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E911E7" w:rsidRPr="00E911E7" w:rsidRDefault="00E911E7" w:rsidP="00981296">
            <w:pPr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от _____________№ ____</w:t>
            </w:r>
          </w:p>
        </w:tc>
      </w:tr>
    </w:tbl>
    <w:p w:rsidR="00E911E7" w:rsidRPr="00E911E7" w:rsidRDefault="00E911E7" w:rsidP="00E911E7">
      <w:pPr>
        <w:jc w:val="right"/>
        <w:rPr>
          <w:sz w:val="28"/>
          <w:szCs w:val="28"/>
        </w:rPr>
      </w:pPr>
    </w:p>
    <w:p w:rsidR="00E911E7" w:rsidRPr="00E911E7" w:rsidRDefault="00E911E7" w:rsidP="00E911E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911E7" w:rsidRPr="00981296" w:rsidRDefault="00E911E7" w:rsidP="00E911E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sz w:val="28"/>
          <w:szCs w:val="28"/>
        </w:rPr>
      </w:pPr>
      <w:r w:rsidRPr="00981296">
        <w:rPr>
          <w:sz w:val="28"/>
          <w:szCs w:val="28"/>
        </w:rPr>
        <w:t>СРОКИ</w:t>
      </w:r>
    </w:p>
    <w:p w:rsidR="00E911E7" w:rsidRPr="00981296" w:rsidRDefault="00E911E7" w:rsidP="00E911E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  <w:r w:rsidRPr="00981296">
        <w:rPr>
          <w:sz w:val="28"/>
          <w:szCs w:val="28"/>
        </w:rPr>
        <w:t>представления месячной бюджетной отчетности за 2021 год получателями бюджетных средств бюджета Гирейского городского поселения Гулькевичского района</w:t>
      </w:r>
    </w:p>
    <w:p w:rsidR="00E911E7" w:rsidRPr="00E911E7" w:rsidRDefault="00E911E7" w:rsidP="00E911E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E911E7" w:rsidRPr="00E911E7" w:rsidTr="00176570">
        <w:trPr>
          <w:trHeight w:val="459"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Наименование формы 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отчетности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Код формы</w:t>
            </w:r>
          </w:p>
        </w:tc>
        <w:tc>
          <w:tcPr>
            <w:tcW w:w="255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Срок 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представления </w:t>
            </w:r>
          </w:p>
        </w:tc>
      </w:tr>
    </w:tbl>
    <w:p w:rsidR="00E911E7" w:rsidRPr="00E911E7" w:rsidRDefault="00E911E7" w:rsidP="00E911E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E911E7" w:rsidRPr="00E911E7" w:rsidTr="00176570">
        <w:trPr>
          <w:trHeight w:val="205"/>
          <w:tblHeader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3</w:t>
            </w:r>
          </w:p>
        </w:tc>
      </w:tr>
      <w:tr w:rsidR="00E911E7" w:rsidRPr="00E911E7" w:rsidTr="00176570">
        <w:trPr>
          <w:trHeight w:val="1659"/>
        </w:trPr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130111710 (810), 130251831, 130305731(831) 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5 числа месяца,                      следующего за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«Справка о суммах консолидируемых поступлений, подлежащих зачислению на счет бюджета» 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0503127</w:t>
            </w: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911E7" w:rsidRPr="00E911E7" w:rsidTr="00176570">
        <w:tc>
          <w:tcPr>
            <w:tcW w:w="5495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  <w:vMerge/>
            <w:shd w:val="clear" w:color="auto" w:fill="auto"/>
          </w:tcPr>
          <w:p w:rsidR="00E911E7" w:rsidRPr="00E911E7" w:rsidRDefault="00E911E7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F8103F">
            <w:pPr>
              <w:tabs>
                <w:tab w:val="left" w:pos="5400"/>
              </w:tabs>
              <w:rPr>
                <w:sz w:val="28"/>
                <w:szCs w:val="28"/>
              </w:rPr>
            </w:pPr>
            <w:bookmarkStart w:id="0" w:name="_GoBack" w:colFirst="0" w:colLast="0"/>
            <w:r w:rsidRPr="00E911E7">
              <w:rPr>
                <w:sz w:val="28"/>
                <w:szCs w:val="28"/>
              </w:rPr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F8103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0503387</w:t>
            </w:r>
          </w:p>
        </w:tc>
        <w:tc>
          <w:tcPr>
            <w:tcW w:w="2551" w:type="dxa"/>
            <w:shd w:val="clear" w:color="auto" w:fill="auto"/>
          </w:tcPr>
          <w:p w:rsidR="007520DD" w:rsidRPr="00E911E7" w:rsidRDefault="007520DD" w:rsidP="00F8103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8 числа месяца,                      следующего за        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bookmarkEnd w:id="0"/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«Отчет о бюджетных обязательствах» 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</w:t>
            </w:r>
            <w:r w:rsidRPr="00E911E7">
              <w:rPr>
                <w:sz w:val="28"/>
                <w:szCs w:val="28"/>
              </w:rPr>
              <w:lastRenderedPageBreak/>
              <w:t>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lastRenderedPageBreak/>
              <w:t>0503128-НП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 xml:space="preserve">19 числа месяца, следующего за </w:t>
            </w:r>
            <w:proofErr w:type="gramStart"/>
            <w:r w:rsidRPr="00E911E7">
              <w:rPr>
                <w:sz w:val="28"/>
                <w:szCs w:val="28"/>
              </w:rPr>
              <w:t>отчетным</w:t>
            </w:r>
            <w:proofErr w:type="gramEnd"/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7520DD" w:rsidRPr="00E911E7" w:rsidTr="00176570">
        <w:tc>
          <w:tcPr>
            <w:tcW w:w="5495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lastRenderedPageBreak/>
              <w:t xml:space="preserve">«Пояснительная записка» (текстовый формат) </w:t>
            </w:r>
          </w:p>
        </w:tc>
        <w:tc>
          <w:tcPr>
            <w:tcW w:w="1701" w:type="dxa"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911E7"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  <w:shd w:val="clear" w:color="auto" w:fill="auto"/>
          </w:tcPr>
          <w:p w:rsidR="007520DD" w:rsidRPr="00E911E7" w:rsidRDefault="007520DD" w:rsidP="00E911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11E7" w:rsidRPr="00E911E7" w:rsidRDefault="00E911E7" w:rsidP="00E911E7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 w:rsidRPr="00E911E7">
        <w:rPr>
          <w:sz w:val="28"/>
          <w:szCs w:val="28"/>
        </w:rPr>
        <w:tab/>
      </w:r>
    </w:p>
    <w:p w:rsidR="00E911E7" w:rsidRPr="00E911E7" w:rsidRDefault="00E911E7" w:rsidP="00E911E7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 w:rsidRPr="00E911E7">
        <w:rPr>
          <w:sz w:val="28"/>
          <w:szCs w:val="28"/>
        </w:rPr>
        <w:tab/>
        <w:t>Формы отчетности представляются в администрацию Гирейского городского поселения  Гулькевичского района в электронном виде и на бумажных носителях.</w:t>
      </w:r>
    </w:p>
    <w:p w:rsidR="00E911E7" w:rsidRPr="00E911E7" w:rsidRDefault="00E911E7" w:rsidP="00E911E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1E7" w:rsidRPr="00E911E7" w:rsidRDefault="00E911E7" w:rsidP="00E911E7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 xml:space="preserve">Главный специалист администрации </w:t>
      </w: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 xml:space="preserve">Гирейского городского поселения </w:t>
      </w:r>
    </w:p>
    <w:p w:rsidR="00E911E7" w:rsidRPr="00E911E7" w:rsidRDefault="00E911E7" w:rsidP="00E911E7">
      <w:pPr>
        <w:jc w:val="both"/>
        <w:rPr>
          <w:sz w:val="28"/>
          <w:szCs w:val="28"/>
        </w:rPr>
      </w:pPr>
      <w:r w:rsidRPr="00E911E7">
        <w:rPr>
          <w:sz w:val="28"/>
          <w:szCs w:val="28"/>
        </w:rPr>
        <w:t>Гулькевичского района                                                                      Л.В. Королева</w:t>
      </w:r>
    </w:p>
    <w:p w:rsidR="00E911E7" w:rsidRPr="00E911E7" w:rsidRDefault="00E911E7" w:rsidP="00E911E7"/>
    <w:p w:rsidR="00E911E7" w:rsidRDefault="00E911E7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E911E7" w:rsidSect="00935A63">
      <w:headerReference w:type="even" r:id="rId11"/>
      <w:headerReference w:type="default" r:id="rId12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41" w:rsidRDefault="000D4641">
      <w:r>
        <w:separator/>
      </w:r>
    </w:p>
  </w:endnote>
  <w:endnote w:type="continuationSeparator" w:id="0">
    <w:p w:rsidR="000D4641" w:rsidRDefault="000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41" w:rsidRDefault="000D4641">
      <w:r>
        <w:separator/>
      </w:r>
    </w:p>
  </w:footnote>
  <w:footnote w:type="continuationSeparator" w:id="0">
    <w:p w:rsidR="000D4641" w:rsidRDefault="000D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E8" w:rsidRDefault="008655E8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5E8" w:rsidRDefault="00865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E8" w:rsidRPr="004836E6" w:rsidRDefault="008655E8" w:rsidP="00E911E7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8"/>
    <w:rsid w:val="0001440D"/>
    <w:rsid w:val="0001448E"/>
    <w:rsid w:val="00017DFE"/>
    <w:rsid w:val="000304C5"/>
    <w:rsid w:val="000419D9"/>
    <w:rsid w:val="0005432B"/>
    <w:rsid w:val="00084DF5"/>
    <w:rsid w:val="00090ED9"/>
    <w:rsid w:val="00097624"/>
    <w:rsid w:val="000A579C"/>
    <w:rsid w:val="000B45DD"/>
    <w:rsid w:val="000B55A0"/>
    <w:rsid w:val="000C5745"/>
    <w:rsid w:val="000D4641"/>
    <w:rsid w:val="000D51B1"/>
    <w:rsid w:val="000E2ADD"/>
    <w:rsid w:val="00102673"/>
    <w:rsid w:val="00105888"/>
    <w:rsid w:val="00120039"/>
    <w:rsid w:val="00121BAE"/>
    <w:rsid w:val="00127E94"/>
    <w:rsid w:val="001A3EFF"/>
    <w:rsid w:val="001A5607"/>
    <w:rsid w:val="001B0596"/>
    <w:rsid w:val="001B64CB"/>
    <w:rsid w:val="001B7C8E"/>
    <w:rsid w:val="001C64A7"/>
    <w:rsid w:val="001E3031"/>
    <w:rsid w:val="0021509E"/>
    <w:rsid w:val="002269CA"/>
    <w:rsid w:val="0023046B"/>
    <w:rsid w:val="00230695"/>
    <w:rsid w:val="00233866"/>
    <w:rsid w:val="0023567A"/>
    <w:rsid w:val="00260F46"/>
    <w:rsid w:val="00274D6D"/>
    <w:rsid w:val="002C3563"/>
    <w:rsid w:val="002C6A67"/>
    <w:rsid w:val="002E1B4E"/>
    <w:rsid w:val="002E42D5"/>
    <w:rsid w:val="002F341B"/>
    <w:rsid w:val="00302226"/>
    <w:rsid w:val="003676AA"/>
    <w:rsid w:val="00374FF8"/>
    <w:rsid w:val="00381306"/>
    <w:rsid w:val="00387226"/>
    <w:rsid w:val="003968E0"/>
    <w:rsid w:val="003A0836"/>
    <w:rsid w:val="003A2C5F"/>
    <w:rsid w:val="003C26D7"/>
    <w:rsid w:val="003D24A4"/>
    <w:rsid w:val="003D7708"/>
    <w:rsid w:val="00420D94"/>
    <w:rsid w:val="00422260"/>
    <w:rsid w:val="0042484A"/>
    <w:rsid w:val="00437E72"/>
    <w:rsid w:val="004543A0"/>
    <w:rsid w:val="0045556E"/>
    <w:rsid w:val="00460266"/>
    <w:rsid w:val="00462263"/>
    <w:rsid w:val="004836E6"/>
    <w:rsid w:val="004914E0"/>
    <w:rsid w:val="0049690C"/>
    <w:rsid w:val="004A00EE"/>
    <w:rsid w:val="004B2D7B"/>
    <w:rsid w:val="004D1966"/>
    <w:rsid w:val="004D4291"/>
    <w:rsid w:val="004E209C"/>
    <w:rsid w:val="004F72A4"/>
    <w:rsid w:val="005024EA"/>
    <w:rsid w:val="00513DC1"/>
    <w:rsid w:val="0051423A"/>
    <w:rsid w:val="00525651"/>
    <w:rsid w:val="00534B49"/>
    <w:rsid w:val="00541209"/>
    <w:rsid w:val="00550E32"/>
    <w:rsid w:val="005543DB"/>
    <w:rsid w:val="00554A54"/>
    <w:rsid w:val="0056708C"/>
    <w:rsid w:val="0057315E"/>
    <w:rsid w:val="005847A4"/>
    <w:rsid w:val="005927E4"/>
    <w:rsid w:val="0059513C"/>
    <w:rsid w:val="005B34AA"/>
    <w:rsid w:val="005B7EED"/>
    <w:rsid w:val="005D4D1F"/>
    <w:rsid w:val="005F36B1"/>
    <w:rsid w:val="005F6F79"/>
    <w:rsid w:val="005F7A4C"/>
    <w:rsid w:val="00605EC6"/>
    <w:rsid w:val="00613F1F"/>
    <w:rsid w:val="006219D7"/>
    <w:rsid w:val="00645C70"/>
    <w:rsid w:val="0065516D"/>
    <w:rsid w:val="00657F27"/>
    <w:rsid w:val="00660902"/>
    <w:rsid w:val="006636A6"/>
    <w:rsid w:val="00666A04"/>
    <w:rsid w:val="006A61F1"/>
    <w:rsid w:val="006D44A1"/>
    <w:rsid w:val="006E3CBC"/>
    <w:rsid w:val="006E7C97"/>
    <w:rsid w:val="00707A00"/>
    <w:rsid w:val="007169B0"/>
    <w:rsid w:val="007520DD"/>
    <w:rsid w:val="00752517"/>
    <w:rsid w:val="00754FA8"/>
    <w:rsid w:val="00762F7A"/>
    <w:rsid w:val="007668C3"/>
    <w:rsid w:val="007859E9"/>
    <w:rsid w:val="00797E69"/>
    <w:rsid w:val="007A4FB7"/>
    <w:rsid w:val="007A5851"/>
    <w:rsid w:val="007B3CB2"/>
    <w:rsid w:val="007B5B55"/>
    <w:rsid w:val="007D057F"/>
    <w:rsid w:val="007D22C8"/>
    <w:rsid w:val="007D337F"/>
    <w:rsid w:val="007D418B"/>
    <w:rsid w:val="007E54A5"/>
    <w:rsid w:val="007F6000"/>
    <w:rsid w:val="0082191B"/>
    <w:rsid w:val="008361A2"/>
    <w:rsid w:val="00836F64"/>
    <w:rsid w:val="00841D1D"/>
    <w:rsid w:val="00844DAA"/>
    <w:rsid w:val="00844DAB"/>
    <w:rsid w:val="008655E8"/>
    <w:rsid w:val="00867BA8"/>
    <w:rsid w:val="00881778"/>
    <w:rsid w:val="0088575E"/>
    <w:rsid w:val="00887A35"/>
    <w:rsid w:val="00887A89"/>
    <w:rsid w:val="0089147B"/>
    <w:rsid w:val="008D2875"/>
    <w:rsid w:val="009140AC"/>
    <w:rsid w:val="00935A63"/>
    <w:rsid w:val="00941727"/>
    <w:rsid w:val="00951E49"/>
    <w:rsid w:val="009733D4"/>
    <w:rsid w:val="00975BB4"/>
    <w:rsid w:val="00981296"/>
    <w:rsid w:val="00990795"/>
    <w:rsid w:val="00990C34"/>
    <w:rsid w:val="00992724"/>
    <w:rsid w:val="009A2F09"/>
    <w:rsid w:val="009D296E"/>
    <w:rsid w:val="009D495C"/>
    <w:rsid w:val="009D6E3E"/>
    <w:rsid w:val="009F00C7"/>
    <w:rsid w:val="009F14B3"/>
    <w:rsid w:val="009F6C1F"/>
    <w:rsid w:val="00A37395"/>
    <w:rsid w:val="00A45D85"/>
    <w:rsid w:val="00A77134"/>
    <w:rsid w:val="00A84AE6"/>
    <w:rsid w:val="00A85E01"/>
    <w:rsid w:val="00A9601B"/>
    <w:rsid w:val="00AB1B46"/>
    <w:rsid w:val="00AB1F53"/>
    <w:rsid w:val="00AC2203"/>
    <w:rsid w:val="00AD69A5"/>
    <w:rsid w:val="00AE39DA"/>
    <w:rsid w:val="00AF06FD"/>
    <w:rsid w:val="00AF1766"/>
    <w:rsid w:val="00AF47FF"/>
    <w:rsid w:val="00AF556F"/>
    <w:rsid w:val="00B10F94"/>
    <w:rsid w:val="00B16378"/>
    <w:rsid w:val="00B25E79"/>
    <w:rsid w:val="00B2634C"/>
    <w:rsid w:val="00B32497"/>
    <w:rsid w:val="00B346D5"/>
    <w:rsid w:val="00B40220"/>
    <w:rsid w:val="00B54731"/>
    <w:rsid w:val="00B5679E"/>
    <w:rsid w:val="00B90085"/>
    <w:rsid w:val="00BC4B9A"/>
    <w:rsid w:val="00BD3DE4"/>
    <w:rsid w:val="00BD5588"/>
    <w:rsid w:val="00BF5162"/>
    <w:rsid w:val="00C15DF7"/>
    <w:rsid w:val="00C228BD"/>
    <w:rsid w:val="00C30A0B"/>
    <w:rsid w:val="00C50EDD"/>
    <w:rsid w:val="00C54660"/>
    <w:rsid w:val="00C57EF4"/>
    <w:rsid w:val="00C77DE6"/>
    <w:rsid w:val="00C8188F"/>
    <w:rsid w:val="00CB3A45"/>
    <w:rsid w:val="00CC3677"/>
    <w:rsid w:val="00CC38D8"/>
    <w:rsid w:val="00CE09C9"/>
    <w:rsid w:val="00CE3152"/>
    <w:rsid w:val="00D14C3E"/>
    <w:rsid w:val="00D232E2"/>
    <w:rsid w:val="00D36483"/>
    <w:rsid w:val="00D4768A"/>
    <w:rsid w:val="00D52AFF"/>
    <w:rsid w:val="00D61433"/>
    <w:rsid w:val="00D738DE"/>
    <w:rsid w:val="00D81750"/>
    <w:rsid w:val="00D83F90"/>
    <w:rsid w:val="00D85EC8"/>
    <w:rsid w:val="00DA2CDE"/>
    <w:rsid w:val="00DA3B61"/>
    <w:rsid w:val="00DA3E21"/>
    <w:rsid w:val="00DA6E11"/>
    <w:rsid w:val="00DA7787"/>
    <w:rsid w:val="00DD010D"/>
    <w:rsid w:val="00DE1DC1"/>
    <w:rsid w:val="00DE439E"/>
    <w:rsid w:val="00E222DA"/>
    <w:rsid w:val="00E42180"/>
    <w:rsid w:val="00E45B58"/>
    <w:rsid w:val="00E62209"/>
    <w:rsid w:val="00E63A89"/>
    <w:rsid w:val="00E669CB"/>
    <w:rsid w:val="00E746EE"/>
    <w:rsid w:val="00E84616"/>
    <w:rsid w:val="00E85113"/>
    <w:rsid w:val="00E911E7"/>
    <w:rsid w:val="00E918C5"/>
    <w:rsid w:val="00E918CF"/>
    <w:rsid w:val="00E974A7"/>
    <w:rsid w:val="00EC5C68"/>
    <w:rsid w:val="00ED0C93"/>
    <w:rsid w:val="00EE321C"/>
    <w:rsid w:val="00F008A0"/>
    <w:rsid w:val="00F25ED9"/>
    <w:rsid w:val="00F2695D"/>
    <w:rsid w:val="00F3098F"/>
    <w:rsid w:val="00F32493"/>
    <w:rsid w:val="00F4686A"/>
    <w:rsid w:val="00F517BB"/>
    <w:rsid w:val="00F654A9"/>
    <w:rsid w:val="00FA12FF"/>
    <w:rsid w:val="00FA38FD"/>
    <w:rsid w:val="00FB6BA7"/>
    <w:rsid w:val="00FC0FB4"/>
    <w:rsid w:val="00FC34C0"/>
    <w:rsid w:val="00FD02F4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5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3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"/>
    <w:basedOn w:val="a"/>
    <w:rsid w:val="00E222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5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3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"/>
    <w:basedOn w:val="a"/>
    <w:rsid w:val="00E222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F439CD94E3A039837C9868BDD4AF364644F896F24yA6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C62D6A7A4CAB5D5F22C988E0D795FDC42D1C2301492049D41DC7CC9AE6574DC72075BEFEE9C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2E0F9AEEA1C223A9D3A0597A80AEDD5F439CD94E3A039837C9868BDD4AF364644F896F25yA6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E589-AE9F-45E7-880F-9C015DB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В.П.</dc:creator>
  <cp:lastModifiedBy>acer</cp:lastModifiedBy>
  <cp:revision>6</cp:revision>
  <cp:lastPrinted>2021-05-28T10:31:00Z</cp:lastPrinted>
  <dcterms:created xsi:type="dcterms:W3CDTF">2021-02-15T12:44:00Z</dcterms:created>
  <dcterms:modified xsi:type="dcterms:W3CDTF">2021-05-31T10:06:00Z</dcterms:modified>
</cp:coreProperties>
</file>