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3F1" w:rsidRPr="003513F1" w:rsidRDefault="003513F1" w:rsidP="003513F1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zh-CN"/>
        </w:rPr>
      </w:pPr>
      <w:bookmarkStart w:id="0" w:name="_GoBack"/>
      <w:bookmarkEnd w:id="0"/>
      <w:r w:rsidRPr="003513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1C742F" wp14:editId="74AC6A0A">
            <wp:extent cx="485775" cy="561975"/>
            <wp:effectExtent l="0" t="0" r="9525" b="9525"/>
            <wp:docPr id="1" name="Рисунок 1" descr="Гирейского ГП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ирейского ГП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3F1" w:rsidRPr="003513F1" w:rsidRDefault="003513F1" w:rsidP="003513F1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zh-CN"/>
        </w:rPr>
      </w:pPr>
    </w:p>
    <w:p w:rsidR="003513F1" w:rsidRPr="003513F1" w:rsidRDefault="003513F1" w:rsidP="003513F1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3513F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АДМИНИСТРАЦИЯ ГИРЕЙСКОГО ГОРОДСКОГО ПОСЕЛЕНИЯ</w:t>
      </w:r>
    </w:p>
    <w:p w:rsidR="003513F1" w:rsidRPr="003513F1" w:rsidRDefault="003513F1" w:rsidP="003513F1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3513F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ГУЛЬКЕВИЧСКОГО РАЙОНА</w:t>
      </w:r>
    </w:p>
    <w:p w:rsidR="003513F1" w:rsidRPr="003513F1" w:rsidRDefault="003513F1" w:rsidP="003513F1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3513F1" w:rsidRPr="003513F1" w:rsidRDefault="003513F1" w:rsidP="003513F1">
      <w:pPr>
        <w:keepNext/>
        <w:widowControl/>
        <w:numPr>
          <w:ilvl w:val="1"/>
          <w:numId w:val="3"/>
        </w:numPr>
        <w:suppressAutoHyphens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3513F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 О С Т А Н О В Л Е Н И Е</w:t>
      </w:r>
    </w:p>
    <w:p w:rsidR="003513F1" w:rsidRPr="003513F1" w:rsidRDefault="003513F1" w:rsidP="003513F1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513F1" w:rsidRPr="003513F1" w:rsidRDefault="003513F1" w:rsidP="003513F1">
      <w:pPr>
        <w:widowControl/>
        <w:suppressAutoHyphens/>
        <w:autoSpaceDE/>
        <w:autoSpaceDN/>
        <w:adjustRightInd/>
        <w:ind w:left="576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3513F1">
        <w:rPr>
          <w:rFonts w:ascii="Times New Roman" w:hAnsi="Times New Roman" w:cs="Times New Roman"/>
          <w:sz w:val="28"/>
          <w:szCs w:val="28"/>
          <w:lang w:eastAsia="zh-CN"/>
        </w:rPr>
        <w:t xml:space="preserve">от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14.12.2018                    </w:t>
      </w:r>
      <w:r w:rsidRPr="003513F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3513F1">
        <w:rPr>
          <w:rFonts w:ascii="Times New Roman" w:hAnsi="Times New Roman" w:cs="Times New Roman"/>
          <w:sz w:val="24"/>
          <w:szCs w:val="24"/>
          <w:lang w:eastAsia="zh-CN"/>
        </w:rPr>
        <w:t>поселок  Гирей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</w:t>
      </w:r>
      <w:r w:rsidRPr="003513F1">
        <w:rPr>
          <w:rFonts w:ascii="Times New Roman" w:hAnsi="Times New Roman" w:cs="Times New Roman"/>
          <w:sz w:val="28"/>
          <w:szCs w:val="28"/>
          <w:lang w:eastAsia="zh-CN"/>
        </w:rPr>
        <w:t xml:space="preserve">      №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143</w:t>
      </w:r>
      <w:r w:rsidRPr="003513F1"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</w:p>
    <w:p w:rsidR="00806D41" w:rsidRDefault="00806D41" w:rsidP="003513F1">
      <w:pPr>
        <w:rPr>
          <w:rFonts w:ascii="Times New Roman" w:hAnsi="Times New Roman" w:cs="Times New Roman"/>
          <w:bCs/>
          <w:sz w:val="28"/>
          <w:szCs w:val="28"/>
        </w:rPr>
      </w:pPr>
    </w:p>
    <w:p w:rsidR="00806D41" w:rsidRPr="00806D41" w:rsidRDefault="00806D41" w:rsidP="00DC08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08AE" w:rsidRPr="00915427" w:rsidRDefault="00DC08AE" w:rsidP="00806D41">
      <w:pPr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02875">
        <w:rPr>
          <w:rFonts w:ascii="Times New Roman" w:hAnsi="Times New Roman" w:cs="Times New Roman"/>
          <w:b/>
          <w:bCs/>
          <w:sz w:val="28"/>
          <w:szCs w:val="28"/>
        </w:rPr>
        <w:t>предоставлении права на размещение</w:t>
      </w:r>
      <w:r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нестационарных торговых объектов на территории </w:t>
      </w:r>
      <w:proofErr w:type="spellStart"/>
      <w:r w:rsidR="003872FA">
        <w:rPr>
          <w:rFonts w:ascii="Times New Roman" w:hAnsi="Times New Roman" w:cs="Times New Roman"/>
          <w:b/>
          <w:bCs/>
          <w:sz w:val="28"/>
          <w:szCs w:val="28"/>
        </w:rPr>
        <w:t>Гирейского</w:t>
      </w:r>
      <w:proofErr w:type="spellEnd"/>
      <w:r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proofErr w:type="spellEnd"/>
      <w:r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915427">
          <w:rPr>
            <w:rFonts w:ascii="Times New Roman" w:hAnsi="Times New Roman" w:cs="Times New Roman"/>
            <w:sz w:val="28"/>
            <w:szCs w:val="28"/>
          </w:rPr>
          <w:t>Федеральным закон</w:t>
        </w:r>
      </w:hyperlink>
      <w:r w:rsidRPr="00915427">
        <w:rPr>
          <w:rFonts w:ascii="Times New Roman" w:hAnsi="Times New Roman" w:cs="Times New Roman"/>
          <w:sz w:val="28"/>
          <w:szCs w:val="28"/>
        </w:rPr>
        <w:t>ом от 6 октября 2003</w:t>
      </w:r>
      <w:r w:rsidR="00325951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Pr="00915427">
        <w:rPr>
          <w:rFonts w:ascii="Times New Roman" w:hAnsi="Times New Roman" w:cs="Times New Roman"/>
          <w:sz w:val="28"/>
          <w:szCs w:val="28"/>
        </w:rPr>
        <w:t xml:space="preserve">№ 131-ФЗ «Об общих принципах организации местного самоуправления в Российской Федерации», Федеральным законом </w:t>
      </w:r>
      <w:hyperlink r:id="rId9" w:history="1">
        <w:r w:rsidRPr="00915427">
          <w:rPr>
            <w:rFonts w:ascii="Times New Roman" w:hAnsi="Times New Roman" w:cs="Times New Roman"/>
            <w:sz w:val="28"/>
            <w:szCs w:val="28"/>
          </w:rPr>
          <w:t xml:space="preserve">от 28 декабря 2009 года </w:t>
        </w:r>
        <w:r w:rsidR="00042423">
          <w:rPr>
            <w:rFonts w:ascii="Times New Roman" w:hAnsi="Times New Roman" w:cs="Times New Roman"/>
            <w:sz w:val="28"/>
            <w:szCs w:val="28"/>
          </w:rPr>
          <w:t xml:space="preserve">     </w:t>
        </w:r>
        <w:r w:rsidR="00325951">
          <w:rPr>
            <w:rFonts w:ascii="Times New Roman" w:hAnsi="Times New Roman" w:cs="Times New Roman"/>
            <w:sz w:val="28"/>
            <w:szCs w:val="28"/>
          </w:rPr>
          <w:t xml:space="preserve">     № </w:t>
        </w:r>
        <w:r w:rsidRPr="00915427">
          <w:rPr>
            <w:rFonts w:ascii="Times New Roman" w:hAnsi="Times New Roman" w:cs="Times New Roman"/>
            <w:sz w:val="28"/>
            <w:szCs w:val="28"/>
          </w:rPr>
          <w:t>381-ФЗ</w:t>
        </w:r>
      </w:hyperlink>
      <w:r w:rsidRPr="00915427">
        <w:rPr>
          <w:rFonts w:ascii="Times New Roman" w:hAnsi="Times New Roman" w:cs="Times New Roman"/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 </w:t>
      </w:r>
      <w:hyperlink r:id="rId10" w:history="1">
        <w:r w:rsidRPr="00915427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915427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31 мая 2005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5427">
        <w:rPr>
          <w:rFonts w:ascii="Times New Roman" w:hAnsi="Times New Roman" w:cs="Times New Roman"/>
          <w:sz w:val="28"/>
          <w:szCs w:val="28"/>
        </w:rPr>
        <w:t xml:space="preserve"> № 879-КЗ «О государственной политике Краснодарского края в сфере торговой деятельности»,</w:t>
      </w:r>
      <w:r w:rsidR="00F65FD6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915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5427"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spellStart"/>
      <w:r w:rsidR="00E724CF"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 w:rsidR="00D54107">
        <w:rPr>
          <w:rFonts w:ascii="Times New Roman" w:hAnsi="Times New Roman" w:cs="Times New Roman"/>
          <w:sz w:val="28"/>
          <w:szCs w:val="28"/>
        </w:rPr>
        <w:t xml:space="preserve"> </w:t>
      </w:r>
      <w:r w:rsidRPr="00915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915427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D54107">
        <w:rPr>
          <w:rFonts w:ascii="Times New Roman" w:hAnsi="Times New Roman" w:cs="Times New Roman"/>
          <w:sz w:val="28"/>
          <w:szCs w:val="28"/>
        </w:rPr>
        <w:t xml:space="preserve"> </w:t>
      </w:r>
      <w:r w:rsidRPr="00915427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15427">
        <w:rPr>
          <w:rFonts w:ascii="Times New Roman" w:hAnsi="Times New Roman" w:cs="Times New Roman"/>
          <w:sz w:val="28"/>
          <w:szCs w:val="28"/>
        </w:rPr>
        <w:t>: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915427">
        <w:rPr>
          <w:rFonts w:ascii="Times New Roman" w:hAnsi="Times New Roman" w:cs="Times New Roman"/>
          <w:sz w:val="28"/>
          <w:szCs w:val="28"/>
        </w:rPr>
        <w:t>1. Утвердить: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1"/>
      <w:bookmarkEnd w:id="1"/>
      <w:r w:rsidRPr="00915427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5FD6">
        <w:rPr>
          <w:rFonts w:ascii="Times New Roman" w:hAnsi="Times New Roman" w:cs="Times New Roman"/>
          <w:sz w:val="28"/>
          <w:szCs w:val="28"/>
        </w:rPr>
        <w:t> </w:t>
      </w:r>
      <w:r w:rsidRPr="00915427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D54107">
        <w:rPr>
          <w:rFonts w:ascii="Times New Roman" w:hAnsi="Times New Roman" w:cs="Times New Roman"/>
          <w:sz w:val="28"/>
          <w:szCs w:val="28"/>
        </w:rPr>
        <w:t>предоставлени</w:t>
      </w:r>
      <w:r w:rsidR="00660C7E">
        <w:rPr>
          <w:rFonts w:ascii="Times New Roman" w:hAnsi="Times New Roman" w:cs="Times New Roman"/>
          <w:sz w:val="28"/>
          <w:szCs w:val="28"/>
        </w:rPr>
        <w:t>и</w:t>
      </w:r>
      <w:r w:rsidR="00D54107">
        <w:rPr>
          <w:rFonts w:ascii="Times New Roman" w:hAnsi="Times New Roman" w:cs="Times New Roman"/>
          <w:sz w:val="28"/>
          <w:szCs w:val="28"/>
        </w:rPr>
        <w:t xml:space="preserve"> права на</w:t>
      </w:r>
      <w:r w:rsidRPr="00915427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D54107">
        <w:rPr>
          <w:rFonts w:ascii="Times New Roman" w:hAnsi="Times New Roman" w:cs="Times New Roman"/>
          <w:sz w:val="28"/>
          <w:szCs w:val="28"/>
        </w:rPr>
        <w:t>е</w:t>
      </w:r>
      <w:r w:rsidRPr="00915427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</w:t>
      </w:r>
      <w:r w:rsidRPr="00915427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="003872FA"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 w:rsidR="003872FA">
        <w:rPr>
          <w:rFonts w:ascii="Times New Roman" w:hAnsi="Times New Roman" w:cs="Times New Roman"/>
          <w:sz w:val="28"/>
          <w:szCs w:val="28"/>
        </w:rPr>
        <w:t xml:space="preserve"> </w:t>
      </w:r>
      <w:r w:rsidRPr="00915427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Гулькевичского</w:t>
      </w:r>
      <w:proofErr w:type="spellEnd"/>
      <w:r w:rsidRPr="00915427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915427"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1" w:history="1">
        <w:r w:rsidRPr="00915427">
          <w:rPr>
            <w:rFonts w:ascii="Times New Roman" w:hAnsi="Times New Roman" w:cs="Times New Roman"/>
            <w:sz w:val="28"/>
            <w:szCs w:val="28"/>
          </w:rPr>
          <w:t>приложение № 1</w:t>
        </w:r>
      </w:hyperlink>
      <w:r w:rsidRPr="00915427">
        <w:rPr>
          <w:rFonts w:ascii="Times New Roman" w:hAnsi="Times New Roman" w:cs="Times New Roman"/>
          <w:sz w:val="28"/>
          <w:szCs w:val="28"/>
        </w:rPr>
        <w:t>).</w:t>
      </w:r>
    </w:p>
    <w:bookmarkEnd w:id="2"/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1.2</w:t>
      </w:r>
      <w:r w:rsidR="00F65FD6">
        <w:rPr>
          <w:rFonts w:ascii="Times New Roman" w:hAnsi="Times New Roman" w:cs="Times New Roman"/>
          <w:sz w:val="28"/>
          <w:szCs w:val="28"/>
        </w:rPr>
        <w:t>. </w:t>
      </w:r>
      <w:r w:rsidRPr="00915427">
        <w:rPr>
          <w:rFonts w:ascii="Times New Roman" w:hAnsi="Times New Roman" w:cs="Times New Roman"/>
          <w:sz w:val="28"/>
          <w:szCs w:val="28"/>
        </w:rPr>
        <w:t>Методику определения стартового размера финансового предложения за</w:t>
      </w:r>
      <w:r w:rsidR="004A352D">
        <w:rPr>
          <w:rFonts w:ascii="Times New Roman" w:hAnsi="Times New Roman" w:cs="Times New Roman"/>
          <w:sz w:val="28"/>
          <w:szCs w:val="28"/>
        </w:rPr>
        <w:t xml:space="preserve"> право на</w:t>
      </w:r>
      <w:r w:rsidRPr="00915427">
        <w:rPr>
          <w:rFonts w:ascii="Times New Roman" w:hAnsi="Times New Roman" w:cs="Times New Roman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5427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</w:t>
      </w:r>
      <w:proofErr w:type="spellStart"/>
      <w:r w:rsidR="003872FA"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 w:rsidR="003872FA">
        <w:rPr>
          <w:rFonts w:ascii="Times New Roman" w:hAnsi="Times New Roman" w:cs="Times New Roman"/>
          <w:sz w:val="28"/>
          <w:szCs w:val="28"/>
        </w:rPr>
        <w:t xml:space="preserve"> </w:t>
      </w:r>
      <w:r w:rsidRPr="00915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91542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65FD6">
        <w:rPr>
          <w:rFonts w:ascii="Times New Roman" w:hAnsi="Times New Roman" w:cs="Times New Roman"/>
          <w:sz w:val="28"/>
          <w:szCs w:val="28"/>
        </w:rPr>
        <w:t xml:space="preserve"> </w:t>
      </w:r>
      <w:r w:rsidRPr="00915427">
        <w:rPr>
          <w:rFonts w:ascii="Times New Roman" w:hAnsi="Times New Roman" w:cs="Times New Roman"/>
          <w:sz w:val="28"/>
          <w:szCs w:val="28"/>
        </w:rPr>
        <w:t>(</w:t>
      </w:r>
      <w:hyperlink w:anchor="sub_2" w:history="1">
        <w:r w:rsidRPr="00915427">
          <w:rPr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Pr="00915427">
        <w:rPr>
          <w:rFonts w:ascii="Times New Roman" w:hAnsi="Times New Roman" w:cs="Times New Roman"/>
          <w:sz w:val="28"/>
          <w:szCs w:val="28"/>
        </w:rPr>
        <w:t>).</w:t>
      </w:r>
      <w:bookmarkStart w:id="3" w:name="sub_1014"/>
    </w:p>
    <w:bookmarkEnd w:id="3"/>
    <w:p w:rsidR="00DC08AE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5FD6">
        <w:rPr>
          <w:rFonts w:ascii="Times New Roman" w:hAnsi="Times New Roman" w:cs="Times New Roman"/>
          <w:sz w:val="28"/>
          <w:szCs w:val="28"/>
        </w:rPr>
        <w:t> </w:t>
      </w:r>
      <w:r w:rsidRPr="00915427">
        <w:rPr>
          <w:rFonts w:ascii="Times New Roman" w:hAnsi="Times New Roman" w:cs="Times New Roman"/>
          <w:sz w:val="28"/>
          <w:szCs w:val="28"/>
        </w:rPr>
        <w:t>Типовую форму договора</w:t>
      </w:r>
      <w:r w:rsidR="004077D8">
        <w:rPr>
          <w:rFonts w:ascii="Times New Roman" w:hAnsi="Times New Roman" w:cs="Times New Roman"/>
          <w:sz w:val="28"/>
          <w:szCs w:val="28"/>
        </w:rPr>
        <w:t xml:space="preserve"> о предоставлении права</w:t>
      </w:r>
      <w:r w:rsidRPr="00915427">
        <w:rPr>
          <w:rFonts w:ascii="Times New Roman" w:hAnsi="Times New Roman" w:cs="Times New Roman"/>
          <w:sz w:val="28"/>
          <w:szCs w:val="28"/>
        </w:rPr>
        <w:t xml:space="preserve"> на размещение нестационарного торгового объекта на территории </w:t>
      </w:r>
      <w:proofErr w:type="spellStart"/>
      <w:r w:rsidR="003872FA"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 w:rsidR="003872FA">
        <w:rPr>
          <w:rFonts w:ascii="Times New Roman" w:hAnsi="Times New Roman" w:cs="Times New Roman"/>
          <w:sz w:val="28"/>
          <w:szCs w:val="28"/>
        </w:rPr>
        <w:t xml:space="preserve"> </w:t>
      </w:r>
      <w:r w:rsidRPr="00915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915427">
        <w:rPr>
          <w:rFonts w:ascii="Times New Roman" w:hAnsi="Times New Roman" w:cs="Times New Roman"/>
          <w:sz w:val="28"/>
          <w:szCs w:val="28"/>
        </w:rPr>
        <w:t xml:space="preserve"> района (</w:t>
      </w:r>
      <w:hyperlink w:anchor="sub_5" w:history="1">
        <w:r w:rsidRPr="00915427">
          <w:rPr>
            <w:rFonts w:ascii="Times New Roman" w:hAnsi="Times New Roman" w:cs="Times New Roman"/>
            <w:sz w:val="28"/>
            <w:szCs w:val="28"/>
          </w:rPr>
          <w:t>приложение № 3</w:t>
        </w:r>
      </w:hyperlink>
      <w:r w:rsidRPr="00915427">
        <w:rPr>
          <w:rFonts w:ascii="Times New Roman" w:hAnsi="Times New Roman" w:cs="Times New Roman"/>
          <w:sz w:val="28"/>
          <w:szCs w:val="28"/>
        </w:rPr>
        <w:t>).</w:t>
      </w:r>
    </w:p>
    <w:p w:rsidR="003872FA" w:rsidRPr="003872FA" w:rsidRDefault="00F65FD6" w:rsidP="003872F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 xml:space="preserve">Обнародовать настоящее постановление в специально установленных местах для обнародования нормативных правовых актов </w:t>
      </w:r>
      <w:proofErr w:type="spellStart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 xml:space="preserve"> городского поселения </w:t>
      </w:r>
      <w:proofErr w:type="spellStart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>Гулькевичского</w:t>
      </w:r>
      <w:proofErr w:type="spellEnd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 xml:space="preserve"> района, определенных постановлением администрации </w:t>
      </w:r>
      <w:proofErr w:type="spellStart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 xml:space="preserve"> городского поселения </w:t>
      </w:r>
      <w:proofErr w:type="spellStart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>Гулькевичского</w:t>
      </w:r>
      <w:proofErr w:type="spellEnd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от </w:t>
      </w:r>
      <w:r w:rsidR="003242E6"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 xml:space="preserve">29 июня 2012 года № 100 «Об определении мест, специально установленных для обнародования нормативных правовых актов </w:t>
      </w:r>
      <w:proofErr w:type="spellStart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 xml:space="preserve"> городского поселения </w:t>
      </w:r>
      <w:proofErr w:type="spellStart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>Гулькевичского</w:t>
      </w:r>
      <w:proofErr w:type="spellEnd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 xml:space="preserve"> района», и разместить на официальном сайте </w:t>
      </w:r>
      <w:proofErr w:type="spellStart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 xml:space="preserve"> городского поселения </w:t>
      </w:r>
      <w:proofErr w:type="spellStart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>Гулькевичского</w:t>
      </w:r>
      <w:proofErr w:type="spellEnd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в </w:t>
      </w:r>
      <w:r w:rsidR="003872FA" w:rsidRPr="003872FA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информа</w:t>
      </w:r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>ционно-телекоммуникационной сети «Интернет».</w:t>
      </w:r>
    </w:p>
    <w:p w:rsidR="00DC08AE" w:rsidRPr="00AA62BF" w:rsidRDefault="00F65FD6" w:rsidP="003872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DC08AE" w:rsidRPr="00AA62B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за </w:t>
      </w:r>
      <w:r w:rsidR="00DC08AE" w:rsidRPr="00AA62BF">
        <w:rPr>
          <w:rFonts w:ascii="Times New Roman" w:hAnsi="Times New Roman" w:cs="Times New Roman"/>
          <w:sz w:val="28"/>
          <w:szCs w:val="28"/>
        </w:rPr>
        <w:lastRenderedPageBreak/>
        <w:t>собой.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5FD6">
        <w:rPr>
          <w:rFonts w:ascii="Times New Roman" w:hAnsi="Times New Roman" w:cs="Times New Roman"/>
          <w:sz w:val="28"/>
          <w:szCs w:val="28"/>
        </w:rPr>
        <w:t>. </w:t>
      </w:r>
      <w:r w:rsidR="00CE2546">
        <w:rPr>
          <w:rFonts w:ascii="Times New Roman" w:hAnsi="Times New Roman" w:cs="Times New Roman"/>
          <w:sz w:val="28"/>
          <w:szCs w:val="28"/>
        </w:rPr>
        <w:t>П</w:t>
      </w:r>
      <w:r w:rsidRPr="00915427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обнародования.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Default="00DC08AE" w:rsidP="00DC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E60EA" w:rsidRDefault="00DC08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644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A324A">
        <w:rPr>
          <w:rFonts w:ascii="Times New Roman" w:hAnsi="Times New Roman" w:cs="Times New Roman"/>
          <w:sz w:val="28"/>
          <w:szCs w:val="28"/>
        </w:rPr>
        <w:t xml:space="preserve"> </w:t>
      </w:r>
      <w:r w:rsidR="003242E6">
        <w:rPr>
          <w:rFonts w:ascii="Times New Roman" w:hAnsi="Times New Roman" w:cs="Times New Roman"/>
          <w:sz w:val="28"/>
          <w:szCs w:val="28"/>
        </w:rPr>
        <w:t xml:space="preserve">    </w:t>
      </w:r>
      <w:r w:rsidR="003A324A">
        <w:rPr>
          <w:rFonts w:ascii="Times New Roman" w:hAnsi="Times New Roman" w:cs="Times New Roman"/>
          <w:sz w:val="28"/>
          <w:szCs w:val="28"/>
        </w:rPr>
        <w:t xml:space="preserve"> </w:t>
      </w:r>
      <w:r w:rsidRPr="0076445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3872FA">
        <w:rPr>
          <w:rFonts w:ascii="Times New Roman" w:hAnsi="Times New Roman" w:cs="Times New Roman"/>
          <w:sz w:val="28"/>
          <w:szCs w:val="28"/>
        </w:rPr>
        <w:t>Р.А.Алексеенко</w:t>
      </w:r>
      <w:proofErr w:type="spellEnd"/>
    </w:p>
    <w:p w:rsidR="00AA62BF" w:rsidRDefault="00AA62BF" w:rsidP="00AA62BF">
      <w:pPr>
        <w:tabs>
          <w:tab w:val="left" w:pos="1560"/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E724CF" w:rsidRDefault="00E724CF" w:rsidP="00AA62BF">
      <w:pPr>
        <w:tabs>
          <w:tab w:val="left" w:pos="1560"/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5730B6" w:rsidRDefault="005730B6" w:rsidP="00AA62BF">
      <w:pPr>
        <w:tabs>
          <w:tab w:val="left" w:pos="1560"/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5730B6" w:rsidRDefault="005730B6" w:rsidP="00AA62BF">
      <w:pPr>
        <w:tabs>
          <w:tab w:val="left" w:pos="1560"/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5730B6" w:rsidRDefault="005730B6" w:rsidP="00AA62BF">
      <w:pPr>
        <w:tabs>
          <w:tab w:val="left" w:pos="1560"/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5730B6" w:rsidRDefault="005730B6" w:rsidP="00AA62BF">
      <w:pPr>
        <w:tabs>
          <w:tab w:val="left" w:pos="1560"/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5730B6" w:rsidRDefault="005730B6" w:rsidP="00AA62BF">
      <w:pPr>
        <w:tabs>
          <w:tab w:val="left" w:pos="1560"/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5730B6" w:rsidRDefault="005730B6" w:rsidP="00AA62BF">
      <w:pPr>
        <w:tabs>
          <w:tab w:val="left" w:pos="1560"/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5730B6" w:rsidRDefault="005730B6" w:rsidP="00AA62BF">
      <w:pPr>
        <w:tabs>
          <w:tab w:val="left" w:pos="1560"/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5730B6" w:rsidRDefault="005730B6" w:rsidP="00AA62BF">
      <w:pPr>
        <w:tabs>
          <w:tab w:val="left" w:pos="1560"/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5730B6" w:rsidRDefault="005730B6" w:rsidP="00CE2546">
      <w:pPr>
        <w:tabs>
          <w:tab w:val="left" w:pos="1560"/>
          <w:tab w:val="left" w:pos="58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30B6" w:rsidRDefault="005730B6" w:rsidP="00AA62BF">
      <w:pPr>
        <w:tabs>
          <w:tab w:val="left" w:pos="1560"/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5730B6" w:rsidRDefault="005730B6" w:rsidP="00AA62BF">
      <w:pPr>
        <w:tabs>
          <w:tab w:val="left" w:pos="1560"/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5730B6" w:rsidRDefault="005730B6" w:rsidP="00AA62BF">
      <w:pPr>
        <w:tabs>
          <w:tab w:val="left" w:pos="1560"/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5730B6" w:rsidRDefault="005730B6" w:rsidP="00AA62BF">
      <w:pPr>
        <w:tabs>
          <w:tab w:val="left" w:pos="1560"/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5730B6" w:rsidRDefault="005730B6" w:rsidP="00AA62BF">
      <w:pPr>
        <w:tabs>
          <w:tab w:val="left" w:pos="1560"/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5730B6" w:rsidRDefault="005730B6" w:rsidP="00AA62BF">
      <w:pPr>
        <w:tabs>
          <w:tab w:val="left" w:pos="1560"/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5730B6" w:rsidRDefault="005730B6" w:rsidP="00AA62BF">
      <w:pPr>
        <w:tabs>
          <w:tab w:val="left" w:pos="1560"/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5730B6" w:rsidRDefault="005730B6" w:rsidP="00AA62BF">
      <w:pPr>
        <w:tabs>
          <w:tab w:val="left" w:pos="1560"/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5730B6" w:rsidRDefault="005730B6" w:rsidP="00AA62BF">
      <w:pPr>
        <w:tabs>
          <w:tab w:val="left" w:pos="1560"/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5730B6" w:rsidRDefault="005730B6" w:rsidP="00AA62BF">
      <w:pPr>
        <w:tabs>
          <w:tab w:val="left" w:pos="1560"/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5730B6" w:rsidRDefault="005730B6" w:rsidP="00AA62BF">
      <w:pPr>
        <w:tabs>
          <w:tab w:val="left" w:pos="1560"/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5730B6" w:rsidRDefault="005730B6" w:rsidP="00AA62BF">
      <w:pPr>
        <w:tabs>
          <w:tab w:val="left" w:pos="1560"/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5730B6" w:rsidRDefault="005730B6" w:rsidP="00AA62BF">
      <w:pPr>
        <w:tabs>
          <w:tab w:val="left" w:pos="1560"/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5730B6" w:rsidRDefault="005730B6" w:rsidP="00AA62BF">
      <w:pPr>
        <w:tabs>
          <w:tab w:val="left" w:pos="1560"/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5730B6" w:rsidRDefault="005730B6" w:rsidP="00AA62BF">
      <w:pPr>
        <w:tabs>
          <w:tab w:val="left" w:pos="1560"/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5730B6" w:rsidRDefault="005730B6" w:rsidP="00AA62BF">
      <w:pPr>
        <w:tabs>
          <w:tab w:val="left" w:pos="1560"/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5730B6" w:rsidRDefault="005730B6" w:rsidP="00AA62BF">
      <w:pPr>
        <w:tabs>
          <w:tab w:val="left" w:pos="1560"/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5730B6" w:rsidRDefault="005730B6" w:rsidP="00AA62BF">
      <w:pPr>
        <w:tabs>
          <w:tab w:val="left" w:pos="1560"/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5730B6" w:rsidRDefault="005730B6" w:rsidP="00AA62BF">
      <w:pPr>
        <w:tabs>
          <w:tab w:val="left" w:pos="1560"/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5730B6" w:rsidRDefault="005730B6" w:rsidP="00AA62BF">
      <w:pPr>
        <w:tabs>
          <w:tab w:val="left" w:pos="1560"/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5730B6" w:rsidRDefault="005730B6" w:rsidP="00AA62BF">
      <w:pPr>
        <w:tabs>
          <w:tab w:val="left" w:pos="1560"/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5730B6" w:rsidRDefault="005730B6" w:rsidP="00AA62BF">
      <w:pPr>
        <w:tabs>
          <w:tab w:val="left" w:pos="1560"/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5730B6" w:rsidRDefault="005730B6" w:rsidP="00AA62BF">
      <w:pPr>
        <w:tabs>
          <w:tab w:val="left" w:pos="1560"/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5730B6" w:rsidRDefault="005730B6" w:rsidP="00AA62BF">
      <w:pPr>
        <w:tabs>
          <w:tab w:val="left" w:pos="1560"/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5730B6" w:rsidRDefault="005730B6" w:rsidP="00AA62BF">
      <w:pPr>
        <w:tabs>
          <w:tab w:val="left" w:pos="1560"/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5730B6" w:rsidRDefault="005730B6" w:rsidP="00AA62BF">
      <w:pPr>
        <w:tabs>
          <w:tab w:val="left" w:pos="1560"/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5730B6" w:rsidRDefault="005730B6" w:rsidP="00AA62BF">
      <w:pPr>
        <w:tabs>
          <w:tab w:val="left" w:pos="1560"/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5730B6" w:rsidRDefault="005730B6" w:rsidP="00AA62BF">
      <w:pPr>
        <w:tabs>
          <w:tab w:val="left" w:pos="1560"/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2"/>
      </w:tblGrid>
      <w:tr w:rsidR="00E724CF" w:rsidRPr="00E724CF" w:rsidTr="00E724CF">
        <w:tc>
          <w:tcPr>
            <w:tcW w:w="4928" w:type="dxa"/>
            <w:shd w:val="clear" w:color="auto" w:fill="auto"/>
          </w:tcPr>
          <w:p w:rsidR="00E724CF" w:rsidRPr="00E724CF" w:rsidRDefault="00E724CF" w:rsidP="00E724C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E724CF" w:rsidRPr="00E724CF" w:rsidRDefault="00E724CF" w:rsidP="00E72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A25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724CF" w:rsidRPr="00E724CF" w:rsidRDefault="00E724CF" w:rsidP="00E72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D2C" w:rsidRDefault="00E724CF" w:rsidP="00E72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724CF" w:rsidRPr="00E724CF" w:rsidRDefault="00E724CF" w:rsidP="00E72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="003872FA" w:rsidRPr="003872F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Гирейского</w:t>
            </w:r>
            <w:proofErr w:type="spellEnd"/>
            <w:r w:rsidR="003872FA" w:rsidRPr="003872F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proofErr w:type="spellStart"/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724C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E724CF" w:rsidRPr="00E724CF" w:rsidRDefault="00E16D2C" w:rsidP="00E724C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</w:t>
            </w:r>
            <w:r w:rsidR="00A2504D">
              <w:rPr>
                <w:rFonts w:ascii="Times New Roman" w:hAnsi="Times New Roman" w:cs="Times New Roman"/>
                <w:sz w:val="28"/>
                <w:szCs w:val="28"/>
              </w:rPr>
              <w:t>№ _____</w:t>
            </w:r>
          </w:p>
          <w:p w:rsidR="00E724CF" w:rsidRPr="00E724CF" w:rsidRDefault="00E724CF" w:rsidP="00E7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4CF" w:rsidRDefault="00E724CF" w:rsidP="00E724CF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25951" w:rsidRPr="00E724CF" w:rsidRDefault="00325951" w:rsidP="00E724CF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724CF" w:rsidRPr="00E724CF" w:rsidRDefault="00E724CF" w:rsidP="00A2504D">
      <w:pPr>
        <w:keepNext/>
        <w:ind w:left="567" w:right="566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E724CF">
        <w:rPr>
          <w:rFonts w:ascii="Times New Roman" w:hAnsi="Times New Roman" w:cs="Times New Roman"/>
          <w:bCs/>
          <w:kern w:val="32"/>
          <w:sz w:val="28"/>
          <w:szCs w:val="28"/>
        </w:rPr>
        <w:t>ПОЛОЖЕНИЕ</w:t>
      </w:r>
    </w:p>
    <w:p w:rsidR="00E724CF" w:rsidRPr="00E724CF" w:rsidRDefault="00E724CF" w:rsidP="00A2504D">
      <w:pPr>
        <w:keepNext/>
        <w:ind w:left="567" w:right="566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E724CF">
        <w:rPr>
          <w:rFonts w:ascii="Times New Roman" w:hAnsi="Times New Roman" w:cs="Times New Roman"/>
          <w:bCs/>
          <w:kern w:val="32"/>
          <w:sz w:val="28"/>
          <w:szCs w:val="28"/>
        </w:rPr>
        <w:t xml:space="preserve">о предоставлении права на размещение нестационарных торговых объектов </w:t>
      </w:r>
      <w:r w:rsidRPr="00E724CF">
        <w:rPr>
          <w:rFonts w:ascii="Times New Roman" w:hAnsi="Times New Roman" w:cs="Times New Roman"/>
          <w:kern w:val="32"/>
          <w:sz w:val="28"/>
          <w:szCs w:val="28"/>
        </w:rPr>
        <w:t xml:space="preserve">на территории </w:t>
      </w:r>
      <w:proofErr w:type="spellStart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724CF">
        <w:rPr>
          <w:rFonts w:ascii="Times New Roman" w:hAnsi="Times New Roman" w:cs="Times New Roman"/>
          <w:kern w:val="32"/>
          <w:sz w:val="28"/>
          <w:szCs w:val="28"/>
        </w:rPr>
        <w:t xml:space="preserve">городского поселения </w:t>
      </w:r>
      <w:proofErr w:type="spellStart"/>
      <w:r w:rsidRPr="00E724CF">
        <w:rPr>
          <w:rFonts w:ascii="Times New Roman" w:hAnsi="Times New Roman" w:cs="Times New Roman"/>
          <w:kern w:val="32"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 w:cs="Times New Roman"/>
          <w:kern w:val="32"/>
          <w:sz w:val="28"/>
          <w:szCs w:val="28"/>
        </w:rPr>
        <w:t xml:space="preserve"> района</w:t>
      </w:r>
    </w:p>
    <w:p w:rsidR="00E724CF" w:rsidRPr="00E724CF" w:rsidRDefault="00E724CF" w:rsidP="00E724CF">
      <w:pPr>
        <w:keepNext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bookmarkStart w:id="4" w:name="sub_1100"/>
    </w:p>
    <w:p w:rsidR="00E724CF" w:rsidRPr="00E724CF" w:rsidRDefault="00E724CF" w:rsidP="00E724CF">
      <w:pPr>
        <w:keepNext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E724CF">
        <w:rPr>
          <w:rFonts w:ascii="Times New Roman" w:hAnsi="Times New Roman" w:cs="Times New Roman"/>
          <w:bCs/>
          <w:kern w:val="32"/>
          <w:sz w:val="28"/>
          <w:szCs w:val="28"/>
        </w:rPr>
        <w:t>1. Общие положения</w:t>
      </w:r>
    </w:p>
    <w:p w:rsidR="00E724CF" w:rsidRPr="00E724CF" w:rsidRDefault="00E724CF" w:rsidP="00E724CF"/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1"/>
      <w:bookmarkEnd w:id="4"/>
      <w:r w:rsidRPr="00E724CF">
        <w:rPr>
          <w:rFonts w:ascii="Times New Roman" w:hAnsi="Times New Roman" w:cs="Times New Roman"/>
          <w:sz w:val="28"/>
          <w:szCs w:val="28"/>
        </w:rPr>
        <w:t xml:space="preserve">1.1. Настоящее Положение о предоставлении права на размещение нестационарных торговых объектов </w:t>
      </w:r>
      <w:r w:rsidRPr="00E724CF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724CF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</w:t>
      </w:r>
      <w:proofErr w:type="spellStart"/>
      <w:r w:rsidRPr="00E724CF">
        <w:rPr>
          <w:rFonts w:ascii="Times New Roman" w:hAnsi="Times New Roman" w:cs="Times New Roman"/>
          <w:bCs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E724CF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целях создания условий для обеспечения жителей </w:t>
      </w:r>
      <w:proofErr w:type="spellStart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района услугами торговли и определяет порядок и условия размещения нестационарных торговых объектов на территории </w:t>
      </w:r>
      <w:proofErr w:type="spellStart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724C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bookmarkEnd w:id="5"/>
    <w:p w:rsidR="00E724CF" w:rsidRPr="00E724CF" w:rsidRDefault="00E724CF" w:rsidP="00E724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 xml:space="preserve">Настоящее Положение распространяет свое действие на отношения, связанные с размещением нестационарных торговых объектов на </w:t>
      </w:r>
      <w:r w:rsidRPr="00E724CF">
        <w:rPr>
          <w:rFonts w:ascii="Times New Roman" w:hAnsi="Times New Roman" w:cs="Times New Roman"/>
          <w:bCs/>
          <w:sz w:val="28"/>
          <w:szCs w:val="28"/>
        </w:rPr>
        <w:t>земельных участках, в зданиях, строениях, сооружениях, находящихся в муниципальной собственности</w:t>
      </w:r>
      <w:r w:rsidRPr="00E72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724C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района, а также землях и земельных участках, государственная собственность на которые не разграничена.</w:t>
      </w:r>
    </w:p>
    <w:p w:rsidR="00E724CF" w:rsidRPr="00E724CF" w:rsidRDefault="00E724CF" w:rsidP="00E724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 xml:space="preserve">1.2. Под нестационарным торговым объектом (далее – НТО) понимается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>–технологического обеспечения, в том числе передвижное сооружение.</w:t>
      </w:r>
    </w:p>
    <w:p w:rsidR="00E724CF" w:rsidRPr="00E724CF" w:rsidRDefault="00E724CF" w:rsidP="00E724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определения и виды НТО:</w:t>
      </w:r>
    </w:p>
    <w:p w:rsidR="00E724CF" w:rsidRPr="00E724CF" w:rsidRDefault="00E724CF" w:rsidP="00E724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1) сезонные НТО:</w:t>
      </w:r>
    </w:p>
    <w:p w:rsidR="00806D41" w:rsidRPr="00E724CF" w:rsidRDefault="00E724CF" w:rsidP="00806D4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а) торговый автомат (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вендинговый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автомат) – 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продавца;</w:t>
      </w:r>
    </w:p>
    <w:p w:rsidR="00E724CF" w:rsidRPr="00E724CF" w:rsidRDefault="00E724CF" w:rsidP="00E724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lastRenderedPageBreak/>
        <w:t>б) бахчевой развал –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E724CF" w:rsidRPr="00E724CF" w:rsidRDefault="00E724CF" w:rsidP="00E724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в) елочный базар –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пород;</w:t>
      </w:r>
    </w:p>
    <w:p w:rsidR="00E724CF" w:rsidRPr="00E724CF" w:rsidRDefault="00E724CF" w:rsidP="00E724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г) передвижной (буксируемый) торговый объект – лотки, палатки, автоцистерны, изотермические емкости;</w:t>
      </w:r>
    </w:p>
    <w:p w:rsidR="00E724CF" w:rsidRPr="00E724CF" w:rsidRDefault="00E724CF" w:rsidP="00E724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2) мелкорозничные и иные несезонные НТО:</w:t>
      </w:r>
    </w:p>
    <w:p w:rsidR="00E724CF" w:rsidRPr="00E724CF" w:rsidRDefault="00E724CF" w:rsidP="00E724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а) торговый павильон –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продавцов;</w:t>
      </w:r>
    </w:p>
    <w:p w:rsidR="00E724CF" w:rsidRPr="00E724CF" w:rsidRDefault="00E724CF" w:rsidP="00E724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б) киоск –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торгового запаса.</w:t>
      </w:r>
    </w:p>
    <w:p w:rsidR="00E724CF" w:rsidRPr="00E724CF" w:rsidRDefault="00E724CF" w:rsidP="00E724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3) Лот – единица сделки, выставленная на Конкурс. Каждому лоту присваивается порядковый номер и устанавливается своя цена.</w:t>
      </w:r>
    </w:p>
    <w:p w:rsidR="00E724CF" w:rsidRPr="00E724CF" w:rsidRDefault="00E724CF" w:rsidP="00E724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1.3. НТО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ним.</w:t>
      </w:r>
    </w:p>
    <w:p w:rsidR="00E724CF" w:rsidRPr="00E724CF" w:rsidRDefault="00E724CF" w:rsidP="00E724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 xml:space="preserve">1.4. После утверждения в установленном порядке схемы размещения нестационарных торговых объектов, администрация </w:t>
      </w:r>
      <w:proofErr w:type="spellStart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724C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района проводит отбор хозяйствующих субъектов для заключения договора о предоставлении права на размещение НТО в местах, определенных схемой размещения нестационарных торговых объектов на конкурсной основе.</w:t>
      </w:r>
    </w:p>
    <w:p w:rsidR="00E724CF" w:rsidRPr="00E724CF" w:rsidRDefault="00E724CF" w:rsidP="00E724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 xml:space="preserve">1.5. В целях настоящего Положения под конкурсом по предоставлению права на размещение нестационарных торговых объектов на территории </w:t>
      </w:r>
      <w:proofErr w:type="spellStart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724C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района (далее – Конкурс) понимается способ отбора хозяйствующего субъекта на право заключения Договора о предоставлении права на размещение НТО в местах, определенных схемой размещения нестационарных торговых объектов, победителем которых признается лицо, предложившее лучшие условия исполнения Договора о предоставлении права на размещение НТО. Схема размещения НТО (далее – Схема) – утверждается постановлением администрации муниципального образования 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E724CF" w:rsidRPr="00E724CF" w:rsidRDefault="00E724CF" w:rsidP="00E724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Конкурса выделяются лоты, в отношении которых в извещении о проведении конкурса, в конкурсной документации отдельно указываются место размещения НТО, специализация НТО, площадь земельного участка и НТО, период функционирования НТО, специализация НТО, тип НТО, начальная цена предмета Конкурса, информация об </w:t>
      </w:r>
      <w:r w:rsidRPr="00E724CF">
        <w:rPr>
          <w:rFonts w:ascii="Times New Roman" w:hAnsi="Times New Roman" w:cs="Times New Roman"/>
          <w:sz w:val="28"/>
          <w:szCs w:val="28"/>
        </w:rPr>
        <w:lastRenderedPageBreak/>
        <w:t>установленных преимуществах субъектам малого и среднего предпринимательства либо об отсутствии таких преимуществ.</w:t>
      </w:r>
    </w:p>
    <w:p w:rsidR="00E724CF" w:rsidRPr="00E724CF" w:rsidRDefault="00E724CF" w:rsidP="00E724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Участник Конкурса подает заявление на участие в Конкурсе в отношении определенного лота. В отношении каждого лота заключается отдельный Договор о предоставлении права на размещение НТО.</w:t>
      </w:r>
    </w:p>
    <w:p w:rsidR="00E724CF" w:rsidRPr="00E724CF" w:rsidRDefault="00E724CF" w:rsidP="00E724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 xml:space="preserve">1.6. Размещение НТО осуществляется путем проведения Конкурса, а также путем выдачи разрешения на право размещения НТО в дни проведения праздничных (торжественных) мероприятий, имеющий краткосрочный характер на территории </w:t>
      </w:r>
      <w:proofErr w:type="spellStart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района (далее – разрешение) согласно </w:t>
      </w:r>
      <w:hyperlink r:id="rId11" w:history="1">
        <w:r w:rsidRPr="00E724CF">
          <w:rPr>
            <w:rFonts w:ascii="Times New Roman" w:hAnsi="Times New Roman" w:cs="Times New Roman"/>
            <w:sz w:val="28"/>
            <w:szCs w:val="28"/>
          </w:rPr>
          <w:t>приложению № </w:t>
        </w:r>
      </w:hyperlink>
      <w:r w:rsidRPr="00E724CF">
        <w:rPr>
          <w:rFonts w:ascii="Times New Roman" w:hAnsi="Times New Roman" w:cs="Times New Roman"/>
          <w:sz w:val="28"/>
          <w:szCs w:val="28"/>
        </w:rPr>
        <w:t>3 к настоящему Положению.</w:t>
      </w:r>
    </w:p>
    <w:p w:rsidR="00E724CF" w:rsidRPr="00E724CF" w:rsidRDefault="00E724CF" w:rsidP="00E724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Плата за участие в Конкурсе не взимается.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1.7. Срок предоставления права на размещение НТО устанавливается: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1) для сезонных НТО: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объекты, функционирующие в весенне-летний период, – до семи месяцев (с 1 апреля по 31 октября);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объекты по реализации бахчевых культур – до четырех месяцев (с 1 июля по 31 октября);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 xml:space="preserve">объекты по реализации кваса из 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кег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в розлив и торговых автоматов по продаже кваса – до шести месяцев (с 1 мая по 31 октября);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объекты, функционирующие в осенне-зимний период, – до пяти месяцев (с 1 ноября по 31 марта);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объекты по реализации хвойных деревьев и новогодних игрушек – до     16 дней (с 15 декабря по 31 декабря);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объекты, функционирующие во время проведения праздничных (торжественных) мероприятий, имеющих краткосрочный характер (без проведения Конкурса) – согласно Схеме.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/>
          <w:sz w:val="28"/>
          <w:szCs w:val="28"/>
        </w:rPr>
        <w:t xml:space="preserve">Правом на размещение сезонных НТО без проведения конкурса на территории </w:t>
      </w:r>
      <w:proofErr w:type="spellStart"/>
      <w:r w:rsidR="000C4173" w:rsidRPr="003872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Pr="00E724CF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E724CF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/>
          <w:sz w:val="28"/>
          <w:szCs w:val="28"/>
        </w:rPr>
        <w:t xml:space="preserve"> района по заявлению,</w:t>
      </w:r>
      <w:r w:rsidRPr="00E724CF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2" w:history="1">
        <w:r w:rsidRPr="00E724CF">
          <w:rPr>
            <w:rFonts w:ascii="Times New Roman" w:hAnsi="Times New Roman" w:cs="Times New Roman"/>
            <w:sz w:val="28"/>
            <w:szCs w:val="28"/>
          </w:rPr>
          <w:t>приложению № </w:t>
        </w:r>
      </w:hyperlink>
      <w:r w:rsidRPr="00E724CF">
        <w:rPr>
          <w:rFonts w:ascii="Times New Roman" w:hAnsi="Times New Roman" w:cs="Times New Roman"/>
          <w:sz w:val="28"/>
          <w:szCs w:val="28"/>
        </w:rPr>
        <w:t>4 к настоящему Положению,</w:t>
      </w:r>
      <w:r w:rsidRPr="00E724CF">
        <w:rPr>
          <w:rFonts w:ascii="Times New Roman" w:hAnsi="Times New Roman"/>
          <w:sz w:val="28"/>
          <w:szCs w:val="28"/>
        </w:rPr>
        <w:t xml:space="preserve"> обладают крестьянские-фермерские хозяйства, реализующие продукцию собственного производства.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2) для т</w:t>
      </w:r>
      <w:r w:rsidRPr="00E724CF">
        <w:rPr>
          <w:rFonts w:ascii="Times New Roman" w:hAnsi="Times New Roman"/>
          <w:sz w:val="28"/>
          <w:szCs w:val="28"/>
        </w:rPr>
        <w:t xml:space="preserve">орговых автоматов - техническое оборудование (устройство), предназначенное для продажи товаров без участия продавца </w:t>
      </w:r>
      <w:r w:rsidRPr="00E724CF">
        <w:rPr>
          <w:rFonts w:ascii="Times New Roman" w:hAnsi="Times New Roman" w:cs="Times New Roman"/>
          <w:sz w:val="28"/>
          <w:szCs w:val="28"/>
        </w:rPr>
        <w:t xml:space="preserve">– </w:t>
      </w:r>
      <w:r w:rsidRPr="00E724CF">
        <w:rPr>
          <w:rFonts w:ascii="Times New Roman" w:hAnsi="Times New Roman"/>
          <w:sz w:val="28"/>
          <w:szCs w:val="28"/>
        </w:rPr>
        <w:t>до 5 лет;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3) для киосков и павильонов – до 5 лет.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/>
          <w:sz w:val="28"/>
          <w:szCs w:val="28"/>
        </w:rPr>
        <w:t xml:space="preserve">Правом на размещение нестационарных торговых объектов без проведения конкурса на территории </w:t>
      </w:r>
      <w:proofErr w:type="spellStart"/>
      <w:r w:rsidR="000C4173" w:rsidRPr="003872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="000C4173" w:rsidRPr="003872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724CF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Pr="00E724CF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/>
          <w:sz w:val="28"/>
          <w:szCs w:val="28"/>
        </w:rPr>
        <w:t xml:space="preserve"> района по заявлению,</w:t>
      </w:r>
      <w:r w:rsidRPr="00E724CF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3" w:history="1">
        <w:r w:rsidRPr="00E724CF">
          <w:rPr>
            <w:rFonts w:ascii="Times New Roman" w:hAnsi="Times New Roman" w:cs="Times New Roman"/>
            <w:sz w:val="28"/>
            <w:szCs w:val="28"/>
          </w:rPr>
          <w:t>приложению № </w:t>
        </w:r>
      </w:hyperlink>
      <w:r w:rsidRPr="00E724CF">
        <w:rPr>
          <w:rFonts w:ascii="Times New Roman" w:hAnsi="Times New Roman" w:cs="Times New Roman"/>
          <w:sz w:val="28"/>
          <w:szCs w:val="28"/>
        </w:rPr>
        <w:t>4 к настоящему Положению,</w:t>
      </w:r>
      <w:r w:rsidRPr="00E724CF">
        <w:rPr>
          <w:rFonts w:ascii="Times New Roman" w:hAnsi="Times New Roman"/>
          <w:sz w:val="28"/>
          <w:szCs w:val="28"/>
        </w:rPr>
        <w:t xml:space="preserve"> обладают добросовестные (не имеющих задолженности по арендной плате на землю, выполняющие правила благоустройства территории </w:t>
      </w:r>
      <w:proofErr w:type="spellStart"/>
      <w:r w:rsidR="000C4173" w:rsidRPr="003872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Pr="00E724CF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E724CF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/>
          <w:sz w:val="28"/>
          <w:szCs w:val="28"/>
        </w:rPr>
        <w:t xml:space="preserve"> района) индивидуальные предприниматели и юридические лица (далее–заявители), чьи места размещения нестационарных торговых объектов включены в схему размещения НТО и имеющие заключенные до 1 марта 2015 года договоры аренды земельных участков. Для этой категории заявителей договоры аренды </w:t>
      </w:r>
      <w:r w:rsidRPr="00E724CF">
        <w:rPr>
          <w:rFonts w:ascii="Times New Roman" w:hAnsi="Times New Roman"/>
          <w:sz w:val="28"/>
          <w:szCs w:val="28"/>
        </w:rPr>
        <w:lastRenderedPageBreak/>
        <w:t>заменяются договорами на размещение НТО.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r w:rsidRPr="00E724CF">
        <w:rPr>
          <w:rFonts w:ascii="Times New Roman" w:hAnsi="Times New Roman" w:cs="Times New Roman"/>
          <w:sz w:val="28"/>
          <w:szCs w:val="28"/>
        </w:rPr>
        <w:t xml:space="preserve">1.8. Организатором Конкурса является администрация </w:t>
      </w:r>
      <w:proofErr w:type="spellStart"/>
      <w:r w:rsidR="000C4173" w:rsidRPr="003872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="000C4173" w:rsidRPr="003872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724C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0206FA">
        <w:rPr>
          <w:rFonts w:ascii="Times New Roman" w:hAnsi="Times New Roman" w:cs="Times New Roman"/>
          <w:sz w:val="28"/>
          <w:szCs w:val="28"/>
        </w:rPr>
        <w:t>Специалистом</w:t>
      </w:r>
      <w:r w:rsidRPr="00E724CF">
        <w:rPr>
          <w:rFonts w:ascii="Times New Roman" w:hAnsi="Times New Roman" w:cs="Times New Roman"/>
          <w:sz w:val="28"/>
          <w:szCs w:val="28"/>
        </w:rPr>
        <w:t xml:space="preserve">, ответственным за подготовку конкурса является </w:t>
      </w:r>
      <w:r w:rsidR="000C4173">
        <w:rPr>
          <w:rFonts w:ascii="Times New Roman" w:hAnsi="Times New Roman" w:cs="Times New Roman"/>
          <w:sz w:val="28"/>
          <w:szCs w:val="28"/>
        </w:rPr>
        <w:t>специалист по закупкам, проведению аукционов и конкурсов</w:t>
      </w:r>
      <w:r w:rsidRPr="00E72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173"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района (далее – </w:t>
      </w:r>
      <w:r w:rsidR="000C4173">
        <w:rPr>
          <w:rFonts w:ascii="Times New Roman" w:hAnsi="Times New Roman" w:cs="Times New Roman"/>
          <w:sz w:val="28"/>
          <w:szCs w:val="28"/>
        </w:rPr>
        <w:t>специалист по закупкам</w:t>
      </w:r>
      <w:r w:rsidRPr="00E724CF">
        <w:rPr>
          <w:rFonts w:ascii="Times New Roman" w:hAnsi="Times New Roman" w:cs="Times New Roman"/>
          <w:sz w:val="28"/>
          <w:szCs w:val="28"/>
        </w:rPr>
        <w:t>).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 xml:space="preserve">1.9. Размещение НТО на территории </w:t>
      </w:r>
      <w:proofErr w:type="spellStart"/>
      <w:r w:rsidR="000C4173"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района на земельных участках, в зданиях, строениях, сооружениях, находящихся в государственной или муниципальной собственности, осуществляется в соответствии со схемой размещения НТО с учетом необходимости обеспечения устойчивого развития территорий, в том числе исключения негативного влияния объектов на пешеходную и транспортную инфраструктуру, и достижения установленных субъектом Российской Федерации нормативов минимальной обеспеченности населения площадью торговых объектов </w:t>
      </w:r>
      <w:proofErr w:type="spellStart"/>
      <w:r w:rsidR="000C4173"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1.10. Требования, предусмотренные настоящим Положением, не распространяются на отношения, связанные с размещением нестационарных торговых объектов на территории розничных рынков и ярмарок, в стационарных торговых объектах, иных зданиях, строениях, сооружениях или на земельных участках, находящихся в частной собственности.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8"/>
      <w:bookmarkEnd w:id="6"/>
    </w:p>
    <w:p w:rsidR="00E724CF" w:rsidRPr="00E724CF" w:rsidRDefault="00E724CF" w:rsidP="00E724CF">
      <w:pPr>
        <w:keepNext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bookmarkStart w:id="8" w:name="sub_1402"/>
      <w:r w:rsidRPr="00E724CF">
        <w:rPr>
          <w:rFonts w:ascii="Times New Roman" w:hAnsi="Times New Roman" w:cs="Times New Roman"/>
          <w:bCs/>
          <w:kern w:val="32"/>
          <w:sz w:val="28"/>
          <w:szCs w:val="28"/>
        </w:rPr>
        <w:t>2. Порядок работы Конкурсной комиссии</w:t>
      </w:r>
    </w:p>
    <w:p w:rsidR="00E724CF" w:rsidRPr="00E724CF" w:rsidRDefault="00E724CF" w:rsidP="00E724CF">
      <w:pPr>
        <w:ind w:firstLine="709"/>
      </w:pP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 xml:space="preserve">2.1. Предметом Конкурса является предоставление права на размещение НТО на территории </w:t>
      </w:r>
      <w:proofErr w:type="spellStart"/>
      <w:r w:rsidR="000C4173"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 w:rsidRPr="00E724CF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E724CF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/>
          <w:sz w:val="28"/>
          <w:szCs w:val="28"/>
        </w:rPr>
        <w:t xml:space="preserve"> района в соответствии со схемой размещения НТО.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8"/>
      <w:r w:rsidRPr="00E724CF">
        <w:rPr>
          <w:rFonts w:ascii="Times New Roman" w:hAnsi="Times New Roman" w:cs="Times New Roman"/>
          <w:sz w:val="28"/>
          <w:szCs w:val="28"/>
        </w:rPr>
        <w:t xml:space="preserve">2.2. </w:t>
      </w:r>
      <w:bookmarkStart w:id="10" w:name="sub_1019"/>
      <w:bookmarkEnd w:id="9"/>
      <w:r w:rsidRPr="00E724CF">
        <w:rPr>
          <w:rFonts w:ascii="Times New Roman" w:hAnsi="Times New Roman"/>
          <w:sz w:val="28"/>
          <w:szCs w:val="28"/>
        </w:rPr>
        <w:t xml:space="preserve">Конкурс проводит конкурсная комиссия по предоставлению права на </w:t>
      </w:r>
      <w:r w:rsidRPr="00E724CF">
        <w:rPr>
          <w:rFonts w:ascii="Times New Roman" w:hAnsi="Times New Roman" w:cs="Times New Roman"/>
          <w:sz w:val="28"/>
          <w:szCs w:val="28"/>
        </w:rPr>
        <w:t xml:space="preserve">размещение НТО на территории </w:t>
      </w:r>
      <w:proofErr w:type="spellStart"/>
      <w:r w:rsidR="000C4173"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 w:rsidR="000C4173" w:rsidRPr="00E724CF">
        <w:rPr>
          <w:rFonts w:ascii="Times New Roman" w:hAnsi="Times New Roman" w:cs="Times New Roman"/>
          <w:sz w:val="28"/>
          <w:szCs w:val="28"/>
        </w:rPr>
        <w:t xml:space="preserve"> </w:t>
      </w:r>
      <w:r w:rsidRPr="00E724CF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Pr="00E724CF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/>
          <w:sz w:val="28"/>
          <w:szCs w:val="28"/>
        </w:rPr>
        <w:t xml:space="preserve"> района (далее – Конкурсная комиссия), состав которой утверждается постановлением администрации </w:t>
      </w:r>
      <w:proofErr w:type="spellStart"/>
      <w:r w:rsidR="000C4173"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 w:rsidRPr="00E724CF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E724CF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/>
          <w:sz w:val="28"/>
          <w:szCs w:val="28"/>
        </w:rPr>
        <w:t xml:space="preserve"> района и действует на постоянной основе.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 xml:space="preserve">2.3. Конкурсная комиссия состоит из семи человек, в </w:t>
      </w:r>
      <w:hyperlink w:anchor="sub_3" w:history="1">
        <w:r w:rsidRPr="00E724CF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E724CF">
        <w:rPr>
          <w:rFonts w:ascii="Times New Roman" w:hAnsi="Times New Roman" w:cs="Times New Roman"/>
          <w:sz w:val="28"/>
          <w:szCs w:val="28"/>
        </w:rPr>
        <w:t xml:space="preserve"> которой входят: председатель, заместитель председателя, секретарь и члены комиссии.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0"/>
      <w:bookmarkEnd w:id="10"/>
      <w:r w:rsidRPr="00E724CF">
        <w:rPr>
          <w:rFonts w:ascii="Times New Roman" w:hAnsi="Times New Roman" w:cs="Times New Roman"/>
          <w:sz w:val="28"/>
          <w:szCs w:val="28"/>
        </w:rPr>
        <w:t xml:space="preserve">2.4. </w:t>
      </w:r>
      <w:hyperlink w:anchor="sub_3" w:history="1">
        <w:r w:rsidRPr="00E724CF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E724CF">
        <w:rPr>
          <w:rFonts w:ascii="Times New Roman" w:hAnsi="Times New Roman" w:cs="Times New Roman"/>
          <w:sz w:val="28"/>
          <w:szCs w:val="28"/>
        </w:rPr>
        <w:t xml:space="preserve">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21"/>
      <w:bookmarkEnd w:id="11"/>
      <w:r w:rsidRPr="00E724CF">
        <w:rPr>
          <w:rFonts w:ascii="Times New Roman" w:hAnsi="Times New Roman" w:cs="Times New Roman"/>
          <w:sz w:val="28"/>
          <w:szCs w:val="28"/>
        </w:rPr>
        <w:t>2.5. 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22"/>
      <w:bookmarkEnd w:id="12"/>
      <w:r w:rsidRPr="00E724CF">
        <w:rPr>
          <w:rFonts w:ascii="Times New Roman" w:hAnsi="Times New Roman" w:cs="Times New Roman"/>
          <w:sz w:val="28"/>
          <w:szCs w:val="28"/>
        </w:rPr>
        <w:lastRenderedPageBreak/>
        <w:t xml:space="preserve">2.6. В случае выявления в составе Конкурсной комиссии лиц, указанных в </w:t>
      </w:r>
      <w:hyperlink r:id="rId14" w:history="1">
        <w:r w:rsidRPr="00E724CF">
          <w:rPr>
            <w:rFonts w:ascii="Times New Roman" w:hAnsi="Times New Roman" w:cs="Times New Roman"/>
            <w:sz w:val="28"/>
            <w:szCs w:val="28"/>
          </w:rPr>
          <w:t xml:space="preserve">пункте 2.5 </w:t>
        </w:r>
      </w:hyperlink>
      <w:r w:rsidRPr="00E724CF">
        <w:rPr>
          <w:rFonts w:ascii="Times New Roman" w:hAnsi="Times New Roman" w:cs="Times New Roman"/>
          <w:sz w:val="28"/>
          <w:szCs w:val="28"/>
        </w:rPr>
        <w:t>настоящего Положения, данные лица не участвуют в работе Конкурсной комиссии при рассмотрении и принятии решения по заявлениям, в рассмотрении которых они могут быть лично заинтересованы.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23"/>
      <w:bookmarkEnd w:id="13"/>
      <w:r w:rsidRPr="00E724CF">
        <w:rPr>
          <w:rFonts w:ascii="Times New Roman" w:hAnsi="Times New Roman" w:cs="Times New Roman"/>
          <w:sz w:val="28"/>
          <w:szCs w:val="28"/>
        </w:rPr>
        <w:t>2.7.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нем присутствует не менее 2/3 от общего числа ее членов.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4"/>
      <w:bookmarkEnd w:id="14"/>
      <w:r w:rsidRPr="00E724CF">
        <w:rPr>
          <w:rFonts w:ascii="Times New Roman" w:hAnsi="Times New Roman" w:cs="Times New Roman"/>
          <w:sz w:val="28"/>
          <w:szCs w:val="28"/>
        </w:rPr>
        <w:t>2.8. Заседания Конкурсной комиссии открывает и ведет председатель. В случае отсутствия председателя его функции выполняет заместитель председателя Конкурсной комиссии.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25"/>
      <w:bookmarkEnd w:id="15"/>
      <w:r w:rsidRPr="00E724CF">
        <w:rPr>
          <w:rFonts w:ascii="Times New Roman" w:hAnsi="Times New Roman" w:cs="Times New Roman"/>
          <w:sz w:val="28"/>
          <w:szCs w:val="28"/>
        </w:rPr>
        <w:t>2.9. Конкурсная комиссия:</w:t>
      </w:r>
    </w:p>
    <w:p w:rsidR="00E724CF" w:rsidRPr="00E724CF" w:rsidRDefault="00E724CF" w:rsidP="00E724C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4CF">
        <w:rPr>
          <w:rFonts w:ascii="Times New Roman" w:hAnsi="Times New Roman" w:cs="Times New Roman"/>
          <w:bCs/>
          <w:sz w:val="28"/>
          <w:szCs w:val="28"/>
        </w:rPr>
        <w:t>вскрывает конверты с документами на участие в Конкурсе;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рассматривает заявления и документы на участие в Конкурсе;</w:t>
      </w:r>
    </w:p>
    <w:bookmarkEnd w:id="16"/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определяет победителя Конкурса, принимает решения по единственному заявлению на участие в Конкурсе.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6"/>
      <w:r w:rsidRPr="00E724CF">
        <w:rPr>
          <w:rFonts w:ascii="Times New Roman" w:hAnsi="Times New Roman" w:cs="Times New Roman"/>
          <w:sz w:val="28"/>
          <w:szCs w:val="28"/>
        </w:rPr>
        <w:t>2.10. 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комиссии.</w:t>
      </w:r>
    </w:p>
    <w:bookmarkEnd w:id="17"/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2.11. Результаты голосования и решение Конкурсной комиссии заносятся в протокол заседания Конкурсной комиссии, который подписывается ее членами, присутствующими на заседании. Протокол заседания Конкурсной комиссии ведется секретарем Конкурсной комиссии.</w:t>
      </w:r>
    </w:p>
    <w:p w:rsidR="00E724CF" w:rsidRPr="00E724CF" w:rsidRDefault="00E724CF" w:rsidP="00E724CF">
      <w:pPr>
        <w:keepNext/>
        <w:ind w:firstLine="709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E724CF">
        <w:rPr>
          <w:rFonts w:ascii="Times New Roman" w:hAnsi="Times New Roman" w:cs="Times New Roman"/>
          <w:bCs/>
          <w:kern w:val="32"/>
          <w:sz w:val="28"/>
          <w:szCs w:val="28"/>
        </w:rPr>
        <w:t>2.12. Требования к участникам конкурса:</w:t>
      </w:r>
    </w:p>
    <w:p w:rsidR="00E724CF" w:rsidRPr="00E724CF" w:rsidRDefault="00E724CF" w:rsidP="00E724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010"/>
      <w:r w:rsidRPr="00E724CF">
        <w:rPr>
          <w:rFonts w:ascii="Times New Roman" w:hAnsi="Times New Roman" w:cs="Times New Roman"/>
          <w:sz w:val="28"/>
          <w:szCs w:val="28"/>
        </w:rPr>
        <w:t xml:space="preserve">в конкурсе вправе принимать участие индивидуальные предприниматели и юридические лица (далее – заявители), подавшие заявление о предоставлении права на размещение нестационарных торговых объектов на территории </w:t>
      </w:r>
      <w:proofErr w:type="spellStart"/>
      <w:r w:rsidR="000C4173"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 w:rsidR="000C4173" w:rsidRPr="00E724CF">
        <w:rPr>
          <w:rFonts w:ascii="Times New Roman" w:hAnsi="Times New Roman" w:cs="Times New Roman"/>
          <w:sz w:val="28"/>
          <w:szCs w:val="28"/>
        </w:rPr>
        <w:t xml:space="preserve"> </w:t>
      </w:r>
      <w:r w:rsidRPr="00E724C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района по форме, согласно приложению № 1 к настоящему Положению (далее – заявление) с приложением документов, указанных в разделе 4 настоящего Положения.</w:t>
      </w:r>
    </w:p>
    <w:p w:rsidR="00E724CF" w:rsidRPr="00E724CF" w:rsidRDefault="00E724CF" w:rsidP="00E724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2.12.1. При организации и проведении Конкурса организатор Конкурса устанавливает следующие единые требования к участникам Конкурса:</w:t>
      </w:r>
    </w:p>
    <w:p w:rsidR="00E724CF" w:rsidRPr="00E724CF" w:rsidRDefault="00E724CF" w:rsidP="00E724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1) соответствие требованиям, установленным в соответствии с законодательством Российской Федерации к лицам, осуществляющим торговую деятельность;</w:t>
      </w:r>
    </w:p>
    <w:p w:rsidR="00E724CF" w:rsidRPr="00E724CF" w:rsidRDefault="00E724CF" w:rsidP="00E724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2) правомочность участника Конкурса заключать договор;</w:t>
      </w:r>
    </w:p>
    <w:p w:rsidR="00E724CF" w:rsidRPr="00E724CF" w:rsidRDefault="00E724CF" w:rsidP="00E724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3) не проведение ликвидации участника Конкурса – юридического лица и отсутствие решения арбитражного суда о признании участника Конкурса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724CF" w:rsidRPr="00E724CF" w:rsidRDefault="00E724CF" w:rsidP="00E724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 xml:space="preserve">4) отсутствие у участника Конкурса недоимки по налогам, сборам, задолженности по иным обязательным платежам в бюджеты бюджетной </w:t>
      </w:r>
      <w:r w:rsidRPr="00E724CF">
        <w:rPr>
          <w:rFonts w:ascii="Times New Roman" w:hAnsi="Times New Roman" w:cs="Times New Roman"/>
          <w:sz w:val="28"/>
          <w:szCs w:val="28"/>
        </w:rPr>
        <w:lastRenderedPageBreak/>
        <w:t xml:space="preserve">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</w:t>
      </w:r>
      <w:bookmarkStart w:id="19" w:name="sub_3011"/>
      <w:bookmarkEnd w:id="18"/>
      <w:r w:rsidRPr="00E724CF">
        <w:rPr>
          <w:rFonts w:ascii="Times New Roman" w:hAnsi="Times New Roman" w:cs="Times New Roman"/>
          <w:sz w:val="28"/>
          <w:szCs w:val="28"/>
        </w:rPr>
        <w:t>Участник Конкурса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заявления на участие в Конкурсе не принято;</w:t>
      </w:r>
    </w:p>
    <w:p w:rsidR="00E724CF" w:rsidRPr="00E724CF" w:rsidRDefault="00E724CF" w:rsidP="00E724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 xml:space="preserve">5) отсутствие применения в отношении участника Конкурса административного наказания в виде приостановления деятельности в порядке, предусмотренном </w:t>
      </w:r>
      <w:hyperlink r:id="rId15" w:history="1">
        <w:r w:rsidRPr="00E724C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724C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день подачи заявления на участие в Конкурсе.</w:t>
      </w:r>
    </w:p>
    <w:p w:rsidR="00E724CF" w:rsidRPr="00E724CF" w:rsidRDefault="00E724CF" w:rsidP="00E724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2.12.2. Информация об установленных организатором Конкурса единых требованиях указывается в извещении о проведении Конкурса и Конкурсной документации.</w:t>
      </w:r>
    </w:p>
    <w:p w:rsidR="00E724CF" w:rsidRPr="00E724CF" w:rsidRDefault="00E724CF" w:rsidP="00E724CF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 xml:space="preserve">2.12.3. Отстранение участника Конкурса от участия в Конкурсе или отказ от заключения договора </w:t>
      </w:r>
      <w:r w:rsidRPr="00E724CF">
        <w:rPr>
          <w:rFonts w:ascii="Times New Roman" w:hAnsi="Times New Roman"/>
          <w:sz w:val="28"/>
          <w:szCs w:val="28"/>
        </w:rPr>
        <w:t>о предоставлении права на размещение НТО с победителем Конкурса осуществляется в любой момент до заключения договора</w:t>
      </w:r>
      <w:r w:rsidRPr="00E724CF">
        <w:rPr>
          <w:rFonts w:ascii="Times New Roman" w:hAnsi="Times New Roman" w:cs="Times New Roman"/>
          <w:sz w:val="28"/>
          <w:szCs w:val="28"/>
        </w:rPr>
        <w:t xml:space="preserve"> </w:t>
      </w:r>
      <w:r w:rsidRPr="00E724CF">
        <w:rPr>
          <w:rFonts w:ascii="Times New Roman" w:hAnsi="Times New Roman"/>
          <w:sz w:val="28"/>
          <w:szCs w:val="28"/>
        </w:rPr>
        <w:t>о предоставлении права на размещение НТО, если участник Конкурса или комиссия по осуществлению Конкурса обнаружит, что участник Конкурса не соответствует установленным требованиям или предоставил недостоверную информацию в отношении своего соответствия указанным требованиям.</w:t>
      </w:r>
    </w:p>
    <w:p w:rsidR="00E724CF" w:rsidRPr="00E724CF" w:rsidRDefault="00E724CF" w:rsidP="00E724CF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9"/>
    <w:p w:rsidR="00E724CF" w:rsidRPr="00E724CF" w:rsidRDefault="00E724CF" w:rsidP="00E724CF">
      <w:pPr>
        <w:keepNext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E724CF">
        <w:rPr>
          <w:rFonts w:ascii="Times New Roman" w:hAnsi="Times New Roman" w:cs="Times New Roman"/>
          <w:bCs/>
          <w:kern w:val="32"/>
          <w:sz w:val="28"/>
          <w:szCs w:val="28"/>
        </w:rPr>
        <w:t>3. Извещение о проведении конкурса и конкурсная документация</w:t>
      </w:r>
    </w:p>
    <w:p w:rsidR="00E724CF" w:rsidRPr="00E724CF" w:rsidRDefault="00E724CF" w:rsidP="00E724CF"/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27"/>
      <w:r w:rsidRPr="00E724CF">
        <w:rPr>
          <w:rFonts w:ascii="Times New Roman" w:hAnsi="Times New Roman" w:cs="Times New Roman"/>
          <w:sz w:val="28"/>
          <w:szCs w:val="28"/>
        </w:rPr>
        <w:t xml:space="preserve">3.1. Извещение о проведении Конкурса размещается организатором Конкурса на официальном сайте администрации </w:t>
      </w:r>
      <w:proofErr w:type="spellStart"/>
      <w:r w:rsidR="000C4173"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 не менее чем за двадцать дней до даты вскрытия конвертов с заявками на участие в Конкурсе.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 xml:space="preserve">Организатор Конкурса также обязан обнародовать извещение о проведении конкурса в специально установленных местах для обнародования муниципальных правовых актов </w:t>
      </w:r>
      <w:proofErr w:type="spellStart"/>
      <w:r w:rsidR="000C4173"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 w:rsidR="000C4173" w:rsidRPr="00E724CF">
        <w:rPr>
          <w:rFonts w:ascii="Times New Roman" w:hAnsi="Times New Roman" w:cs="Times New Roman"/>
          <w:sz w:val="28"/>
          <w:szCs w:val="28"/>
        </w:rPr>
        <w:t xml:space="preserve"> </w:t>
      </w:r>
      <w:r w:rsidRPr="00E724CF">
        <w:rPr>
          <w:rFonts w:ascii="Times New Roman" w:hAnsi="Times New Roman" w:cs="Times New Roman"/>
          <w:sz w:val="28"/>
          <w:szCs w:val="28"/>
        </w:rPr>
        <w:t>город</w:t>
      </w:r>
      <w:r w:rsidR="00325951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32595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325951">
        <w:rPr>
          <w:rFonts w:ascii="Times New Roman" w:hAnsi="Times New Roman" w:cs="Times New Roman"/>
          <w:sz w:val="28"/>
          <w:szCs w:val="28"/>
        </w:rPr>
        <w:t xml:space="preserve"> </w:t>
      </w:r>
      <w:r w:rsidRPr="00E724CF">
        <w:rPr>
          <w:rFonts w:ascii="Times New Roman" w:hAnsi="Times New Roman" w:cs="Times New Roman"/>
          <w:sz w:val="28"/>
          <w:szCs w:val="28"/>
        </w:rPr>
        <w:t xml:space="preserve">района, определенных постановлением администрации 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325951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32595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325951">
        <w:rPr>
          <w:rFonts w:ascii="Times New Roman" w:hAnsi="Times New Roman" w:cs="Times New Roman"/>
          <w:sz w:val="28"/>
          <w:szCs w:val="28"/>
        </w:rPr>
        <w:t xml:space="preserve"> </w:t>
      </w:r>
      <w:r w:rsidRPr="00E724CF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0206FA" w:rsidRPr="000206FA">
        <w:rPr>
          <w:rFonts w:ascii="Times New Roman" w:hAnsi="Times New Roman" w:cs="Times New Roman"/>
          <w:sz w:val="28"/>
          <w:szCs w:val="28"/>
          <w:lang w:eastAsia="zh-CN"/>
        </w:rPr>
        <w:t xml:space="preserve">29 июня 2012 года № 100 «Об определении мест, специально установленных для обнародования нормативных правовых актов </w:t>
      </w:r>
      <w:proofErr w:type="spellStart"/>
      <w:r w:rsidR="000206FA" w:rsidRPr="000206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="000206FA" w:rsidRPr="000206FA">
        <w:rPr>
          <w:rFonts w:ascii="Times New Roman" w:hAnsi="Times New Roman" w:cs="Times New Roman"/>
          <w:sz w:val="28"/>
          <w:szCs w:val="28"/>
          <w:lang w:eastAsia="zh-CN"/>
        </w:rPr>
        <w:t xml:space="preserve"> городского поселения </w:t>
      </w:r>
      <w:proofErr w:type="spellStart"/>
      <w:r w:rsidR="000206FA" w:rsidRPr="000206FA">
        <w:rPr>
          <w:rFonts w:ascii="Times New Roman" w:hAnsi="Times New Roman" w:cs="Times New Roman"/>
          <w:sz w:val="28"/>
          <w:szCs w:val="28"/>
          <w:lang w:eastAsia="zh-CN"/>
        </w:rPr>
        <w:t>Гулькевичского</w:t>
      </w:r>
      <w:proofErr w:type="spellEnd"/>
      <w:r w:rsidR="000206FA" w:rsidRPr="000206FA">
        <w:rPr>
          <w:rFonts w:ascii="Times New Roman" w:hAnsi="Times New Roman" w:cs="Times New Roman"/>
          <w:sz w:val="28"/>
          <w:szCs w:val="28"/>
          <w:lang w:eastAsia="zh-CN"/>
        </w:rPr>
        <w:t xml:space="preserve"> района»</w:t>
      </w:r>
      <w:r w:rsidRPr="00E724CF">
        <w:rPr>
          <w:rFonts w:ascii="Times New Roman" w:hAnsi="Times New Roman" w:cs="Times New Roman"/>
          <w:sz w:val="28"/>
          <w:szCs w:val="28"/>
        </w:rPr>
        <w:t>».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3.2. В извещении о проведении Конкурса организатор Конкурса указывает: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 xml:space="preserve">1) сведения об организаторе конкурса (полное наименование, адрес </w:t>
      </w:r>
      <w:r w:rsidRPr="00E724CF">
        <w:rPr>
          <w:rFonts w:ascii="Times New Roman" w:hAnsi="Times New Roman" w:cs="Times New Roman"/>
          <w:sz w:val="28"/>
          <w:szCs w:val="28"/>
        </w:rPr>
        <w:lastRenderedPageBreak/>
        <w:t>местонахождения, контактный телефон);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2) наименование, место нахождения, почтовый адрес, адрес электронной почты, номер контактного телефона ответственного должностного лица организатора Конкурса;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 xml:space="preserve">3) реквизиты постановления администрации </w:t>
      </w:r>
      <w:proofErr w:type="spellStart"/>
      <w:r w:rsidR="000206FA" w:rsidRPr="000206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района о проведении Конкурса;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4) номер лота, в случае если конкурс проводится по лотам;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5) о месте, дате, времени и порядке проведения Конкурса;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6) предъявляемые к участникам Конкурса требования и исчерпывающий перечень документов, которые должны быть предъявлены участниками Конкурса в соответствии с пунктом 2.12.1. настоящего Положения;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7) преимущества, предоставляемые организатором Конкурса субъектам малого и среднего предпринимательства либо об отсутствии таких преимуществ;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8) место размещения НТО, площадь земельного участка и НТО, период функционирования НТО, специализация НТО, тип НТО;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 xml:space="preserve">9) начальная цена предмета Конкурса, определенная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</w:t>
      </w:r>
      <w:proofErr w:type="spellStart"/>
      <w:r w:rsidR="000206FA" w:rsidRPr="000206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района, согласно приложению № 2 к настоящему Постановлению;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10) срок, место и порядок подачи заявления участников Конкурса;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11) место, дату и время вскрытия конвертов с заявлениями на участие в Конкурсе, дату рассмотрения и оценки таких заявлений;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 xml:space="preserve">12) проект договора </w:t>
      </w:r>
      <w:r w:rsidRPr="00E724CF">
        <w:rPr>
          <w:rFonts w:ascii="Times New Roman" w:hAnsi="Times New Roman"/>
          <w:sz w:val="28"/>
          <w:szCs w:val="28"/>
        </w:rPr>
        <w:t xml:space="preserve">о предоставлении права на </w:t>
      </w:r>
      <w:r w:rsidRPr="00E724CF">
        <w:rPr>
          <w:rFonts w:ascii="Times New Roman" w:hAnsi="Times New Roman" w:cs="Times New Roman"/>
          <w:sz w:val="28"/>
          <w:szCs w:val="28"/>
        </w:rPr>
        <w:t>размещение НТО.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3.3. Организатор Конкурса вправе принять решение о внесении изменений в извещении о проведении Конкурса не позднее чем за пять дней до даты окончания срока подачи заявлений на участие в Конкурсе. В течении одного дня с даты принятия указанного решения такие изменения размещаются организатором Конкурса в порядке, установленном для размещения извещения о проведении Конкурса. При этом срок подачи заявлений на участие в Конкурсе должен быть продлен таким образом, чтобы с даты размещения таких изменений до даты окончания срока подачи заявлений на участие в Конкурсе этот срок составлял не менее чем десять рабочих дней.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3.4. Конкурсная документация наряду с информацией, указанной в извещении о проведении Конкурса, должна содержать: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1) предусмотренные настоящим Положением требования к содержанию, в том числе к описанию предложения участника Конкурса, к форме, составу заявления на участие в Конкурсе;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2) порядок и срок отзыва заявлений на участие в Конкурсе, порядок возврата заявлений на участие в Конкурсе (в том числе поступивших после окончания срока подачи этих заявлений), порядок внесения изменений в эти заявления;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 xml:space="preserve">3) критерии оценки заявлений на участие в Конкурсе, величины значимости этих критериев, порядок рассмотрения и оценки заявлений на </w:t>
      </w:r>
      <w:r w:rsidRPr="00E724CF">
        <w:rPr>
          <w:rFonts w:ascii="Times New Roman" w:hAnsi="Times New Roman" w:cs="Times New Roman"/>
          <w:sz w:val="28"/>
          <w:szCs w:val="28"/>
        </w:rPr>
        <w:lastRenderedPageBreak/>
        <w:t>участие в Конкурсе в соответствии с настоящим Положением.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К конкурсной документации должен быть приложен проект Договора о предоставлении права на размещение НТО, который является неотъемлемой частью конкурсной документации.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 xml:space="preserve">Форма Договора о предоставлении права на размещение нестационарного торгового объекта на территории </w:t>
      </w:r>
      <w:proofErr w:type="spellStart"/>
      <w:r w:rsidR="000206FA" w:rsidRPr="000206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="000206FA" w:rsidRPr="00E724CF">
        <w:rPr>
          <w:rFonts w:ascii="Times New Roman" w:hAnsi="Times New Roman" w:cs="Times New Roman"/>
          <w:sz w:val="28"/>
          <w:szCs w:val="28"/>
        </w:rPr>
        <w:t xml:space="preserve"> </w:t>
      </w:r>
      <w:r w:rsidRPr="00E724C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района установлена приложением № 3 к настоящему Постановлению.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Срок действия Договора о предоставлении права на размещение НТО не может превышать 5 (пять) лет.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 xml:space="preserve">3.5. Размещение конкурсной документации на официальном сайте администрации </w:t>
      </w:r>
      <w:proofErr w:type="spellStart"/>
      <w:r w:rsidR="000206FA" w:rsidRPr="000206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16" w:history="1">
        <w:r w:rsidRPr="00E724CF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Pr="00E724CF">
        <w:rPr>
          <w:rFonts w:ascii="Times New Roman" w:hAnsi="Times New Roman" w:cs="Times New Roman"/>
          <w:sz w:val="28"/>
          <w:szCs w:val="28"/>
        </w:rPr>
        <w:t xml:space="preserve"> сети «Интернет» и в специально установленных местах для обнародования муниципальных правовых актов </w:t>
      </w:r>
      <w:proofErr w:type="spellStart"/>
      <w:r w:rsidR="000206FA" w:rsidRPr="000206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района осуществляется организатором Конкурса одновременно с размещением извещения о проведении Конкурса.</w:t>
      </w:r>
    </w:p>
    <w:bookmarkEnd w:id="20"/>
    <w:p w:rsidR="00E724CF" w:rsidRPr="00E724CF" w:rsidRDefault="00E724CF" w:rsidP="00325951">
      <w:pPr>
        <w:keepNext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E724CF" w:rsidRPr="00E724CF" w:rsidRDefault="00E724CF" w:rsidP="00E724CF">
      <w:pPr>
        <w:keepNext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E724CF">
        <w:rPr>
          <w:rFonts w:ascii="Times New Roman" w:hAnsi="Times New Roman" w:cs="Times New Roman"/>
          <w:bCs/>
          <w:kern w:val="32"/>
          <w:sz w:val="28"/>
          <w:szCs w:val="28"/>
        </w:rPr>
        <w:t>4. Порядок подачи заявлений на участие в Конкурсе</w:t>
      </w:r>
    </w:p>
    <w:p w:rsidR="00E724CF" w:rsidRPr="00E724CF" w:rsidRDefault="00E724CF" w:rsidP="00E724CF"/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33"/>
      <w:bookmarkEnd w:id="8"/>
      <w:r w:rsidRPr="00E724CF">
        <w:rPr>
          <w:rFonts w:ascii="Times New Roman" w:hAnsi="Times New Roman" w:cs="Times New Roman"/>
          <w:sz w:val="28"/>
          <w:szCs w:val="28"/>
        </w:rPr>
        <w:t>4.1. Заявление на участие в Конкурсе представляется по форме и в порядке, которые указаны в конкурсной документации, а также в месте и до истечения срока, которые указаны в извещении о проведении Конкурса.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4.2. Участник Конкурса подает в письменной форме заявление на участие в Конкурсе, конкурсную документацию в запечатанном конверте, не позволяющем просматривать содержание пакета до вскрытия.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Заявление должно содержать следующую информацию: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наименование, фирменное наименование (при наличии), место нахождения, почтовый адрес (для юридического лица), фамилия, имя, отчество (при наличии), паспортные данные, место жительства (для физического лица), номер контактного телефона.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Конкурсная документация: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предпринимателей, или засвидетельствованная в нотариальном порядке копия такой выписки (для индивидуального предпринимателя), которые получены не ранее чем за шесть месяцев до даты размещения извещения о проведении Конкурса;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участника Конкурса. В случае, если от имени участника Конкурса действует иное лицо, заявление на участие в Конкурсе должно содержать также доверенность на осуществление действий от имени участника Конкурса либо ее копию, заверенную в установленном порядке;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соответствие участника Конкурса требованиям к участнику Конкурса, установленным организатором Конкурса в </w:t>
      </w:r>
      <w:r w:rsidRPr="00E724CF">
        <w:rPr>
          <w:rFonts w:ascii="Times New Roman" w:hAnsi="Times New Roman" w:cs="Times New Roman"/>
          <w:sz w:val="28"/>
          <w:szCs w:val="28"/>
        </w:rPr>
        <w:lastRenderedPageBreak/>
        <w:t>конкурсной документации в соответствии с пунктом 2.12. настоящего Положения;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копии учредительных документов участника Конкурса (для юридического лица);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 xml:space="preserve">финансовое предложение по предоставлению права на размещение нестационарного торгового объекта не территории </w:t>
      </w:r>
      <w:proofErr w:type="spellStart"/>
      <w:r w:rsidR="000206FA" w:rsidRPr="000206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="000206FA" w:rsidRPr="00E724CF">
        <w:rPr>
          <w:rFonts w:ascii="Times New Roman" w:hAnsi="Times New Roman" w:cs="Times New Roman"/>
          <w:sz w:val="28"/>
          <w:szCs w:val="28"/>
        </w:rPr>
        <w:t xml:space="preserve"> </w:t>
      </w:r>
      <w:r w:rsidRPr="00E724C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района участника Конкурса в отношении предмета Конкурса с указанием предлагаемой цены предмета Конкурса, согласно приложению № 5 к настоящему Положению и приложением эскиза, дизайн-проекта НТО, согласованного с отделом архитектуры и градостроительства администрации муниципального образования 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4.3. Все листы поданного в письменной форме заявления на участие в Конкурсе должны быть прошиты и пронумерованы. Заявление на участие в Конкурсе должно содержать опись входящих в их состав документов, быть скреплено печатью участника Конкурса (при наличии) и подписано участником Конкурса или лицом, уполномоченным участником Конкурса.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Соблюдение участником Конкурса указанных требований означает, что информация и документы, входящие в состав заявления на участие в Конкурсе, поданы от имени участника Конкурса и он несет ответственность за подлинность и достоверность этих информации и документов.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Не допускается устанавливать иные требования к оформлению заявления на участие в Конкурсе, за исключением предусмотренных настоящим Положением требований к оформлению такого заявления.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331"/>
      <w:bookmarkEnd w:id="21"/>
      <w:r w:rsidRPr="00E724CF">
        <w:rPr>
          <w:rFonts w:ascii="Times New Roman" w:hAnsi="Times New Roman" w:cs="Times New Roman"/>
          <w:sz w:val="28"/>
          <w:szCs w:val="28"/>
        </w:rPr>
        <w:t>4.4. Требовать от участника Конкурса иные документы и информацию, за исключением предусмотренных настоящим Положением документов и информации, не допускается.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 xml:space="preserve">4.5. Каждый конверт с заявлением на участие в Конкурсе, поступивший в срок, указанный в конкурсной документации, регистрируется администрацией </w:t>
      </w:r>
      <w:proofErr w:type="spellStart"/>
      <w:r w:rsidR="000206FA" w:rsidRPr="000206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района. При этом отказ в приеме и регистрации конверта с заявлением на участие в Конкурсе, на котором не указана информация о подавшем его лице и требование о предоставлении соответствующей информации не допускается.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4.6. Участник Конкурса вправе подать только одно заявление на участие в Конкурсе в отношении каждого предмета Конкурса (лота).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4.7. Прием заявлений на участие в Конкурсе прекращается за 5 дней до наступления срока вскрытия конвертов с заявлениями на участие в Конкурсе.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4.8. Организатор Конкурса обеспечивает сохранность конвертов с заявлениями на участие в Конкурсе и обеспечивает рассмотрение содержания заявлений на участие в Конкурсе только после вскрытия конвертов с заявлениями на участие в Конкурсе.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4.9. Конверт с заявлением на участие в Конкурсе, поступившее после истечения срока подачи заявлений на участие в Конкурсе, не вскрывается и в случае, если на конверте с таким заявлением указана информация о подавшем ее лице, в том числе почтовый адрес, возвращается организатором Конкурса в порядке, установленном конкурсной документацией.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lastRenderedPageBreak/>
        <w:t>4.10. В случае, если по окончании срока подачи заявлений на участие в Конкурсе не подано ни одного такого заявления,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тех лотов, в отношении которых не поданы заявления на участие в Конкурсе.</w:t>
      </w:r>
    </w:p>
    <w:p w:rsidR="00E724CF" w:rsidRPr="00E724CF" w:rsidRDefault="00E724CF" w:rsidP="00E724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sub_1035"/>
      <w:bookmarkEnd w:id="22"/>
    </w:p>
    <w:p w:rsidR="00E724CF" w:rsidRPr="00E724CF" w:rsidRDefault="00E724CF" w:rsidP="00E724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5. Вскрытия конвертов с заявлениями на участие в Конкурсе</w:t>
      </w:r>
    </w:p>
    <w:p w:rsidR="00E724CF" w:rsidRPr="00E724CF" w:rsidRDefault="00E724CF" w:rsidP="00E724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 xml:space="preserve">5.1. Конкурсная комиссия вскрывает конверты с заявлениями на участие в Конкурсе после наступления срока, указанного в конкурсной документации в качестве срока подачи заявлений на участие в Конкурсе. Конверты с заявлениями на участие в Конкурсе вскрываются </w:t>
      </w:r>
      <w:proofErr w:type="gramStart"/>
      <w:r w:rsidRPr="00E724CF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E724CF">
        <w:rPr>
          <w:rFonts w:ascii="Times New Roman" w:hAnsi="Times New Roman" w:cs="Times New Roman"/>
          <w:sz w:val="28"/>
          <w:szCs w:val="28"/>
        </w:rPr>
        <w:t>, в месте, в порядке и в соответствии с процедурами, которые указаны в конкурсной документации. Вскрытие всех поступивших конвертов с заявлениями на участие в Конкурсе осуществляются в один день.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5.2. Организатор Конкурса не вправе отказать в предоставлении возможности всем участникам Конкурса, подавшим заявления на участие в нем, или их представителям присутствовать при вскрытии конвертов с заявлениями на участие в Конкурсе.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5.3. Конкурсная комиссия вскрывает конверты с заявлениями на участие в Конкурсе, если такие конверты и заявления поступили организатору Конкурса до окончания срока принятия заявлений. В случае установления факта подачи одним участником конкурса двух и более заявлений на участие в Конкурсе в отношении одного и того же лота при условии, что поданные ранее этим участником заявления на участие в Конкурсе не отозваны, все заявления на участие в Конкурсе этого участника, поданные в отношении одного и того же лота, не рассматриваются и возвращаются этому участнику.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5.4. Информация о месте, дате и времени вскрытия конвертов с заявлениями на участие в Конкурсе, наименование (для юридического лица), фамилия, имя, отчество (при наличии) (для физического лица), почтовый адрес каждого участника Конкурса, конверт с заявлением которого вскрывается, наличие информации и документов, предусмотренных конкурсной документацией, предложения, указанные в заявлении на участие в Конкурсе и являющиеся критерием оценки заявлений на участие в Конкурсе, объявляются при вскрытии данных конвертов и вносятся соответственно в протокол.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 xml:space="preserve">5.5. Протокол вскрытия конвертов с заявлениями на участие в Конкурсе ведется конкурсной комиссией, подписывается всеми присутствующими членами конкурсной комиссии непосредственно после вскрытия таких конвертов и не позднее трех рабочих дней, следующих за датой подписания этого протокола, размещается на официальном сайте администрации </w:t>
      </w:r>
      <w:proofErr w:type="spellStart"/>
      <w:r w:rsidR="000206FA" w:rsidRPr="000206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17" w:history="1">
        <w:r w:rsidRPr="00E724CF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Pr="00E724CF">
        <w:rPr>
          <w:rFonts w:ascii="Times New Roman" w:hAnsi="Times New Roman" w:cs="Times New Roman"/>
          <w:sz w:val="28"/>
          <w:szCs w:val="28"/>
        </w:rPr>
        <w:t xml:space="preserve"> сети «Интернет» и в специально установленных местах для обнародования муниципальных правовых актов </w:t>
      </w:r>
      <w:proofErr w:type="spellStart"/>
      <w:r w:rsidR="000206FA" w:rsidRPr="000206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4CF" w:rsidRPr="00E724CF" w:rsidRDefault="00E724CF" w:rsidP="00E724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6. Рассмотрение и оценка заявлений на участие в Конкурсе</w:t>
      </w:r>
    </w:p>
    <w:p w:rsidR="00E724CF" w:rsidRPr="00E724CF" w:rsidRDefault="00E724CF" w:rsidP="00E724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6.1. Срок рассмотрения и оценки заявлений на участие в Конкурсе осуществляется в день вскрытия конвертов с такими заявлениями.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6.2. Заявление на участие в Конкурсе признается надлежащим, если оно соответствует требованиям настоящего Положения, извещению о проведении Конкурса и конкурсной документации, а участник Конкурса, подавший такое заявление, соответствует требованиям, которые предъявляются участнику Конкурса и указаны в конкурсной документации.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6.3. Конкурсная комиссия отклоняет заявление на участие в Конкурсе, если участник Конкурса, подавший заявление, не соответствует требованиям к участнику Конкурса, указанным в конкурсной документации, или такое заявление признано не соответствующим требованиям, указанным в конкурсной документации.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6.4. Результаты рассмотрения заявлений на участие в Конкурсе фиксируются в протоколе рассмотрения и оценки заявлений на участие в Конкурсе.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6.5. Конкурсная комиссия осуществляет оценку заявлений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6.6. В случае, если по результатам рассмотрения заявлений на участие в Конкурсе конкурсная комиссия отклонила все такие заявления, Конкурс признается несостоявшимся.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6.7. На основании результатов оценки заявлений на участие в Конкурсе конкурсная комиссия присваивает каждому заявлению на участие в Конкурсе порядковый номер в порядке уменьшения степени выгодности содержащихся в них условий. Заявлению на участие в Конкурсе, в котором содержатся лучшие условия, присваивается первый номер. В случае, если в нескольких заявлениях на участие в Конкурсе содержатся одинаковые условия, меньший порядковый номер присваивается заявлению на участие в Конкурсе, которое поступило ранее других заявлений на участие в Конкурсе, содержащих такие же условия.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 xml:space="preserve">Победителями Конкурса не могут быть признаны участники в случае, если финансовое предложение за размещение НТО отсутствует, либо меньше стартового размера финансового предложения за размещение НТО, рассчитанного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</w:t>
      </w:r>
      <w:proofErr w:type="spellStart"/>
      <w:r w:rsidR="000206FA" w:rsidRPr="000206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района, согласно приложению № 2 к настоящему Постановлению.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6.8. Победителем Конкурса признается участник, который предложил лучшие условия на основе критериев, указанных в конкурсной документации и заявлению на участие в Конкурсе присвоен первый номер.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6.9. Результаты рассмотрения и оценки заявлений на участие в Конкурсе фиксируются в протоколе рассмотрения и оценки таких заявлений, в котором должна содержаться следующая информация: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1) место, дата, время проведения рассмотрения и оценки таких заявлений;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 xml:space="preserve">2) информация об участниках Конкурса, заявления на участие в Конкурсе </w:t>
      </w:r>
      <w:r w:rsidRPr="00E724CF">
        <w:rPr>
          <w:rFonts w:ascii="Times New Roman" w:hAnsi="Times New Roman" w:cs="Times New Roman"/>
          <w:sz w:val="28"/>
          <w:szCs w:val="28"/>
        </w:rPr>
        <w:lastRenderedPageBreak/>
        <w:t>которых были рассмотрены;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3) информация об участниках Конкурса, заявления на участие в Конкурсе которых были отклонены, с указанием причин их отклонения;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4) присвоенные заявлениям на участие в Конкурсе значения по каждому из присвоенных критериев оценки заявлений на участие в Конкурсе;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5) принятое на основании результатов оценки заявлений на участие в Конкурсе решение о присвоении таким заявлениям порядковых номеров;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6) наименование (для юридических лиц), фамилии, имени, отчества (при наличии) (для физических лиц), почтовый адрес участников Конкурса, заявлениям на участие в Конкурсе которых присвоены первый и второй номера.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6.10. Результаты рассмотрения единственного заявления на участие в Конкурсе на предмет его соответствия требованиям конкурсной документации фиксируются в протоколе рассмотрения единственного заявления на участие в Конкурсе, в котором должна содержаться следующая информация: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1) место, дата, время проведения рассмотрения такого заявления;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2)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единственное заявление на участие в Конкурсе: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3) решение о возможности заключения Договора о</w:t>
      </w:r>
      <w:r w:rsidRPr="00E724CF">
        <w:rPr>
          <w:rFonts w:ascii="Times New Roman" w:hAnsi="Times New Roman" w:cs="Times New Roman"/>
          <w:bCs/>
          <w:sz w:val="28"/>
          <w:szCs w:val="28"/>
        </w:rPr>
        <w:t xml:space="preserve"> предоставлении права на размещение НТО с участником Конкурса, </w:t>
      </w:r>
      <w:r w:rsidRPr="00E724CF">
        <w:rPr>
          <w:rFonts w:ascii="Times New Roman" w:hAnsi="Times New Roman" w:cs="Times New Roman"/>
          <w:sz w:val="28"/>
          <w:szCs w:val="28"/>
        </w:rPr>
        <w:t>подавшим единственное заявление на участие в Конкурсе.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 xml:space="preserve">6.11. Протоколы, указанные в пунктах 6.9. и 6.10. настоящего Положения составляются в одном экземпляре, который подписываются всеми присутствующими членами конкурсной комиссии. Протокол рассмотрения и оценки заявления на участие в Конкурсе, протокол рассмотрения единственного заявления на участие в Конкурсе размещаются организатором Конкурса на официальном сайте администрации </w:t>
      </w:r>
      <w:proofErr w:type="spellStart"/>
      <w:r w:rsidR="000206FA" w:rsidRPr="000206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18" w:history="1">
        <w:r w:rsidRPr="00E724CF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Pr="00E724CF">
        <w:rPr>
          <w:rFonts w:ascii="Times New Roman" w:hAnsi="Times New Roman" w:cs="Times New Roman"/>
          <w:sz w:val="28"/>
          <w:szCs w:val="28"/>
        </w:rPr>
        <w:t xml:space="preserve"> сети «Интернет» и в специально установленных местах для обнародования муниципальных правовых актов </w:t>
      </w:r>
      <w:proofErr w:type="spellStart"/>
      <w:r w:rsidR="000206FA" w:rsidRPr="000206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района не позднее трех рабочих дней, следующих за датой подписания указанных протоколов.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4CF" w:rsidRPr="00E724CF" w:rsidRDefault="00E724CF" w:rsidP="00E724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7. Оценка заявлений участников Конкурса и критерии такой оценки</w:t>
      </w:r>
    </w:p>
    <w:p w:rsidR="00E724CF" w:rsidRPr="00E724CF" w:rsidRDefault="00E724CF" w:rsidP="00E724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7.1. Для оценки заявлений участников Конкурса организатор Конкурса в конкурсной документации устанавливает следующие критерии: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а) цена предмета Конкурса, под которой понимается размер платы по договору о предоставлении права на размещение НТО за определенный промежуток времени (месяц, год или весь срок действия договора);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б) качественные и функциональные характеристики НТО;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в) квалификация участников Конкурса, в том числе наличие опыта работы, связанного с предметом Конкурса, работников определенного уровня квалификации.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 xml:space="preserve">7.2. В конкурсной документации организатор Конкурса обязан указать используемые при определении победителя Конкурса критерии и их величины </w:t>
      </w:r>
      <w:r w:rsidRPr="00E724CF">
        <w:rPr>
          <w:rFonts w:ascii="Times New Roman" w:hAnsi="Times New Roman" w:cs="Times New Roman"/>
          <w:sz w:val="28"/>
          <w:szCs w:val="28"/>
        </w:rPr>
        <w:lastRenderedPageBreak/>
        <w:t>значимости. При этом количество используемых при определении победителя Конкурса критериев должно быть не менее чем два, одним из которых является цена предмета Конкурса. Не указанные в конкурсной документации критерии и их величины значимости не могут применяться для целей оценки заявок.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7.3. Сумма величин значимости всех критериев, предусмотренных настоящей статьей, составляет сто процентов. Величина значимости критерий, указанных в подпунктах «б» и «в» пункта 7.1. настоящего Положения не должна превышать величину значимости критерия, указанного в подпункте «а» пункта 7.1. настоящего Положения.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4CF" w:rsidRPr="00E724CF" w:rsidRDefault="00E724CF" w:rsidP="00E724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 xml:space="preserve">8. Заключение договора о предоставлении права </w:t>
      </w:r>
    </w:p>
    <w:p w:rsidR="00E724CF" w:rsidRPr="00E724CF" w:rsidRDefault="00E724CF" w:rsidP="00E724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</w:p>
    <w:p w:rsidR="00E724CF" w:rsidRPr="00E724CF" w:rsidRDefault="00E724CF" w:rsidP="00E724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0206FA" w:rsidRPr="000206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E724CF" w:rsidRPr="00E724CF" w:rsidRDefault="00E724CF" w:rsidP="00E724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района по результатам Конкурса</w:t>
      </w:r>
    </w:p>
    <w:p w:rsidR="00E724CF" w:rsidRPr="00E724CF" w:rsidRDefault="00E724CF" w:rsidP="00E724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8.1. По результатам Конкурса заключается Договор о предоставлении права на размещение нестационарного торгового объекта на условиях, указанных в заявлении на участие в Конкурсе, поданном участником Конкурса, с которым заключается такой договор, и в конкурсной документации. При заключении договора его цена не может быть ниже начальной цены предмета Конкурса, указанной в извещении о проведении Конкурса и цены, указанной в заявлении на участие в Конкурсе.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 xml:space="preserve">8.2. Договор о предоставлении права на размещение НТО заключается не позднее чем через двадцать дней с даты размещения на официальном сайте администрации </w:t>
      </w:r>
      <w:proofErr w:type="spellStart"/>
      <w:r w:rsidR="000206FA" w:rsidRPr="000206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19" w:history="1">
        <w:r w:rsidRPr="00E724CF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Pr="00E724CF">
        <w:rPr>
          <w:rFonts w:ascii="Times New Roman" w:hAnsi="Times New Roman" w:cs="Times New Roman"/>
          <w:sz w:val="28"/>
          <w:szCs w:val="28"/>
        </w:rPr>
        <w:t xml:space="preserve"> сети «Интернет» и в специально установленных местах для обнародования муниципальных правовых актов </w:t>
      </w:r>
      <w:proofErr w:type="spellStart"/>
      <w:r w:rsidR="000206FA" w:rsidRPr="000206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района протокола рассмотрения и оценки заявлений на участие в Конкурсе.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В течении десяти дней с даты получения от организатора Конкурса проекта договора (без подписи организатора Конкурса) победитель Конкурса обязан подписать договор и представить все экземпляры договора организатору Конкурса. В случае, если победителем Конкурса не исполнены требования настоящего пункта, такой победитель признается уклонившимся от заключения договора.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 xml:space="preserve">8.3. При уклонении победителя Конкурса от заключения договора о предоставлении права на размещение НТО организатор Конкурса вправе заключить договор с участником Конкурса, заявлению </w:t>
      </w:r>
      <w:proofErr w:type="gramStart"/>
      <w:r w:rsidRPr="00E724CF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Pr="00E724CF">
        <w:rPr>
          <w:rFonts w:ascii="Times New Roman" w:hAnsi="Times New Roman" w:cs="Times New Roman"/>
          <w:sz w:val="28"/>
          <w:szCs w:val="28"/>
        </w:rPr>
        <w:t xml:space="preserve"> в Конкурсе которому присвоен второй номер.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 xml:space="preserve">Проект договора о предоставлении права на размещение НТО в случае согласия участника Конкурса, заявлению </w:t>
      </w:r>
      <w:proofErr w:type="gramStart"/>
      <w:r w:rsidRPr="00E724CF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Pr="00E724CF">
        <w:rPr>
          <w:rFonts w:ascii="Times New Roman" w:hAnsi="Times New Roman" w:cs="Times New Roman"/>
          <w:sz w:val="28"/>
          <w:szCs w:val="28"/>
        </w:rPr>
        <w:t xml:space="preserve"> в Конкурсе которому присвоен второй номер, в двух экземплярах составляется организатором Конкурса путем включения в проект договора о предоставлении права на размещение НТО, прилагаемый к конкурсной документации, условий исполнения договора о предоставлении права на размещение НТО, </w:t>
      </w:r>
      <w:r w:rsidRPr="00E724CF">
        <w:rPr>
          <w:rFonts w:ascii="Times New Roman" w:hAnsi="Times New Roman" w:cs="Times New Roman"/>
          <w:sz w:val="28"/>
          <w:szCs w:val="28"/>
        </w:rPr>
        <w:lastRenderedPageBreak/>
        <w:t>предложенных этим участником. Данный участник Конкурса признается победителем.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8.4. В течении десяти дней с даты получения от победителя Конкурса подписанного договора о предоставлении права на размещение НТО организатор Конкурса обязан подписать данный договор и передать один экземпляр лицу, с которым заключен договор или его представителю, либо направить по почте.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8.5. Срок действия договора о предоставлении права на размещение НТО определяется условиями Конкурса с указанием периода, на который предоставляется право на размещение НТО.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37"/>
      <w:bookmarkEnd w:id="23"/>
    </w:p>
    <w:p w:rsidR="00E724CF" w:rsidRPr="00E724CF" w:rsidRDefault="00E724CF" w:rsidP="00E724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9. Последствия признания Конкурса несостоявшимся</w:t>
      </w:r>
    </w:p>
    <w:p w:rsidR="00E724CF" w:rsidRPr="00E724CF" w:rsidRDefault="00E724CF" w:rsidP="00E724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9.1. Организатор Конкурса заключает Договор о предоставлении права на размещение НТО с единственным участником в случаях, если Конкурс признан не состоявшимся по следующим основаниям: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1) по окончании срока подачи заявлений на участие в Конкурсе подано только одно заявление, при этом такое заявление признано соответствующим требованиям настоящего Положения и конкурсной документации;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2) по результатам рассмотрения заявлений на участие в Конкурсе только одно заявление признано соответствующим требованиям настоящего Положения и конкурсной документации.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9.2. Организатор Конкурса проводит повторно Конкурс в следующих случаях: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1) по окончании срока подачи заявлений на участие в Конкурсе не подано ни одного такого заявления;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2) по результатам рассмотрения заявлений на участие в Конкурсе конкурсная комиссия отклонила все такие заявления.</w:t>
      </w:r>
    </w:p>
    <w:p w:rsidR="00E724CF" w:rsidRPr="00E724CF" w:rsidRDefault="00E724CF" w:rsidP="00325951">
      <w:pPr>
        <w:rPr>
          <w:rFonts w:ascii="Times New Roman" w:hAnsi="Times New Roman" w:cs="Times New Roman"/>
          <w:sz w:val="28"/>
          <w:szCs w:val="28"/>
        </w:rPr>
      </w:pPr>
    </w:p>
    <w:p w:rsidR="00E724CF" w:rsidRPr="00E724CF" w:rsidRDefault="00E724CF" w:rsidP="00E724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10. Порядок выдачи разрешений на право размещения НТО</w:t>
      </w:r>
    </w:p>
    <w:p w:rsidR="00E724CF" w:rsidRPr="00E724CF" w:rsidRDefault="00E724CF" w:rsidP="00E724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 xml:space="preserve">в дни проведения праздничных (торжественных) </w:t>
      </w:r>
    </w:p>
    <w:p w:rsidR="00E724CF" w:rsidRPr="00E724CF" w:rsidRDefault="00E724CF" w:rsidP="00E724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мероприятий, имеющих краткосрочный характер</w:t>
      </w:r>
    </w:p>
    <w:p w:rsidR="00E724CF" w:rsidRPr="00E724CF" w:rsidRDefault="00E724CF" w:rsidP="00E724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 xml:space="preserve">10.1. При проведении праздничных (торжественных) мероприятий на территории </w:t>
      </w:r>
      <w:proofErr w:type="spellStart"/>
      <w:r w:rsidR="007065EF" w:rsidRPr="000206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района могут размещаться НТО без проведения Конкурса по заявлениям индивидуальных предпринимателей, юридических лиц и граждан, имеющих личное подсобное хозяйство, в местах, определенных Схемой.</w:t>
      </w:r>
    </w:p>
    <w:p w:rsidR="00E724CF" w:rsidRPr="00E724CF" w:rsidRDefault="007065E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закупкам</w:t>
      </w:r>
      <w:r w:rsidR="00E724CF" w:rsidRPr="00E724CF">
        <w:rPr>
          <w:rFonts w:ascii="Times New Roman" w:hAnsi="Times New Roman" w:cs="Times New Roman"/>
          <w:sz w:val="28"/>
          <w:szCs w:val="28"/>
        </w:rPr>
        <w:t xml:space="preserve"> не менее чем за 20 дней до проведения праздничных мероприятий размещает объявление о начале приема заявлений </w:t>
      </w:r>
      <w:r w:rsidR="00E724CF" w:rsidRPr="00E724CF">
        <w:rPr>
          <w:rFonts w:ascii="Times New Roman" w:hAnsi="Times New Roman" w:cs="Times New Roman"/>
          <w:bCs/>
          <w:sz w:val="28"/>
          <w:szCs w:val="28"/>
        </w:rPr>
        <w:t>о размещении НТО в дни проведения праздничных мероприятий.</w:t>
      </w:r>
      <w:r w:rsidR="00E724CF" w:rsidRPr="00E724CF">
        <w:rPr>
          <w:rFonts w:ascii="Times New Roman" w:hAnsi="Times New Roman" w:cs="Times New Roman"/>
          <w:sz w:val="28"/>
          <w:szCs w:val="28"/>
        </w:rPr>
        <w:t xml:space="preserve"> В объявлении указывается: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наименование мероприятия;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дата начала приема заявлений;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(за 5 дней до даты проведения </w:t>
      </w:r>
      <w:r w:rsidRPr="00E724CF">
        <w:rPr>
          <w:rFonts w:ascii="Times New Roman" w:hAnsi="Times New Roman" w:cs="Times New Roman"/>
          <w:sz w:val="28"/>
          <w:szCs w:val="28"/>
        </w:rPr>
        <w:lastRenderedPageBreak/>
        <w:t>мероприятий);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лица, которые могут подать заявления;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 xml:space="preserve">адрес, номер кабинета, контактный телефон </w:t>
      </w:r>
      <w:r w:rsidR="007065EF">
        <w:rPr>
          <w:rFonts w:ascii="Times New Roman" w:hAnsi="Times New Roman" w:cs="Times New Roman"/>
          <w:sz w:val="28"/>
          <w:szCs w:val="28"/>
        </w:rPr>
        <w:t>специалиста по закупкам</w:t>
      </w:r>
      <w:r w:rsidRPr="00E724CF">
        <w:rPr>
          <w:rFonts w:ascii="Times New Roman" w:hAnsi="Times New Roman" w:cs="Times New Roman"/>
          <w:sz w:val="28"/>
          <w:szCs w:val="28"/>
        </w:rPr>
        <w:t>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10.2. Ассортимент товаров, предусмотренных к реализации в дни проведения праздничных мероприятий: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попкорн и сладкая вата;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воздушные шары и карнавальная продукция;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мороженное;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пасхальные куличи;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прохладительные напитки;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живые и искусственные цветы;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аттракционы;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продукция предприятий общественного питания;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деревья хвойных пород.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 xml:space="preserve">10.3. Для получения разрешения на право размещения НТО в дни проведения праздничных мероприятий, имеющих краткосрочный характер, заявители подают в администрацию </w:t>
      </w:r>
      <w:proofErr w:type="spellStart"/>
      <w:r w:rsidR="007065EF" w:rsidRPr="000206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района заявление по форме согласно приложению № 2 к настоящему Положению с приложением копии свидетельства о государственной регистрации в качестве индивидуального предпринимателя или юридического лица, справки о наличии личного подсобного хозяйства.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10.4. В заявлении указывается: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наименование, фирменное наименование (при наличии), место нахождения, почтовый адрес (для юридического лица), фамилия имя отчество (при наличии) (для индивидуального предпринимателя), ИНН, ОГРН, номер контактного телефона, юридический адрес заявителя;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наименование проводимого мероприятия;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предполагаемые даты размещения НТО;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адрес размещения НТО;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ассортиментный перечень предполагаемых к реализации товаров.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51"/>
      <w:bookmarkEnd w:id="7"/>
      <w:bookmarkEnd w:id="24"/>
      <w:r w:rsidRPr="00E724CF">
        <w:rPr>
          <w:rFonts w:ascii="Times New Roman" w:hAnsi="Times New Roman" w:cs="Times New Roman"/>
          <w:sz w:val="28"/>
          <w:szCs w:val="28"/>
        </w:rPr>
        <w:t>10.5. Заявителю может быть отказано в выдаче разрешения в случае если:</w:t>
      </w:r>
    </w:p>
    <w:bookmarkEnd w:id="25"/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проведение праздничных (торжественных) мероприятий не планируется в период, указанный в заявлении;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нестационарные торговые объекты планируется разместить на территории, прилегающей к административным зданиям, историческим объектам, памятникам архитектуры;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в заявленном месте будет препятствовать проведению праздничных (торжественных) мероприятий, движению транспорта и (или) пешеходов;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наличия достаточного количества стационарных торговых объектов (3 и более) и нестационарных торговых объектов (2 и более), осуществляющих реализацию схожего ассортимента товаров, по адресу, указанному в заявлении.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52"/>
      <w:r w:rsidRPr="00E724CF">
        <w:rPr>
          <w:rFonts w:ascii="Times New Roman" w:hAnsi="Times New Roman" w:cs="Times New Roman"/>
          <w:sz w:val="28"/>
          <w:szCs w:val="28"/>
        </w:rPr>
        <w:t xml:space="preserve">10.6. В случае поступления нескольких заявлений в период одного и того же мероприятия, в одном и том же месте и со сходным ассортиментным перечнем товаров, предполагаемых к реализации на НТО, предпочтение </w:t>
      </w:r>
      <w:r w:rsidRPr="00E724CF">
        <w:rPr>
          <w:rFonts w:ascii="Times New Roman" w:hAnsi="Times New Roman" w:cs="Times New Roman"/>
          <w:sz w:val="28"/>
          <w:szCs w:val="28"/>
        </w:rPr>
        <w:lastRenderedPageBreak/>
        <w:t>отдается заявителю,</w:t>
      </w:r>
      <w:bookmarkEnd w:id="26"/>
      <w:r w:rsidRPr="00E724CF">
        <w:rPr>
          <w:rFonts w:ascii="Times New Roman" w:hAnsi="Times New Roman" w:cs="Times New Roman"/>
          <w:sz w:val="28"/>
          <w:szCs w:val="28"/>
        </w:rPr>
        <w:t xml:space="preserve"> ранее других подавшему заявление.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53"/>
      <w:r w:rsidRPr="00E724CF">
        <w:rPr>
          <w:rFonts w:ascii="Times New Roman" w:hAnsi="Times New Roman" w:cs="Times New Roman"/>
          <w:sz w:val="28"/>
          <w:szCs w:val="28"/>
        </w:rPr>
        <w:t xml:space="preserve">10.7. Решение о выдаче (отказе в выдаче) разрешения на право размещения нестационарных торговых объектов в дни проведения праздничных мероприятий, имеющих краткосрочный характер, принимается главой </w:t>
      </w:r>
      <w:proofErr w:type="spellStart"/>
      <w:r w:rsidR="007065EF" w:rsidRPr="000206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54"/>
      <w:bookmarkEnd w:id="27"/>
      <w:r w:rsidRPr="00E724CF">
        <w:rPr>
          <w:rFonts w:ascii="Times New Roman" w:hAnsi="Times New Roman" w:cs="Times New Roman"/>
          <w:sz w:val="28"/>
          <w:szCs w:val="28"/>
        </w:rPr>
        <w:t xml:space="preserve">10.8. Разрешение на право размещения нестационарных торговых объектов в дни проведения праздничных (торжественных) мероприятий, имеющих краткосрочный характер, оформляется по форме согласно </w:t>
      </w:r>
      <w:hyperlink r:id="rId20" w:history="1">
        <w:r w:rsidRPr="00E724CF">
          <w:rPr>
            <w:rFonts w:ascii="Times New Roman" w:hAnsi="Times New Roman" w:cs="Times New Roman"/>
            <w:sz w:val="28"/>
            <w:szCs w:val="28"/>
          </w:rPr>
          <w:t>приложению № 3</w:t>
        </w:r>
      </w:hyperlink>
      <w:r w:rsidR="00325951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Pr="00E724CF">
        <w:rPr>
          <w:rFonts w:ascii="Times New Roman" w:hAnsi="Times New Roman" w:cs="Times New Roman"/>
          <w:sz w:val="28"/>
          <w:szCs w:val="28"/>
        </w:rPr>
        <w:t xml:space="preserve">оложению и выдается </w:t>
      </w:r>
      <w:r w:rsidR="007065EF"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proofErr w:type="spellStart"/>
      <w:r w:rsidR="007065EF"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 w:rsidR="007065EF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r w:rsidRPr="00E724CF">
        <w:rPr>
          <w:rFonts w:ascii="Times New Roman" w:hAnsi="Times New Roman" w:cs="Times New Roman"/>
          <w:sz w:val="28"/>
          <w:szCs w:val="28"/>
        </w:rPr>
        <w:t>не менее чем за 2 календарных дня до даты проведения праздничного (торжественного) мероприятия. При этом оплата опреде</w:t>
      </w:r>
      <w:r w:rsidR="00325951">
        <w:rPr>
          <w:rFonts w:ascii="Times New Roman" w:hAnsi="Times New Roman" w:cs="Times New Roman"/>
          <w:sz w:val="28"/>
          <w:szCs w:val="28"/>
        </w:rPr>
        <w:t xml:space="preserve">ляется в соответствии с </w:t>
      </w:r>
      <w:r w:rsidRPr="00E724CF">
        <w:rPr>
          <w:rFonts w:ascii="Times New Roman" w:hAnsi="Times New Roman" w:cs="Times New Roman"/>
          <w:sz w:val="28"/>
          <w:szCs w:val="28"/>
        </w:rPr>
        <w:t>пр</w:t>
      </w:r>
      <w:r w:rsidR="00325951">
        <w:rPr>
          <w:rFonts w:ascii="Times New Roman" w:hAnsi="Times New Roman" w:cs="Times New Roman"/>
          <w:sz w:val="28"/>
          <w:szCs w:val="28"/>
        </w:rPr>
        <w:t>иложением № 2 к настоящему п</w:t>
      </w:r>
      <w:r w:rsidRPr="00E724CF">
        <w:rPr>
          <w:rFonts w:ascii="Times New Roman" w:hAnsi="Times New Roman" w:cs="Times New Roman"/>
          <w:sz w:val="28"/>
          <w:szCs w:val="28"/>
        </w:rPr>
        <w:t>остановлению, а его срок – периодом проведения мероприятий.</w:t>
      </w:r>
    </w:p>
    <w:bookmarkEnd w:id="28"/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10.9. В случае принятия решения об отказе в выдаче разрешения на размещение нестационарных торговых объектов в дни проведения праздничных (торжественных) мероприятий, имеющих краткосрочных характер, заявителю не менее чем за 5 календарных дней до даты проведения праздничного мероприятия вручается (направляется) уведомление об отказе в выдаче разрешения на право размещения нестационарных торговых объектов.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4CF" w:rsidRPr="00E724CF" w:rsidRDefault="00E724CF" w:rsidP="00E724CF">
      <w:pPr>
        <w:keepNext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bookmarkStart w:id="29" w:name="sub_1200"/>
      <w:r w:rsidRPr="00E724CF">
        <w:rPr>
          <w:rFonts w:ascii="Times New Roman" w:hAnsi="Times New Roman" w:cs="Times New Roman"/>
          <w:bCs/>
          <w:kern w:val="32"/>
          <w:sz w:val="28"/>
          <w:szCs w:val="28"/>
        </w:rPr>
        <w:t>11. Заключительные положения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10"/>
      <w:bookmarkEnd w:id="29"/>
    </w:p>
    <w:p w:rsidR="00E724CF" w:rsidRPr="00E724CF" w:rsidRDefault="00E724CF" w:rsidP="00E724CF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 xml:space="preserve">11.1. В случае наличия оснований для расторжения договора о предоставлении права на размещение НТО, установленных договором и/или действующим законодательством, </w:t>
      </w:r>
      <w:r w:rsidR="007065EF">
        <w:rPr>
          <w:rFonts w:ascii="Times New Roman" w:hAnsi="Times New Roman" w:cs="Times New Roman"/>
          <w:sz w:val="28"/>
          <w:szCs w:val="28"/>
        </w:rPr>
        <w:t>специалист по закупкам</w:t>
      </w:r>
      <w:r w:rsidRPr="00E724CF">
        <w:rPr>
          <w:rFonts w:ascii="Times New Roman" w:hAnsi="Times New Roman" w:cs="Times New Roman"/>
          <w:sz w:val="28"/>
          <w:szCs w:val="28"/>
        </w:rPr>
        <w:t xml:space="preserve"> осуществляет необходимые юридически значимые и иные действия, направленные на расторжение договора о предоставлении права на размещение НТО, в порядке и сроки, установленные договором и/или действующим законодательством.</w:t>
      </w:r>
    </w:p>
    <w:p w:rsidR="00E724CF" w:rsidRPr="00E724CF" w:rsidRDefault="00E724CF" w:rsidP="00E724CF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11.2. Владелец НТО, размещенного на земельном участке, находящемся в муниципальной собственности либо государственная собственность на который не разграничена, обязан произвести демонтаж и вывоз НТО, а также приведение земельного участка в первоначальное состояние в течение 7 календарных дней с момента прекращения договора о предоставлении права на размещение НТО либо его расторжения.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 xml:space="preserve">11.3. </w:t>
      </w:r>
      <w:r w:rsidR="007065E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065EF"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 w:rsidR="007065E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E724CF">
        <w:rPr>
          <w:rFonts w:ascii="Times New Roman" w:hAnsi="Times New Roman" w:cs="Times New Roman"/>
          <w:sz w:val="28"/>
          <w:szCs w:val="28"/>
        </w:rPr>
        <w:t xml:space="preserve"> в случае неисполнения владельцем нестационарного торгового объекта обязанностей, указанных в пункте 11.2 настоящего Положения, направляет в адрес владельца НТО соответствующее требование о демонтаже объекта в разумный срок.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11.4. При неисполнения участником (владельцем НТО) обязанности по своевременному демонтажу, объект считается самовольно установленным, а место размещения подлежит освобождению в соответствии с действующим законодательством Российской Федерации, муниципальными правовыми актами, и условиями договора.</w:t>
      </w:r>
    </w:p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 xml:space="preserve">11.5. В случае неисполнения требований администрация </w:t>
      </w:r>
      <w:proofErr w:type="spellStart"/>
      <w:r w:rsidR="007065EF" w:rsidRPr="000206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района вправе обратиться в суд с </w:t>
      </w:r>
      <w:r w:rsidRPr="00E724CF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заявлением о демонтаже самовольно возведенной конструкции и 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привести земельный участок в состояние, пригодное для его дальнейшего использования, с возложением всех расходов на участника (владельца НТО).</w:t>
      </w:r>
    </w:p>
    <w:bookmarkEnd w:id="30"/>
    <w:p w:rsidR="00E724CF" w:rsidRPr="00E724CF" w:rsidRDefault="00E724CF" w:rsidP="00E7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4CF" w:rsidRPr="00E724CF" w:rsidRDefault="00E724CF" w:rsidP="00E724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724CF" w:rsidRDefault="007065EF" w:rsidP="00E72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7065EF" w:rsidRDefault="007065EF" w:rsidP="00E724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065EF" w:rsidRPr="00E724CF" w:rsidRDefault="007065EF" w:rsidP="00E724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</w:t>
      </w:r>
      <w:r w:rsidR="00325951">
        <w:rPr>
          <w:rFonts w:ascii="Times New Roman" w:hAnsi="Times New Roman" w:cs="Times New Roman"/>
          <w:sz w:val="28"/>
          <w:szCs w:val="28"/>
        </w:rPr>
        <w:t xml:space="preserve">   </w:t>
      </w:r>
      <w:r w:rsidR="00A2504D">
        <w:rPr>
          <w:rFonts w:ascii="Times New Roman" w:hAnsi="Times New Roman" w:cs="Times New Roman"/>
          <w:sz w:val="28"/>
          <w:szCs w:val="28"/>
        </w:rPr>
        <w:t xml:space="preserve">    </w:t>
      </w:r>
      <w:r w:rsidR="00325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951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325951">
        <w:rPr>
          <w:rFonts w:ascii="Times New Roman" w:hAnsi="Times New Roman" w:cs="Times New Roman"/>
          <w:sz w:val="28"/>
          <w:szCs w:val="28"/>
        </w:rPr>
        <w:t>О.Е.Капустина</w:t>
      </w:r>
      <w:proofErr w:type="spellEnd"/>
    </w:p>
    <w:p w:rsidR="00E724CF" w:rsidRPr="00E724CF" w:rsidRDefault="00E724CF" w:rsidP="00E72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4CF" w:rsidRPr="00E724CF" w:rsidRDefault="00E724CF" w:rsidP="00E72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4CF" w:rsidRDefault="00E724CF" w:rsidP="00E72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012" w:rsidRDefault="00386012" w:rsidP="00E72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012" w:rsidRDefault="00386012" w:rsidP="00E72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012" w:rsidRDefault="00386012" w:rsidP="00E72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012" w:rsidRDefault="00386012" w:rsidP="00E72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012" w:rsidRDefault="00386012" w:rsidP="00E72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012" w:rsidRDefault="00386012" w:rsidP="00E72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012" w:rsidRDefault="00386012" w:rsidP="00E72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012" w:rsidRDefault="00386012" w:rsidP="00E72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012" w:rsidRDefault="00386012" w:rsidP="00E72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012" w:rsidRDefault="00386012" w:rsidP="00E72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012" w:rsidRDefault="00386012" w:rsidP="00E72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012" w:rsidRDefault="00386012" w:rsidP="00E72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012" w:rsidRDefault="00386012" w:rsidP="00E72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012" w:rsidRDefault="00386012" w:rsidP="00E72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012" w:rsidRDefault="00386012" w:rsidP="00E72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012" w:rsidRDefault="00386012" w:rsidP="00E72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012" w:rsidRDefault="00386012" w:rsidP="00E72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012" w:rsidRDefault="00386012" w:rsidP="00E72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012" w:rsidRDefault="00386012" w:rsidP="00E72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012" w:rsidRDefault="00386012" w:rsidP="00E72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012" w:rsidRDefault="00386012" w:rsidP="00E72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012" w:rsidRDefault="00386012" w:rsidP="00E72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012" w:rsidRDefault="00386012" w:rsidP="00E72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012" w:rsidRDefault="00386012" w:rsidP="00E72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012" w:rsidRDefault="00386012" w:rsidP="00E72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012" w:rsidRDefault="00386012" w:rsidP="00E72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012" w:rsidRDefault="00386012" w:rsidP="00E72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012" w:rsidRDefault="00386012" w:rsidP="00E72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012" w:rsidRDefault="00386012" w:rsidP="00E72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012" w:rsidRDefault="00386012" w:rsidP="00E72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012" w:rsidRDefault="00386012" w:rsidP="00E72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012" w:rsidRDefault="00386012" w:rsidP="00E72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012" w:rsidRDefault="00386012" w:rsidP="00E72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012" w:rsidRPr="00E724CF" w:rsidRDefault="00386012" w:rsidP="00E72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4CF" w:rsidRPr="00E724CF" w:rsidRDefault="00E724CF" w:rsidP="00A2504D">
      <w:pPr>
        <w:widowControl/>
        <w:tabs>
          <w:tab w:val="left" w:pos="6045"/>
        </w:tabs>
        <w:autoSpaceDE/>
        <w:autoSpaceDN/>
        <w:adjustRightInd/>
        <w:ind w:left="5387"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24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E724CF" w:rsidRPr="00E724CF" w:rsidRDefault="00E724CF" w:rsidP="00E724CF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24CF" w:rsidRPr="00E724CF" w:rsidRDefault="00E724CF" w:rsidP="00E724CF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24CF"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</w:p>
    <w:p w:rsidR="00E724CF" w:rsidRPr="00E724CF" w:rsidRDefault="00E724CF" w:rsidP="00E724CF">
      <w:pPr>
        <w:widowControl/>
        <w:tabs>
          <w:tab w:val="left" w:pos="6045"/>
        </w:tabs>
        <w:autoSpaceDE/>
        <w:autoSpaceDN/>
        <w:adjustRightInd/>
        <w:ind w:left="46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24C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="00645ABC" w:rsidRPr="000206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Pr="00E724C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E724CF">
        <w:rPr>
          <w:rFonts w:ascii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E724CF" w:rsidRPr="00E724CF" w:rsidRDefault="00E724CF" w:rsidP="00E724CF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24CF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E724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 </w:t>
      </w:r>
      <w:r w:rsidRPr="00E724C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E724CF">
        <w:rPr>
          <w:rFonts w:ascii="Times New Roman" w:hAnsi="Times New Roman" w:cs="Times New Roman"/>
          <w:b/>
          <w:color w:val="000000"/>
          <w:sz w:val="24"/>
          <w:szCs w:val="24"/>
        </w:rPr>
        <w:t>___________</w:t>
      </w:r>
    </w:p>
    <w:p w:rsidR="00E724CF" w:rsidRPr="00E724CF" w:rsidRDefault="00E724CF" w:rsidP="00E724CF">
      <w:pPr>
        <w:widowControl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24CF" w:rsidRPr="00E724CF" w:rsidRDefault="00E724CF" w:rsidP="00E724CF">
      <w:pPr>
        <w:widowControl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24CF" w:rsidRPr="00E724CF" w:rsidRDefault="00E724CF" w:rsidP="00E724CF">
      <w:pPr>
        <w:widowControl/>
        <w:spacing w:before="108" w:after="108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4CF">
        <w:rPr>
          <w:rFonts w:ascii="Times New Roman" w:hAnsi="Times New Roman" w:cs="Times New Roman"/>
          <w:bCs/>
          <w:color w:val="000000"/>
          <w:sz w:val="28"/>
          <w:szCs w:val="28"/>
        </w:rPr>
        <w:t>МЕТОДИКА</w:t>
      </w:r>
      <w:r w:rsidRPr="00E724CF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определения стартового размера финансового предложения за право на размещение нестационарных торговых объектов на территории </w:t>
      </w:r>
      <w:proofErr w:type="spellStart"/>
      <w:r w:rsidR="00645ABC" w:rsidRPr="000206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Pr="00E724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Pr="00E724CF">
        <w:rPr>
          <w:rFonts w:ascii="Times New Roman" w:hAnsi="Times New Roman" w:cs="Times New Roman"/>
          <w:bCs/>
          <w:color w:val="000000"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</w:p>
    <w:p w:rsidR="00E724CF" w:rsidRPr="00E724CF" w:rsidRDefault="00E724CF" w:rsidP="00E724CF">
      <w:pPr>
        <w:widowControl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724CF" w:rsidRPr="00E724CF" w:rsidRDefault="00E724CF" w:rsidP="00E724CF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07"/>
      <w:r w:rsidRPr="00E724CF">
        <w:rPr>
          <w:rFonts w:ascii="Times New Roman" w:hAnsi="Times New Roman" w:cs="Times New Roman"/>
          <w:sz w:val="28"/>
          <w:szCs w:val="28"/>
        </w:rPr>
        <w:t>Расчет платы для мелкорозничных и иных несезонных нестационарных торговых объектов проводить по формуле:</w:t>
      </w:r>
    </w:p>
    <w:p w:rsidR="00E724CF" w:rsidRPr="00E724CF" w:rsidRDefault="00E724CF" w:rsidP="00E724CF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С</w:t>
      </w:r>
      <w:r w:rsidRPr="00E724C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724CF">
        <w:rPr>
          <w:rFonts w:ascii="Times New Roman" w:hAnsi="Times New Roman" w:cs="Times New Roman"/>
          <w:sz w:val="28"/>
          <w:szCs w:val="28"/>
        </w:rPr>
        <w:t xml:space="preserve">=Кс х 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х</w:t>
      </w:r>
      <w:r w:rsidRPr="00E724C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724CF">
        <w:rPr>
          <w:rFonts w:ascii="Times New Roman" w:hAnsi="Times New Roman" w:cs="Times New Roman"/>
          <w:sz w:val="28"/>
          <w:szCs w:val="28"/>
        </w:rPr>
        <w:t>, где</w:t>
      </w:r>
    </w:p>
    <w:p w:rsidR="00E724CF" w:rsidRPr="00E724CF" w:rsidRDefault="00E724CF" w:rsidP="00E724CF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С</w:t>
      </w:r>
      <w:r w:rsidRPr="00E724C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724CF">
        <w:rPr>
          <w:rFonts w:ascii="Times New Roman" w:hAnsi="Times New Roman" w:cs="Times New Roman"/>
          <w:sz w:val="28"/>
          <w:szCs w:val="28"/>
        </w:rPr>
        <w:t xml:space="preserve"> – стартовый размер финансового предложения за право на размещение мелкорозничного и иного несезонного нестационарного торгового объекта в квартал;</w:t>
      </w:r>
    </w:p>
    <w:p w:rsidR="00E724CF" w:rsidRPr="00E724CF" w:rsidRDefault="00E724CF" w:rsidP="00E724CF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Кс – кадастровая стоимость земельного участка;</w:t>
      </w:r>
    </w:p>
    <w:p w:rsidR="00E724CF" w:rsidRPr="00E724CF" w:rsidRDefault="00E724CF" w:rsidP="00E724CF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- коэффициент типа торгового объекта;</w:t>
      </w:r>
    </w:p>
    <w:p w:rsidR="00E724CF" w:rsidRPr="00E724CF" w:rsidRDefault="00E724CF" w:rsidP="00E724CF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– коэффициент специализации торгового объекта;</w:t>
      </w:r>
    </w:p>
    <w:p w:rsidR="00E724CF" w:rsidRPr="00E724CF" w:rsidRDefault="00E724CF" w:rsidP="00E724CF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724CF">
        <w:rPr>
          <w:rFonts w:ascii="Times New Roman" w:hAnsi="Times New Roman" w:cs="Times New Roman"/>
          <w:sz w:val="28"/>
          <w:szCs w:val="28"/>
        </w:rPr>
        <w:t xml:space="preserve"> – площадь земельного участка.</w:t>
      </w:r>
    </w:p>
    <w:p w:rsidR="00E724CF" w:rsidRPr="00E724CF" w:rsidRDefault="00E724CF" w:rsidP="00E724C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В случае отсутствия кадастровой стоимости земельного участка, поскольку участок не состоит на государственном кадастровом учете, то расчет производится по следующей формуле:</w:t>
      </w:r>
    </w:p>
    <w:p w:rsidR="00E724CF" w:rsidRPr="00E724CF" w:rsidRDefault="00E724CF" w:rsidP="00E724CF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С</w:t>
      </w:r>
      <w:r w:rsidRPr="00E724C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724CF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х </w:t>
      </w:r>
      <w:r w:rsidRPr="00E724C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724CF">
        <w:rPr>
          <w:rFonts w:ascii="Times New Roman" w:hAnsi="Times New Roman" w:cs="Times New Roman"/>
          <w:sz w:val="28"/>
          <w:szCs w:val="28"/>
        </w:rPr>
        <w:t>, где</w:t>
      </w:r>
    </w:p>
    <w:p w:rsidR="00E724CF" w:rsidRPr="00E724CF" w:rsidRDefault="00E724CF" w:rsidP="00E724CF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С</w:t>
      </w:r>
      <w:r w:rsidRPr="00E724C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724CF">
        <w:rPr>
          <w:rFonts w:ascii="Times New Roman" w:hAnsi="Times New Roman" w:cs="Times New Roman"/>
          <w:sz w:val="28"/>
          <w:szCs w:val="28"/>
        </w:rPr>
        <w:t xml:space="preserve"> – стартовый размер финансового предложения за право на размещение мелкорозничного и иного несезонного нестационарного торгового объекта;</w:t>
      </w:r>
    </w:p>
    <w:p w:rsidR="00E724CF" w:rsidRPr="00E724CF" w:rsidRDefault="00E724CF" w:rsidP="00E724CF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4C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– удельный показатель;</w:t>
      </w:r>
    </w:p>
    <w:p w:rsidR="00E724CF" w:rsidRPr="00E724CF" w:rsidRDefault="00E724CF" w:rsidP="00E724CF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- коэффициент типа торгового объекта;</w:t>
      </w:r>
    </w:p>
    <w:p w:rsidR="00E724CF" w:rsidRPr="00E724CF" w:rsidRDefault="00E724CF" w:rsidP="00E724CF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– коэффициент специализации торгового объекта.</w:t>
      </w:r>
    </w:p>
    <w:p w:rsidR="00E724CF" w:rsidRPr="00E724CF" w:rsidRDefault="00E724CF" w:rsidP="00E724C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ab/>
      </w:r>
      <w:r w:rsidRPr="00E724C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724CF">
        <w:rPr>
          <w:rFonts w:ascii="Times New Roman" w:hAnsi="Times New Roman" w:cs="Times New Roman"/>
          <w:sz w:val="28"/>
          <w:szCs w:val="28"/>
        </w:rPr>
        <w:t xml:space="preserve"> – площадь земельного участка;</w:t>
      </w:r>
    </w:p>
    <w:p w:rsidR="00E724CF" w:rsidRPr="00E724CF" w:rsidRDefault="00E724CF" w:rsidP="00E724C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- коэффициент типа торгового объекта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606"/>
        <w:gridCol w:w="2520"/>
      </w:tblGrid>
      <w:tr w:rsidR="00E724CF" w:rsidRPr="00E724CF" w:rsidTr="00E724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1"/>
          <w:p w:rsidR="00E724CF" w:rsidRPr="00E724CF" w:rsidRDefault="00E724CF" w:rsidP="00E724CF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proofErr w:type="spellEnd"/>
          </w:p>
        </w:tc>
      </w:tr>
      <w:tr w:rsidR="00E724CF" w:rsidRPr="00E724CF" w:rsidTr="00E724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в составе торгово-остановочного комплекса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E724CF" w:rsidRPr="00E724CF" w:rsidTr="00E724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Нестационарный объект площадью до 30 </w:t>
            </w:r>
            <w:proofErr w:type="spellStart"/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E724CF" w:rsidRPr="00E724CF" w:rsidTr="00E724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Нестационарный объект площадью от 31 </w:t>
            </w:r>
            <w:proofErr w:type="spellStart"/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E724CF">
              <w:rPr>
                <w:rFonts w:ascii="Times New Roman" w:hAnsi="Times New Roman" w:cs="Times New Roman"/>
                <w:sz w:val="28"/>
                <w:szCs w:val="28"/>
              </w:rPr>
              <w:t xml:space="preserve">. до 60 </w:t>
            </w:r>
            <w:proofErr w:type="spellStart"/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724CF" w:rsidRPr="00E724CF" w:rsidTr="00E724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Нестационарный объект площадью от 61 </w:t>
            </w:r>
            <w:proofErr w:type="spellStart"/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E724CF">
              <w:rPr>
                <w:rFonts w:ascii="Times New Roman" w:hAnsi="Times New Roman" w:cs="Times New Roman"/>
                <w:sz w:val="28"/>
                <w:szCs w:val="28"/>
              </w:rPr>
              <w:t xml:space="preserve">. до </w:t>
            </w:r>
            <w:r w:rsidRPr="00E72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100 </w:t>
            </w:r>
            <w:proofErr w:type="spellStart"/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0,25</w:t>
            </w:r>
          </w:p>
        </w:tc>
      </w:tr>
      <w:tr w:rsidR="00E724CF" w:rsidRPr="00E724CF" w:rsidTr="00E724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Нестационарный объект площадью свыше 101 </w:t>
            </w:r>
            <w:proofErr w:type="spellStart"/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386012" w:rsidRDefault="00386012" w:rsidP="00E724C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724CF" w:rsidRPr="00E724CF" w:rsidRDefault="00E724CF" w:rsidP="00E724C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4CF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E724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724CF">
        <w:rPr>
          <w:rFonts w:ascii="Times New Roman" w:hAnsi="Times New Roman" w:cs="Times New Roman"/>
          <w:sz w:val="28"/>
          <w:szCs w:val="28"/>
        </w:rPr>
        <w:t>– коэффициент специализации торгового объекта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520"/>
        <w:gridCol w:w="2169"/>
      </w:tblGrid>
      <w:tr w:rsidR="00E724CF" w:rsidRPr="00E724CF" w:rsidTr="00E724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Ксп</w:t>
            </w:r>
            <w:proofErr w:type="spellEnd"/>
          </w:p>
        </w:tc>
      </w:tr>
      <w:tr w:rsidR="00E724CF" w:rsidRPr="00E724CF" w:rsidTr="00E724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Бытовые услуги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E724CF" w:rsidRPr="00E724CF" w:rsidTr="00E724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724CF" w:rsidRPr="00E724CF" w:rsidTr="00E724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Проездные билеты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724CF" w:rsidRPr="00E724CF" w:rsidTr="00E724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Периодическая печатная продукция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724CF" w:rsidRPr="00E724CF" w:rsidTr="00E724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Хлебобулочные и выпечные изделия в промышленной упаковке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724CF" w:rsidRPr="00E724CF" w:rsidTr="00E724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Бакалейно-кондитерские товары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724CF" w:rsidRPr="00E724CF" w:rsidTr="00E724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Услуга общественного питания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724CF" w:rsidRPr="00E724CF" w:rsidTr="00E724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724CF" w:rsidRPr="00E724CF" w:rsidTr="00E724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724CF" w:rsidRPr="00E724CF" w:rsidTr="00E724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Мороженое о прохладительные напитки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E724CF" w:rsidRPr="00E724CF" w:rsidRDefault="00E724CF" w:rsidP="00E724C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24CF" w:rsidRPr="00E724CF" w:rsidRDefault="00E724CF" w:rsidP="00E724C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Плата за право размещения нестационарных торговых объектов сезонного характера высчитывалась исходя из стоимости и количества реализуемого товара, то есть доходности места по реализации различного вида товаров</w:t>
      </w:r>
    </w:p>
    <w:p w:rsidR="00E724CF" w:rsidRPr="00E724CF" w:rsidRDefault="00E724CF" w:rsidP="00E724C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6095"/>
        <w:gridCol w:w="2545"/>
      </w:tblGrid>
      <w:tr w:rsidR="00E724CF" w:rsidRPr="00E724CF" w:rsidTr="00E724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Ассортимент товара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Стартовый размер финансового предложения в месяц (руб.)</w:t>
            </w:r>
          </w:p>
        </w:tc>
      </w:tr>
      <w:tr w:rsidR="00E724CF" w:rsidRPr="00E724CF" w:rsidTr="00E724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Мороженое, прохладительные напитки, квас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E724CF" w:rsidRPr="00E724CF" w:rsidTr="00E724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Фрукты и овощи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E724CF" w:rsidRPr="00E724CF" w:rsidTr="00E724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E724CF" w:rsidRPr="00E724CF" w:rsidTr="00E724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Выпечные изделия в промышленной упаковке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E724CF" w:rsidRPr="00E724CF" w:rsidTr="00E724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Молоко пастеризованное из автоцистерны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E724CF" w:rsidRPr="00E724CF" w:rsidTr="00E724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Рыба живая из автоцистерны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E724CF" w:rsidRPr="00E724CF" w:rsidTr="00E724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Хвойные деревья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E724CF" w:rsidRPr="00E724CF" w:rsidTr="00E724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Новогодние игрушки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E724CF" w:rsidRPr="00E724CF" w:rsidTr="00E724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Саженцы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</w:tbl>
    <w:p w:rsidR="00E724CF" w:rsidRPr="00E724CF" w:rsidRDefault="00E724CF" w:rsidP="00E724CF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24CF" w:rsidRPr="00E724CF" w:rsidRDefault="00E724CF" w:rsidP="00E724C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Плата за право размещения нестационарных торговых объектов на праздничные мероприятия, высчитывалась исходя из стоимости и количества реализуемого товара, расчет производится по следующей формуле:</w:t>
      </w:r>
    </w:p>
    <w:p w:rsidR="00E724CF" w:rsidRPr="00E724CF" w:rsidRDefault="00E724CF" w:rsidP="00E724C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С</w:t>
      </w:r>
      <w:r w:rsidRPr="00E724C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724CF">
        <w:rPr>
          <w:rFonts w:ascii="Times New Roman" w:hAnsi="Times New Roman" w:cs="Times New Roman"/>
          <w:sz w:val="28"/>
          <w:szCs w:val="28"/>
        </w:rPr>
        <w:t>=</w:t>
      </w:r>
      <w:r w:rsidRPr="00E724CF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E724C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E724CF">
        <w:rPr>
          <w:rFonts w:ascii="Times New Roman" w:hAnsi="Times New Roman" w:cs="Times New Roman"/>
          <w:sz w:val="28"/>
          <w:szCs w:val="28"/>
          <w:lang w:val="en-US"/>
        </w:rPr>
        <w:t>Kd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>, где</w:t>
      </w:r>
    </w:p>
    <w:p w:rsidR="00E724CF" w:rsidRPr="00E724CF" w:rsidRDefault="00E724CF" w:rsidP="00E724CF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E724C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724CF">
        <w:rPr>
          <w:rFonts w:ascii="Times New Roman" w:hAnsi="Times New Roman" w:cs="Times New Roman"/>
          <w:sz w:val="28"/>
          <w:szCs w:val="28"/>
        </w:rPr>
        <w:t xml:space="preserve"> – плата за право размещения нестационарных торговых объектов на праздничные мероприятия на размещение мелкорозничного и иного несезонного нестационарного торгового объекта в дни проведения праздничных мероприятий;</w:t>
      </w:r>
    </w:p>
    <w:p w:rsidR="00E724CF" w:rsidRPr="00E724CF" w:rsidRDefault="00E724CF" w:rsidP="00E724CF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E724CF">
        <w:rPr>
          <w:rFonts w:ascii="Times New Roman" w:hAnsi="Times New Roman" w:cs="Times New Roman"/>
          <w:sz w:val="28"/>
          <w:szCs w:val="28"/>
        </w:rPr>
        <w:t xml:space="preserve"> – плата за право размещения нестационарных торговых объектов на праздничные мероприятия за один день;</w:t>
      </w:r>
    </w:p>
    <w:p w:rsidR="00E724CF" w:rsidRPr="00E724CF" w:rsidRDefault="00E724CF" w:rsidP="00E724CF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4CF">
        <w:rPr>
          <w:rFonts w:ascii="Times New Roman" w:hAnsi="Times New Roman" w:cs="Times New Roman"/>
          <w:sz w:val="28"/>
          <w:szCs w:val="28"/>
          <w:lang w:val="en-US"/>
        </w:rPr>
        <w:t>Kd</w:t>
      </w:r>
      <w:proofErr w:type="spellEnd"/>
      <w:r w:rsidRPr="00E724CF">
        <w:rPr>
          <w:rFonts w:ascii="Times New Roman" w:hAnsi="Times New Roman" w:cs="Times New Roman"/>
          <w:sz w:val="28"/>
          <w:szCs w:val="28"/>
        </w:rPr>
        <w:t xml:space="preserve"> -  количество дней, проведения мероприятий</w:t>
      </w:r>
    </w:p>
    <w:p w:rsidR="00E724CF" w:rsidRPr="00E724CF" w:rsidRDefault="00E724CF" w:rsidP="00E724C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5760"/>
        <w:gridCol w:w="3060"/>
      </w:tblGrid>
      <w:tr w:rsidR="00E724CF" w:rsidRPr="00E724CF" w:rsidTr="00E724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3860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Ассортимент товара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Плата за право размещения нестационарных торговых объектов на праздничные мероприятия за один день (руб.)</w:t>
            </w:r>
          </w:p>
          <w:p w:rsidR="00E724CF" w:rsidRPr="00E724CF" w:rsidRDefault="00E724CF" w:rsidP="00E724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</w:t>
            </w:r>
          </w:p>
        </w:tc>
      </w:tr>
      <w:tr w:rsidR="00E724CF" w:rsidRPr="00E724CF" w:rsidTr="00E724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Мороженое, прохладительные напитки, квас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ind w:left="72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E724CF" w:rsidRPr="00E724CF" w:rsidTr="00E724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Выпечные изделия в промышленной упаковке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724CF" w:rsidRPr="00E724CF" w:rsidTr="00E724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Аттракционы, электромобили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E724CF" w:rsidRPr="00E724CF" w:rsidTr="00E724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Воздушные шары, попкорн, сладкая вата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 xml:space="preserve">1500 </w:t>
            </w:r>
          </w:p>
        </w:tc>
      </w:tr>
      <w:tr w:rsidR="00E724CF" w:rsidRPr="00E724CF" w:rsidTr="00E724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Цветы живые (срезанные)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E724CF" w:rsidRPr="00E724CF" w:rsidTr="00E724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Цветы живые (в горшках)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724CF" w:rsidRPr="00E724CF" w:rsidTr="00E724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Цветы искусственные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724CF" w:rsidRPr="00E724CF" w:rsidTr="00E724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Кафе на праздничные дни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F" w:rsidRPr="00E724CF" w:rsidRDefault="00E724CF" w:rsidP="00E724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</w:tbl>
    <w:p w:rsidR="00E724CF" w:rsidRPr="00E724CF" w:rsidRDefault="00E724CF" w:rsidP="00E724CF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24CF" w:rsidRPr="00E724CF" w:rsidRDefault="00E724CF" w:rsidP="00E724CF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24CF" w:rsidRDefault="00645ABC" w:rsidP="00E724CF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645ABC" w:rsidRDefault="00645ABC" w:rsidP="00E724CF">
      <w:pPr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645ABC" w:rsidRPr="00E724CF" w:rsidRDefault="00645ABC" w:rsidP="00E724CF">
      <w:pPr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О.Е.Капустина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ABC" w:rsidRDefault="00645ABC" w:rsidP="00E724CF">
      <w:pPr>
        <w:widowControl/>
        <w:ind w:left="453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32" w:name="sub_4"/>
    </w:p>
    <w:p w:rsidR="00386012" w:rsidRDefault="00386012" w:rsidP="00E724CF">
      <w:pPr>
        <w:widowControl/>
        <w:ind w:left="453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6012" w:rsidRDefault="00386012" w:rsidP="00E724CF">
      <w:pPr>
        <w:widowControl/>
        <w:ind w:left="453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6012" w:rsidRDefault="00386012" w:rsidP="00E724CF">
      <w:pPr>
        <w:widowControl/>
        <w:ind w:left="453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6012" w:rsidRDefault="00386012" w:rsidP="00E724CF">
      <w:pPr>
        <w:widowControl/>
        <w:ind w:left="453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6012" w:rsidRDefault="00386012" w:rsidP="00E724CF">
      <w:pPr>
        <w:widowControl/>
        <w:ind w:left="453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6012" w:rsidRDefault="00386012" w:rsidP="00E724CF">
      <w:pPr>
        <w:widowControl/>
        <w:ind w:left="453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6012" w:rsidRDefault="00386012" w:rsidP="00E724CF">
      <w:pPr>
        <w:widowControl/>
        <w:ind w:left="453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6012" w:rsidRDefault="00386012" w:rsidP="00E724CF">
      <w:pPr>
        <w:widowControl/>
        <w:ind w:left="453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6012" w:rsidRDefault="00386012" w:rsidP="00E724CF">
      <w:pPr>
        <w:widowControl/>
        <w:ind w:left="453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6012" w:rsidRDefault="00386012" w:rsidP="00E724CF">
      <w:pPr>
        <w:widowControl/>
        <w:ind w:left="453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6012" w:rsidRDefault="00386012" w:rsidP="00E724CF">
      <w:pPr>
        <w:widowControl/>
        <w:ind w:left="453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6012" w:rsidRDefault="00386012" w:rsidP="00E724CF">
      <w:pPr>
        <w:widowControl/>
        <w:ind w:left="453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6012" w:rsidRDefault="00386012" w:rsidP="00E724CF">
      <w:pPr>
        <w:widowControl/>
        <w:ind w:left="453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24CF" w:rsidRPr="00E724CF" w:rsidRDefault="00E724CF" w:rsidP="00E724CF">
      <w:pPr>
        <w:widowControl/>
        <w:ind w:left="453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4C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№ 3</w:t>
      </w:r>
    </w:p>
    <w:bookmarkEnd w:id="32"/>
    <w:p w:rsidR="00E724CF" w:rsidRPr="00E724CF" w:rsidRDefault="00E724CF" w:rsidP="00E724CF">
      <w:pPr>
        <w:widowControl/>
        <w:ind w:left="4536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E724CF" w:rsidRPr="00E724CF" w:rsidRDefault="00E724CF" w:rsidP="00E724C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20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24CF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 w:rsidR="00A326B9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E724CF" w:rsidRPr="00E724CF" w:rsidRDefault="00E724CF" w:rsidP="00E724CF">
      <w:pPr>
        <w:widowControl/>
        <w:autoSpaceDE/>
        <w:autoSpaceDN/>
        <w:adjustRightInd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24CF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E724CF" w:rsidRPr="00E724CF" w:rsidRDefault="00645ABC" w:rsidP="00E724CF">
      <w:pPr>
        <w:widowControl/>
        <w:autoSpaceDE/>
        <w:autoSpaceDN/>
        <w:adjustRightInd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206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Pr="00E724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4CF" w:rsidRPr="00E724CF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</w:p>
    <w:p w:rsidR="00E724CF" w:rsidRPr="00E724CF" w:rsidRDefault="00E724CF" w:rsidP="00E724CF">
      <w:pPr>
        <w:widowControl/>
        <w:autoSpaceDE/>
        <w:autoSpaceDN/>
        <w:adjustRightInd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724CF">
        <w:rPr>
          <w:rFonts w:ascii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E724CF" w:rsidRPr="00E724CF" w:rsidRDefault="00E724CF" w:rsidP="00E724CF">
      <w:pPr>
        <w:widowControl/>
        <w:autoSpaceDE/>
        <w:autoSpaceDN/>
        <w:adjustRightInd/>
        <w:ind w:left="48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724CF">
        <w:rPr>
          <w:rFonts w:ascii="Times New Roman" w:hAnsi="Times New Roman" w:cs="Times New Roman"/>
          <w:sz w:val="28"/>
          <w:szCs w:val="28"/>
        </w:rPr>
        <w:t>от _________</w:t>
      </w:r>
      <w:r w:rsidRPr="00E724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724CF">
        <w:rPr>
          <w:rFonts w:ascii="Times New Roman" w:hAnsi="Times New Roman" w:cs="Times New Roman"/>
          <w:sz w:val="28"/>
          <w:szCs w:val="28"/>
        </w:rPr>
        <w:t>№ _________</w:t>
      </w:r>
    </w:p>
    <w:p w:rsidR="00E724CF" w:rsidRPr="00E724CF" w:rsidRDefault="00E724CF" w:rsidP="00E724CF">
      <w:pPr>
        <w:widowControl/>
        <w:autoSpaceDE/>
        <w:autoSpaceDN/>
        <w:adjustRightInd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724CF" w:rsidRPr="00E724CF" w:rsidRDefault="00E724CF" w:rsidP="00E724CF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24CF" w:rsidRPr="00E724CF" w:rsidRDefault="00E724CF" w:rsidP="00E724CF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77"/>
        <w:gridCol w:w="2523"/>
        <w:gridCol w:w="1260"/>
        <w:gridCol w:w="1620"/>
        <w:gridCol w:w="540"/>
        <w:gridCol w:w="900"/>
        <w:gridCol w:w="900"/>
        <w:gridCol w:w="84"/>
      </w:tblGrid>
      <w:tr w:rsidR="00E724CF" w:rsidRPr="00E724CF" w:rsidTr="00E724CF">
        <w:tc>
          <w:tcPr>
            <w:tcW w:w="9804" w:type="dxa"/>
            <w:gridSpan w:val="8"/>
          </w:tcPr>
          <w:p w:rsidR="00E724CF" w:rsidRPr="00E724CF" w:rsidRDefault="00E724CF" w:rsidP="00E724CF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ТИПОВАЯ ФОРМА</w:t>
            </w:r>
            <w:r w:rsidRPr="00E724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договора о предоставлении права на размещение нестационарного</w:t>
            </w:r>
          </w:p>
          <w:p w:rsidR="00E724CF" w:rsidRPr="00E724CF" w:rsidRDefault="00E724CF" w:rsidP="00E724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торгового объекта на территории </w:t>
            </w:r>
            <w:proofErr w:type="spellStart"/>
            <w:r w:rsidR="00645ABC" w:rsidRPr="000206F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Гирейского</w:t>
            </w:r>
            <w:proofErr w:type="spellEnd"/>
            <w:r w:rsidRPr="00E724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E724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Гулькевичского</w:t>
            </w:r>
            <w:proofErr w:type="spellEnd"/>
            <w:r w:rsidRPr="00E724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E724CF" w:rsidRPr="00E724CF" w:rsidTr="00E724CF">
        <w:tc>
          <w:tcPr>
            <w:tcW w:w="9804" w:type="dxa"/>
            <w:gridSpan w:val="8"/>
          </w:tcPr>
          <w:p w:rsidR="00E724CF" w:rsidRPr="00E724CF" w:rsidRDefault="00E724CF" w:rsidP="00E724CF">
            <w:pPr>
              <w:widowControl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724CF" w:rsidRPr="00E724CF" w:rsidRDefault="00E724CF" w:rsidP="00E724CF">
            <w:pPr>
              <w:widowControl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ДОГОВОР № ____ </w:t>
            </w:r>
          </w:p>
          <w:p w:rsidR="00E724CF" w:rsidRPr="00E724CF" w:rsidRDefault="00E724CF" w:rsidP="00E724CF">
            <w:pPr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предоставлении права на размещение нестационарного торгового объекта на территории </w:t>
            </w:r>
            <w:proofErr w:type="spellStart"/>
            <w:r w:rsidR="00645ABC" w:rsidRPr="000206F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Гирейского</w:t>
            </w:r>
            <w:proofErr w:type="spellEnd"/>
            <w:r w:rsidR="00645ABC" w:rsidRPr="00E724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724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городского поселения </w:t>
            </w:r>
          </w:p>
          <w:p w:rsidR="00E724CF" w:rsidRPr="00E724CF" w:rsidRDefault="00E724CF" w:rsidP="00E724CF">
            <w:pPr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724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Гулькевичского</w:t>
            </w:r>
            <w:proofErr w:type="spellEnd"/>
            <w:r w:rsidRPr="00E724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</w:t>
            </w:r>
          </w:p>
          <w:p w:rsidR="00E724CF" w:rsidRPr="00E724CF" w:rsidRDefault="00E724CF" w:rsidP="00E724CF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24CF" w:rsidRPr="00E724CF" w:rsidTr="00E724CF">
        <w:trPr>
          <w:gridAfter w:val="1"/>
          <w:wAfter w:w="84" w:type="dxa"/>
        </w:trPr>
        <w:tc>
          <w:tcPr>
            <w:tcW w:w="1977" w:type="dxa"/>
          </w:tcPr>
          <w:p w:rsidR="00E724CF" w:rsidRPr="00E724CF" w:rsidRDefault="00645ABC" w:rsidP="00E724CF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Гирей</w:t>
            </w:r>
          </w:p>
        </w:tc>
        <w:tc>
          <w:tcPr>
            <w:tcW w:w="2523" w:type="dxa"/>
          </w:tcPr>
          <w:p w:rsidR="00E724CF" w:rsidRPr="00E724CF" w:rsidRDefault="00E724CF" w:rsidP="00E724CF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724CF" w:rsidRPr="00E724CF" w:rsidRDefault="00E724CF" w:rsidP="00E724CF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«_____»</w:t>
            </w:r>
          </w:p>
        </w:tc>
        <w:tc>
          <w:tcPr>
            <w:tcW w:w="1620" w:type="dxa"/>
          </w:tcPr>
          <w:p w:rsidR="00E724CF" w:rsidRPr="00E724CF" w:rsidRDefault="00E724CF" w:rsidP="00E724CF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</w:t>
            </w:r>
          </w:p>
        </w:tc>
        <w:tc>
          <w:tcPr>
            <w:tcW w:w="1440" w:type="dxa"/>
            <w:gridSpan w:val="2"/>
          </w:tcPr>
          <w:p w:rsidR="00E724CF" w:rsidRPr="00E724CF" w:rsidRDefault="00E724CF" w:rsidP="00E724CF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20_____</w:t>
            </w:r>
          </w:p>
        </w:tc>
        <w:tc>
          <w:tcPr>
            <w:tcW w:w="900" w:type="dxa"/>
          </w:tcPr>
          <w:p w:rsidR="00E724CF" w:rsidRPr="00E724CF" w:rsidRDefault="00E724CF" w:rsidP="00E724CF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E724CF" w:rsidRPr="00E724CF" w:rsidTr="00E724CF">
        <w:trPr>
          <w:gridAfter w:val="1"/>
          <w:wAfter w:w="84" w:type="dxa"/>
        </w:trPr>
        <w:tc>
          <w:tcPr>
            <w:tcW w:w="1977" w:type="dxa"/>
          </w:tcPr>
          <w:p w:rsidR="00E724CF" w:rsidRPr="00E724CF" w:rsidRDefault="00E724CF" w:rsidP="00E724CF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</w:tcPr>
          <w:p w:rsidR="00E724CF" w:rsidRPr="00E724CF" w:rsidRDefault="00E724CF" w:rsidP="00E724CF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724CF" w:rsidRPr="00E724CF" w:rsidRDefault="00E724CF" w:rsidP="00E724CF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E724CF" w:rsidRPr="00E724CF" w:rsidRDefault="00E724CF" w:rsidP="00E724CF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E724CF" w:rsidRPr="00E724CF" w:rsidRDefault="00E724CF" w:rsidP="00E724CF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724CF" w:rsidRPr="00E724CF" w:rsidRDefault="00E724CF" w:rsidP="00E724CF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724CF" w:rsidRPr="00E724CF" w:rsidRDefault="00E724CF" w:rsidP="00E724CF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CF" w:rsidRPr="00E724CF" w:rsidTr="00E724CF">
        <w:trPr>
          <w:trHeight w:val="2170"/>
        </w:trPr>
        <w:tc>
          <w:tcPr>
            <w:tcW w:w="9804" w:type="dxa"/>
            <w:gridSpan w:val="8"/>
          </w:tcPr>
          <w:p w:rsidR="00E724CF" w:rsidRPr="00E724CF" w:rsidRDefault="00E724CF" w:rsidP="00E724CF">
            <w:pPr>
              <w:widowControl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645ABC" w:rsidRPr="000206F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Гирейского</w:t>
            </w:r>
            <w:proofErr w:type="spellEnd"/>
            <w:r w:rsidRPr="00E7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E7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Гулькевичского</w:t>
            </w:r>
            <w:proofErr w:type="spellEnd"/>
            <w:r w:rsidRPr="00E7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района, именуемая в дальнейшем «Администрация», в </w:t>
            </w: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 xml:space="preserve">лице главы </w:t>
            </w:r>
            <w:proofErr w:type="spellStart"/>
            <w:r w:rsidR="00645ABC" w:rsidRPr="000206F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Гирейского</w:t>
            </w:r>
            <w:proofErr w:type="spellEnd"/>
            <w:r w:rsidRPr="00E724C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724CF">
              <w:rPr>
                <w:rFonts w:ascii="Times New Roman" w:hAnsi="Times New Roman" w:cs="Times New Roman"/>
                <w:sz w:val="28"/>
                <w:szCs w:val="28"/>
              </w:rPr>
              <w:t xml:space="preserve"> района, ___________________________________________________________________</w:t>
            </w:r>
          </w:p>
          <w:p w:rsidR="00E724CF" w:rsidRPr="00E724CF" w:rsidRDefault="00E724CF" w:rsidP="00E724C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4CF">
              <w:rPr>
                <w:rFonts w:ascii="Times New Roman" w:hAnsi="Times New Roman" w:cs="Times New Roman"/>
                <w:sz w:val="20"/>
                <w:szCs w:val="20"/>
              </w:rPr>
              <w:t xml:space="preserve">(ФИО) </w:t>
            </w:r>
          </w:p>
          <w:p w:rsidR="00E724CF" w:rsidRPr="00E724CF" w:rsidRDefault="00E724CF" w:rsidP="00E724C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действующего на основании Устава, </w:t>
            </w:r>
            <w:r w:rsidRPr="00E7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одной стороны, и</w:t>
            </w:r>
          </w:p>
          <w:p w:rsidR="00E724CF" w:rsidRPr="00E724CF" w:rsidRDefault="00E724CF" w:rsidP="00E724CF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___________________________________________________________________,</w:t>
            </w:r>
          </w:p>
        </w:tc>
      </w:tr>
      <w:tr w:rsidR="00E724CF" w:rsidRPr="00E724CF" w:rsidTr="00E724CF">
        <w:tc>
          <w:tcPr>
            <w:tcW w:w="9804" w:type="dxa"/>
            <w:gridSpan w:val="8"/>
          </w:tcPr>
          <w:p w:rsidR="00E724CF" w:rsidRPr="00E724CF" w:rsidRDefault="00E724CF" w:rsidP="00E724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E72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организации, Ф.И.О. индивидуального предпринимателя, физического лица)</w:t>
            </w:r>
          </w:p>
        </w:tc>
      </w:tr>
      <w:tr w:rsidR="00E724CF" w:rsidRPr="00E724CF" w:rsidTr="00E724CF">
        <w:tc>
          <w:tcPr>
            <w:tcW w:w="9804" w:type="dxa"/>
            <w:gridSpan w:val="8"/>
          </w:tcPr>
          <w:p w:rsidR="00E724CF" w:rsidRPr="00E724CF" w:rsidRDefault="00E724CF" w:rsidP="00E724CF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E724CF" w:rsidRPr="00E724CF" w:rsidTr="00E724CF">
        <w:tc>
          <w:tcPr>
            <w:tcW w:w="9804" w:type="dxa"/>
            <w:gridSpan w:val="8"/>
          </w:tcPr>
          <w:p w:rsidR="00E724CF" w:rsidRPr="00E724CF" w:rsidRDefault="00E724CF" w:rsidP="00E724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(должность, )</w:t>
            </w:r>
          </w:p>
        </w:tc>
      </w:tr>
      <w:tr w:rsidR="00E724CF" w:rsidRPr="00E724CF" w:rsidTr="00E724CF">
        <w:trPr>
          <w:gridAfter w:val="1"/>
          <w:wAfter w:w="84" w:type="dxa"/>
          <w:trHeight w:val="1238"/>
        </w:trPr>
        <w:tc>
          <w:tcPr>
            <w:tcW w:w="9720" w:type="dxa"/>
            <w:gridSpan w:val="7"/>
          </w:tcPr>
          <w:p w:rsidR="00E724CF" w:rsidRPr="00E724CF" w:rsidRDefault="00E724CF" w:rsidP="00E724CF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действующего на основании___________________________________________, именуемый в дальнейшем «Участник», с другой  стороны, а вместе именуемые «Стороны» заключили настоящий договор (далее – Договор) о нижеследующем:</w:t>
            </w:r>
          </w:p>
        </w:tc>
      </w:tr>
      <w:tr w:rsidR="00E724CF" w:rsidRPr="00E724CF" w:rsidTr="00E724CF">
        <w:trPr>
          <w:trHeight w:val="680"/>
        </w:trPr>
        <w:tc>
          <w:tcPr>
            <w:tcW w:w="9804" w:type="dxa"/>
            <w:gridSpan w:val="8"/>
          </w:tcPr>
          <w:p w:rsidR="00E724CF" w:rsidRPr="00E724CF" w:rsidRDefault="00E724CF" w:rsidP="00E724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4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 Предмет Договора:</w:t>
            </w:r>
          </w:p>
        </w:tc>
      </w:tr>
      <w:tr w:rsidR="00E724CF" w:rsidRPr="00E724CF" w:rsidTr="00E724CF">
        <w:tc>
          <w:tcPr>
            <w:tcW w:w="9804" w:type="dxa"/>
            <w:gridSpan w:val="8"/>
          </w:tcPr>
          <w:p w:rsidR="00E724CF" w:rsidRPr="00E724CF" w:rsidRDefault="00E724CF" w:rsidP="00E724CF">
            <w:pPr>
              <w:widowControl/>
              <w:tabs>
                <w:tab w:val="left" w:pos="1435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3" w:name="sub_511"/>
            <w:r w:rsidRPr="00E7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  <w:r w:rsidRPr="00E7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В соответствии с решением конкурсной комиссии по предоставлению права на размещение нестационарных торговых объектов на территории </w:t>
            </w:r>
            <w:proofErr w:type="spellStart"/>
            <w:r w:rsidR="00645ABC" w:rsidRPr="000206F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Гирейского</w:t>
            </w:r>
            <w:proofErr w:type="spellEnd"/>
            <w:r w:rsidRPr="00E7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E7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Гулькевичского</w:t>
            </w:r>
            <w:proofErr w:type="spellEnd"/>
            <w:r w:rsidRPr="00E7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от _____________ протокол № ___ Администрация предоставляет Участнику право на размещение нестационарного</w:t>
            </w:r>
            <w:bookmarkEnd w:id="33"/>
            <w:r w:rsidRPr="00E7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торгового объекта (далее – Объект).</w:t>
            </w:r>
          </w:p>
        </w:tc>
      </w:tr>
      <w:tr w:rsidR="00E724CF" w:rsidRPr="00E724CF" w:rsidTr="00E724CF">
        <w:tc>
          <w:tcPr>
            <w:tcW w:w="9804" w:type="dxa"/>
            <w:gridSpan w:val="8"/>
          </w:tcPr>
          <w:p w:rsidR="00E724CF" w:rsidRDefault="00E724CF" w:rsidP="00E724CF">
            <w:pPr>
              <w:tabs>
                <w:tab w:val="left" w:pos="142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ab/>
              <w:t>Объект имеет следующие характеристики:</w:t>
            </w:r>
          </w:p>
          <w:p w:rsidR="008B3A11" w:rsidRPr="00E724CF" w:rsidRDefault="008B3A11" w:rsidP="008B3A11">
            <w:pPr>
              <w:tabs>
                <w:tab w:val="left" w:pos="1425"/>
              </w:tabs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CF" w:rsidRPr="00E724CF" w:rsidRDefault="00E724CF" w:rsidP="00E724CF">
            <w:pPr>
              <w:tabs>
                <w:tab w:val="left" w:pos="1425"/>
              </w:tabs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размещения: __________________________________________________,</w:t>
            </w:r>
          </w:p>
          <w:p w:rsidR="00E724CF" w:rsidRPr="00E724CF" w:rsidRDefault="00E724CF" w:rsidP="00E724CF">
            <w:pPr>
              <w:tabs>
                <w:tab w:val="left" w:pos="1425"/>
              </w:tabs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участка, Объекта__________________________________,</w:t>
            </w:r>
          </w:p>
          <w:p w:rsidR="00E724CF" w:rsidRPr="00E724CF" w:rsidRDefault="00E724CF" w:rsidP="00E724CF">
            <w:pPr>
              <w:tabs>
                <w:tab w:val="left" w:pos="1425"/>
              </w:tabs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период функционирования Объекта ____________________________________,</w:t>
            </w:r>
          </w:p>
          <w:p w:rsidR="00E724CF" w:rsidRPr="00E724CF" w:rsidRDefault="00E724CF" w:rsidP="00E724CF">
            <w:pPr>
              <w:tabs>
                <w:tab w:val="left" w:pos="1425"/>
              </w:tabs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специализация Объекта ______________________________________________,</w:t>
            </w:r>
          </w:p>
          <w:p w:rsidR="00E724CF" w:rsidRPr="00E724CF" w:rsidRDefault="00E724CF" w:rsidP="00E724CF">
            <w:pPr>
              <w:widowControl/>
              <w:spacing w:before="108" w:after="108"/>
              <w:ind w:firstLine="72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тип Объекта ________________________________________________________.</w:t>
            </w:r>
          </w:p>
        </w:tc>
      </w:tr>
      <w:tr w:rsidR="00E724CF" w:rsidRPr="00E724CF" w:rsidTr="00E724CF">
        <w:tc>
          <w:tcPr>
            <w:tcW w:w="9804" w:type="dxa"/>
            <w:gridSpan w:val="8"/>
          </w:tcPr>
          <w:p w:rsidR="00E724CF" w:rsidRPr="00E724CF" w:rsidRDefault="00E724CF" w:rsidP="00E72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Права и обязанности сторон</w:t>
            </w:r>
          </w:p>
          <w:p w:rsidR="00E724CF" w:rsidRPr="00E724CF" w:rsidRDefault="00E724CF" w:rsidP="00E724CF">
            <w:pPr>
              <w:tabs>
                <w:tab w:val="left" w:pos="1603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ab/>
              <w:t>Администрация имеет право:</w:t>
            </w:r>
          </w:p>
          <w:p w:rsidR="00E724CF" w:rsidRPr="00E724CF" w:rsidRDefault="00E724CF" w:rsidP="00E724CF">
            <w:pPr>
              <w:tabs>
                <w:tab w:val="left" w:pos="1603"/>
              </w:tabs>
              <w:ind w:firstLine="709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2.1.1.</w:t>
            </w:r>
            <w:r w:rsidRPr="00E724CF">
              <w:rPr>
                <w:rFonts w:ascii="Times New Roman" w:hAnsi="Times New Roman" w:cs="Courier New"/>
                <w:sz w:val="28"/>
                <w:szCs w:val="28"/>
              </w:rPr>
              <w:tab/>
              <w:t>В одностороннем порядке отказаться от исполнения настоящего Договора в следующих случаях:</w:t>
            </w:r>
          </w:p>
          <w:p w:rsidR="00E724CF" w:rsidRPr="00E724CF" w:rsidRDefault="00E724CF" w:rsidP="00E724CF">
            <w:pPr>
              <w:tabs>
                <w:tab w:val="left" w:pos="1865"/>
              </w:tabs>
              <w:ind w:firstLine="709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2.1.1.1.</w:t>
            </w:r>
            <w:r w:rsidRPr="00E724CF">
              <w:rPr>
                <w:rFonts w:ascii="Times New Roman" w:hAnsi="Times New Roman" w:cs="Courier New"/>
                <w:sz w:val="28"/>
                <w:szCs w:val="28"/>
              </w:rPr>
              <w:tab/>
              <w:t>Нарушения сроков внесения платы за размещение Объекта, установленных настоящим Договором;</w:t>
            </w:r>
          </w:p>
          <w:p w:rsidR="00E724CF" w:rsidRPr="00E724CF" w:rsidRDefault="00E724CF" w:rsidP="00E724CF">
            <w:pPr>
              <w:tabs>
                <w:tab w:val="left" w:pos="1865"/>
              </w:tabs>
              <w:ind w:firstLine="709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2.1.1.2.</w:t>
            </w:r>
            <w:r w:rsidRPr="00E724CF">
              <w:rPr>
                <w:rFonts w:ascii="Times New Roman" w:hAnsi="Times New Roman" w:cs="Courier New"/>
                <w:sz w:val="28"/>
                <w:szCs w:val="28"/>
              </w:rPr>
              <w:tab/>
              <w:t>Размещения Участником Объекта, не соответствующего характеристикам, указанным в пункте 1.2 настоящего Договора и/или требованиям действующего законодательства Российской Федерации;</w:t>
            </w:r>
          </w:p>
          <w:p w:rsidR="00E724CF" w:rsidRPr="00E724CF" w:rsidRDefault="00E724CF" w:rsidP="00E724CF">
            <w:pPr>
              <w:tabs>
                <w:tab w:val="left" w:pos="1865"/>
              </w:tabs>
              <w:ind w:firstLine="709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2.1.1.3.</w:t>
            </w:r>
            <w:r w:rsidRPr="00E724CF">
              <w:rPr>
                <w:rFonts w:ascii="Times New Roman" w:hAnsi="Times New Roman" w:cs="Courier New"/>
                <w:sz w:val="28"/>
                <w:szCs w:val="28"/>
              </w:rPr>
              <w:tab/>
              <w:t xml:space="preserve">Нарушения требований Правил благоустройства территории </w:t>
            </w:r>
            <w:proofErr w:type="spellStart"/>
            <w:r w:rsidR="00645ABC" w:rsidRPr="000206F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Гирейского</w:t>
            </w:r>
            <w:proofErr w:type="spellEnd"/>
            <w:r w:rsidRPr="00E724CF">
              <w:rPr>
                <w:rFonts w:ascii="Times New Roman" w:hAnsi="Times New Roman" w:cs="Courier New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E724CF">
              <w:rPr>
                <w:rFonts w:ascii="Times New Roman" w:hAnsi="Times New Roman" w:cs="Courier New"/>
                <w:sz w:val="28"/>
                <w:szCs w:val="28"/>
              </w:rPr>
              <w:t>Гулькевичского</w:t>
            </w:r>
            <w:proofErr w:type="spellEnd"/>
            <w:r w:rsidRPr="00E724CF">
              <w:rPr>
                <w:rFonts w:ascii="Times New Roman" w:hAnsi="Times New Roman" w:cs="Courier New"/>
                <w:sz w:val="28"/>
                <w:szCs w:val="28"/>
              </w:rPr>
              <w:t xml:space="preserve">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      </w:r>
          </w:p>
          <w:p w:rsidR="00E724CF" w:rsidRPr="00E724CF" w:rsidRDefault="00E724CF" w:rsidP="00E724CF">
            <w:pPr>
              <w:tabs>
                <w:tab w:val="left" w:pos="1865"/>
              </w:tabs>
              <w:ind w:firstLine="709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2.1.1.4.</w:t>
            </w:r>
            <w:r w:rsidRPr="00E724CF">
              <w:rPr>
                <w:rFonts w:ascii="Times New Roman" w:hAnsi="Times New Roman" w:cs="Courier New"/>
                <w:sz w:val="28"/>
                <w:szCs w:val="28"/>
              </w:rPr>
              <w:tab/>
              <w:t>Однократного неисполнения Участником обязанностей, предусмотренных пунктами 2.4.11, 2.4.12 настоящего Договора;</w:t>
            </w:r>
          </w:p>
          <w:p w:rsidR="00E724CF" w:rsidRPr="00E724CF" w:rsidRDefault="00E724CF" w:rsidP="00E724CF">
            <w:pPr>
              <w:tabs>
                <w:tab w:val="left" w:pos="1865"/>
              </w:tabs>
              <w:ind w:firstLine="709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2.1.1.5.</w:t>
            </w:r>
            <w:r w:rsidRPr="00E724CF">
              <w:rPr>
                <w:rFonts w:ascii="Times New Roman" w:hAnsi="Times New Roman" w:cs="Courier New"/>
                <w:sz w:val="28"/>
                <w:szCs w:val="28"/>
              </w:rPr>
              <w:tab/>
              <w:t>Двукратного неисполнения Участником обязанностей, предусмотренных пунктами 2.4.13, 2.4.14. настоящего Договора.</w:t>
            </w:r>
          </w:p>
          <w:p w:rsidR="00E724CF" w:rsidRPr="00E724CF" w:rsidRDefault="00E724CF" w:rsidP="00E724CF">
            <w:pPr>
              <w:tabs>
                <w:tab w:val="left" w:pos="1865"/>
              </w:tabs>
              <w:ind w:firstLine="709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2.1.1.6.</w:t>
            </w:r>
            <w:r w:rsidRPr="00E724CF">
              <w:rPr>
                <w:rFonts w:ascii="Times New Roman" w:hAnsi="Times New Roman" w:cs="Courier New"/>
                <w:sz w:val="28"/>
                <w:szCs w:val="28"/>
              </w:rPr>
              <w:tab/>
              <w:t xml:space="preserve">Нарушения </w:t>
            </w:r>
            <w:proofErr w:type="gramStart"/>
            <w:r w:rsidRPr="00E724CF">
              <w:rPr>
                <w:rFonts w:ascii="Times New Roman" w:hAnsi="Times New Roman" w:cs="Courier New"/>
                <w:sz w:val="28"/>
                <w:szCs w:val="28"/>
              </w:rPr>
              <w:t>требований</w:t>
            </w:r>
            <w:proofErr w:type="gramEnd"/>
            <w:r w:rsidRPr="00E724CF">
              <w:rPr>
                <w:rFonts w:ascii="Times New Roman" w:hAnsi="Times New Roman" w:cs="Courier New"/>
                <w:sz w:val="28"/>
                <w:szCs w:val="28"/>
              </w:rPr>
              <w:t xml:space="preserve"> предусмотренных пунктом 2.5 настоящего Договора.</w:t>
            </w:r>
          </w:p>
          <w:p w:rsidR="00E724CF" w:rsidRPr="00E724CF" w:rsidRDefault="00E724CF" w:rsidP="00E724CF">
            <w:pPr>
              <w:tabs>
                <w:tab w:val="left" w:pos="1603"/>
              </w:tabs>
              <w:ind w:firstLine="709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2.1.2.</w:t>
            </w:r>
            <w:r w:rsidRPr="00E724CF">
              <w:rPr>
                <w:rFonts w:ascii="Times New Roman" w:hAnsi="Times New Roman" w:cs="Courier New"/>
                <w:sz w:val="28"/>
                <w:szCs w:val="28"/>
              </w:rPr>
              <w:tab/>
              <w:t>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действующего законодательства.</w:t>
            </w:r>
          </w:p>
          <w:p w:rsidR="00E724CF" w:rsidRPr="00E724CF" w:rsidRDefault="00E724CF" w:rsidP="00E724CF">
            <w:pPr>
              <w:tabs>
                <w:tab w:val="left" w:pos="1603"/>
              </w:tabs>
              <w:ind w:firstLine="709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2.1.3.</w:t>
            </w:r>
            <w:r w:rsidRPr="00E724CF">
              <w:rPr>
                <w:rFonts w:ascii="Times New Roman" w:hAnsi="Times New Roman" w:cs="Courier New"/>
                <w:sz w:val="28"/>
                <w:szCs w:val="28"/>
              </w:rPr>
              <w:tab/>
              <w:t>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      </w:r>
          </w:p>
          <w:p w:rsidR="00E724CF" w:rsidRPr="00E724CF" w:rsidRDefault="00E724CF" w:rsidP="00E724CF">
            <w:pPr>
              <w:tabs>
                <w:tab w:val="left" w:pos="1603"/>
              </w:tabs>
              <w:ind w:firstLine="709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2.1.4.</w:t>
            </w:r>
            <w:r w:rsidRPr="00E724CF">
              <w:rPr>
                <w:rFonts w:ascii="Times New Roman" w:hAnsi="Times New Roman" w:cs="Courier New"/>
                <w:sz w:val="28"/>
                <w:szCs w:val="28"/>
              </w:rPr>
              <w:tab/>
              <w:t>Осуществлять иные права в соответствии с настоящим Договором и действующим законодательством.</w:t>
            </w:r>
          </w:p>
          <w:p w:rsidR="00E724CF" w:rsidRPr="00E724CF" w:rsidRDefault="00E724CF" w:rsidP="00E724CF">
            <w:pPr>
              <w:widowControl/>
              <w:numPr>
                <w:ilvl w:val="0"/>
                <w:numId w:val="1"/>
              </w:numPr>
              <w:tabs>
                <w:tab w:val="left" w:pos="1603"/>
              </w:tabs>
              <w:autoSpaceDE/>
              <w:autoSpaceDN/>
              <w:adjustRightInd/>
              <w:spacing w:line="319" w:lineRule="atLeast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724CF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обязана:</w:t>
            </w:r>
          </w:p>
          <w:p w:rsidR="00E724CF" w:rsidRPr="00E724CF" w:rsidRDefault="00E724CF" w:rsidP="00E724CF">
            <w:pPr>
              <w:widowControl/>
              <w:numPr>
                <w:ilvl w:val="0"/>
                <w:numId w:val="1"/>
              </w:numPr>
              <w:tabs>
                <w:tab w:val="left" w:pos="1603"/>
              </w:tabs>
              <w:autoSpaceDE/>
              <w:autoSpaceDN/>
              <w:adjustRightInd/>
              <w:spacing w:line="319" w:lineRule="atLeast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724CF">
              <w:rPr>
                <w:rFonts w:ascii="Times New Roman" w:hAnsi="Times New Roman" w:cs="Times New Roman"/>
                <w:bCs/>
                <w:sz w:val="28"/>
                <w:szCs w:val="28"/>
              </w:rPr>
              <w:t>Не вмешиваться в хозяйственную деятельность Участника, если она не противоречит условиям настоящего Договора и действующему законодательству.</w:t>
            </w:r>
          </w:p>
          <w:p w:rsidR="00E724CF" w:rsidRPr="00E724CF" w:rsidRDefault="00E724CF" w:rsidP="00E724CF">
            <w:pPr>
              <w:widowControl/>
              <w:numPr>
                <w:ilvl w:val="0"/>
                <w:numId w:val="1"/>
              </w:numPr>
              <w:tabs>
                <w:tab w:val="left" w:pos="1603"/>
              </w:tabs>
              <w:autoSpaceDE/>
              <w:autoSpaceDN/>
              <w:adjustRightInd/>
              <w:spacing w:line="319" w:lineRule="atLeast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724CF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иные обязательства, предусмотренные настоящим Договором.</w:t>
            </w:r>
          </w:p>
          <w:p w:rsidR="00E724CF" w:rsidRPr="00E724CF" w:rsidRDefault="00E724CF" w:rsidP="00E724CF">
            <w:pPr>
              <w:widowControl/>
              <w:numPr>
                <w:ilvl w:val="0"/>
                <w:numId w:val="1"/>
              </w:numPr>
              <w:tabs>
                <w:tab w:val="left" w:pos="1603"/>
              </w:tabs>
              <w:autoSpaceDE/>
              <w:autoSpaceDN/>
              <w:adjustRightInd/>
              <w:spacing w:line="319" w:lineRule="atLeast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724C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имеет право:</w:t>
            </w:r>
          </w:p>
          <w:p w:rsidR="00E724CF" w:rsidRPr="00E724CF" w:rsidRDefault="00E724CF" w:rsidP="00E724CF">
            <w:pPr>
              <w:widowControl/>
              <w:numPr>
                <w:ilvl w:val="0"/>
                <w:numId w:val="1"/>
              </w:numPr>
              <w:tabs>
                <w:tab w:val="left" w:pos="1603"/>
              </w:tabs>
              <w:autoSpaceDE/>
              <w:autoSpaceDN/>
              <w:adjustRightInd/>
              <w:spacing w:line="319" w:lineRule="atLeast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724CF">
              <w:rPr>
                <w:rFonts w:ascii="Times New Roman" w:hAnsi="Times New Roman" w:cs="Times New Roman"/>
                <w:bCs/>
                <w:sz w:val="28"/>
                <w:szCs w:val="28"/>
              </w:rPr>
              <w:t>С соблюдением требований действующего законодательства Российской Федерации и условий настоящего Договора пользоваться земельным участком, занятым Объектом.</w:t>
            </w:r>
          </w:p>
          <w:p w:rsidR="00E724CF" w:rsidRPr="00E724CF" w:rsidRDefault="00E724CF" w:rsidP="00E724CF">
            <w:pPr>
              <w:widowControl/>
              <w:tabs>
                <w:tab w:val="left" w:pos="1603"/>
              </w:tabs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2.3.2.</w:t>
            </w: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724CF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иные права в соответствии с настоящим Договором и действующим законодательством.</w:t>
            </w:r>
          </w:p>
        </w:tc>
      </w:tr>
      <w:tr w:rsidR="00E724CF" w:rsidRPr="00E724CF" w:rsidTr="00E724CF">
        <w:tc>
          <w:tcPr>
            <w:tcW w:w="9804" w:type="dxa"/>
            <w:gridSpan w:val="8"/>
          </w:tcPr>
          <w:p w:rsidR="00E724CF" w:rsidRPr="00E724CF" w:rsidRDefault="00E724CF" w:rsidP="00E724CF">
            <w:pPr>
              <w:widowControl/>
              <w:tabs>
                <w:tab w:val="left" w:pos="1734"/>
              </w:tabs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524"/>
            <w:r w:rsidRPr="00E72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ab/>
              <w:t>Участник обязуется:</w:t>
            </w:r>
            <w:bookmarkEnd w:id="34"/>
          </w:p>
          <w:p w:rsidR="00E724CF" w:rsidRPr="00E724CF" w:rsidRDefault="00E724CF" w:rsidP="00E724CF">
            <w:pPr>
              <w:tabs>
                <w:tab w:val="left" w:pos="1734"/>
              </w:tabs>
              <w:ind w:firstLine="792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2.4.1.</w:t>
            </w:r>
            <w:r w:rsidRPr="00E724CF">
              <w:rPr>
                <w:rFonts w:ascii="Times New Roman" w:hAnsi="Times New Roman" w:cs="Courier New"/>
                <w:sz w:val="28"/>
                <w:szCs w:val="28"/>
              </w:rPr>
              <w:tab/>
              <w:t>Разместить на земельном участке Объект в соответствие с характеристиками, установленными пунктом 1.2 настоящего Договора и эскизом (дизайн-проектом), и требованиями действующего законодательства Российской Федерации.</w:t>
            </w:r>
          </w:p>
          <w:p w:rsidR="00E724CF" w:rsidRPr="00E724CF" w:rsidRDefault="00E724CF" w:rsidP="00E724CF">
            <w:pPr>
              <w:tabs>
                <w:tab w:val="left" w:pos="1734"/>
              </w:tabs>
              <w:ind w:firstLine="792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2.4.2.</w:t>
            </w:r>
            <w:r w:rsidRPr="00E724CF">
              <w:rPr>
                <w:rFonts w:ascii="Times New Roman" w:hAnsi="Times New Roman" w:cs="Courier New"/>
                <w:sz w:val="28"/>
                <w:szCs w:val="28"/>
              </w:rPr>
              <w:tab/>
              <w:t xml:space="preserve">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требования Правил благоустройства территории </w:t>
            </w:r>
            <w:proofErr w:type="spellStart"/>
            <w:r w:rsidR="00645ABC" w:rsidRPr="000206F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Гирейского</w:t>
            </w:r>
            <w:proofErr w:type="spellEnd"/>
            <w:r w:rsidRPr="00E724CF">
              <w:rPr>
                <w:rFonts w:ascii="Times New Roman" w:hAnsi="Times New Roman" w:cs="Courier New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E724CF">
              <w:rPr>
                <w:rFonts w:ascii="Times New Roman" w:hAnsi="Times New Roman" w:cs="Courier New"/>
                <w:sz w:val="28"/>
                <w:szCs w:val="28"/>
              </w:rPr>
              <w:t>Гулькевичского</w:t>
            </w:r>
            <w:proofErr w:type="spellEnd"/>
            <w:r w:rsidRPr="00E724CF">
              <w:rPr>
                <w:rFonts w:ascii="Times New Roman" w:hAnsi="Times New Roman" w:cs="Courier New"/>
                <w:sz w:val="28"/>
                <w:szCs w:val="28"/>
              </w:rPr>
              <w:t xml:space="preserve"> района.</w:t>
            </w:r>
          </w:p>
          <w:p w:rsidR="00E724CF" w:rsidRPr="00E724CF" w:rsidRDefault="00E724CF" w:rsidP="00E724CF">
            <w:pPr>
              <w:tabs>
                <w:tab w:val="left" w:pos="1734"/>
              </w:tabs>
              <w:ind w:firstLine="792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2.4.3.</w:t>
            </w:r>
            <w:r w:rsidRPr="00E724CF">
              <w:rPr>
                <w:rFonts w:ascii="Times New Roman" w:hAnsi="Times New Roman" w:cs="Courier New"/>
                <w:sz w:val="28"/>
                <w:szCs w:val="28"/>
              </w:rPr>
              <w:tab/>
              <w:t xml:space="preserve">При пользовании частью земельного участка, занятого Объектом и/или необходимой для его размещения и/или использования, соблюдать условия настоящего Договора и требования действующего законодательства Российской Федерации, в том числе требования Правил благоустройства территории </w:t>
            </w:r>
            <w:proofErr w:type="spellStart"/>
            <w:r w:rsidR="00645ABC" w:rsidRPr="000206F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Гирейского</w:t>
            </w:r>
            <w:proofErr w:type="spellEnd"/>
            <w:r w:rsidRPr="00E724CF">
              <w:rPr>
                <w:rFonts w:ascii="Times New Roman" w:hAnsi="Times New Roman" w:cs="Courier New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E724CF">
              <w:rPr>
                <w:rFonts w:ascii="Times New Roman" w:hAnsi="Times New Roman" w:cs="Courier New"/>
                <w:sz w:val="28"/>
                <w:szCs w:val="28"/>
              </w:rPr>
              <w:t>Гулькевичского</w:t>
            </w:r>
            <w:proofErr w:type="spellEnd"/>
            <w:r w:rsidRPr="00E724CF">
              <w:rPr>
                <w:rFonts w:ascii="Times New Roman" w:hAnsi="Times New Roman" w:cs="Courier New"/>
                <w:sz w:val="28"/>
                <w:szCs w:val="28"/>
              </w:rPr>
              <w:t xml:space="preserve"> района;</w:t>
            </w:r>
          </w:p>
          <w:p w:rsidR="00E724CF" w:rsidRPr="00E724CF" w:rsidRDefault="00E724CF" w:rsidP="00E724CF">
            <w:pPr>
              <w:tabs>
                <w:tab w:val="left" w:pos="1734"/>
              </w:tabs>
              <w:ind w:firstLine="792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2.4.4.</w:t>
            </w:r>
            <w:r w:rsidRPr="00E724CF">
              <w:rPr>
                <w:rFonts w:ascii="Times New Roman" w:hAnsi="Times New Roman" w:cs="Courier New"/>
                <w:sz w:val="28"/>
                <w:szCs w:val="28"/>
              </w:rPr>
              <w:tab/>
              <w:t>В сроки, установленные настоящим Договором, вносить плату за размещение Объекта.</w:t>
            </w:r>
          </w:p>
          <w:p w:rsidR="00E724CF" w:rsidRPr="00E724CF" w:rsidRDefault="00E724CF" w:rsidP="00E724CF">
            <w:pPr>
              <w:tabs>
                <w:tab w:val="left" w:pos="1734"/>
              </w:tabs>
              <w:ind w:firstLine="792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2.4.5.</w:t>
            </w:r>
            <w:r w:rsidRPr="00E724CF">
              <w:rPr>
                <w:rFonts w:ascii="Times New Roman" w:hAnsi="Times New Roman" w:cs="Courier New"/>
                <w:sz w:val="28"/>
                <w:szCs w:val="28"/>
              </w:rPr>
              <w:tab/>
              <w:t>По требованию Администрации предоставить копию платежных документов, подтверждающих внесение платы за размещение Объекта.</w:t>
            </w:r>
          </w:p>
          <w:p w:rsidR="00E724CF" w:rsidRPr="00E724CF" w:rsidRDefault="00E724CF" w:rsidP="00E724CF">
            <w:pPr>
              <w:tabs>
                <w:tab w:val="left" w:pos="1734"/>
              </w:tabs>
              <w:ind w:firstLine="792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2.4.6.</w:t>
            </w:r>
            <w:r w:rsidRPr="00E724CF">
              <w:rPr>
                <w:rFonts w:ascii="Times New Roman" w:hAnsi="Times New Roman" w:cs="Courier New"/>
                <w:sz w:val="28"/>
                <w:szCs w:val="28"/>
              </w:rPr>
              <w:tab/>
              <w:t>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      </w:r>
          </w:p>
          <w:p w:rsidR="00E724CF" w:rsidRPr="00E724CF" w:rsidRDefault="00E724CF" w:rsidP="00E724CF">
            <w:pPr>
              <w:tabs>
                <w:tab w:val="left" w:pos="1734"/>
              </w:tabs>
              <w:ind w:firstLine="792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2.4.7.</w:t>
            </w:r>
            <w:r w:rsidRPr="00E724CF">
              <w:rPr>
                <w:rFonts w:ascii="Times New Roman" w:hAnsi="Times New Roman" w:cs="Courier New"/>
                <w:sz w:val="28"/>
                <w:szCs w:val="28"/>
              </w:rPr>
              <w:tab/>
              <w:t>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      </w:r>
          </w:p>
          <w:p w:rsidR="00E724CF" w:rsidRPr="00E724CF" w:rsidRDefault="00E724CF" w:rsidP="00E724CF">
            <w:pPr>
              <w:tabs>
                <w:tab w:val="left" w:pos="1734"/>
              </w:tabs>
              <w:ind w:firstLine="709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2.4.8.</w:t>
            </w:r>
            <w:r w:rsidRPr="00E724CF">
              <w:rPr>
                <w:rFonts w:ascii="Times New Roman" w:hAnsi="Times New Roman" w:cs="Courier New"/>
                <w:sz w:val="28"/>
                <w:szCs w:val="28"/>
              </w:rPr>
              <w:tab/>
              <w:t>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      </w:r>
          </w:p>
          <w:p w:rsidR="00E724CF" w:rsidRPr="00E724CF" w:rsidRDefault="00E724CF" w:rsidP="00E724CF">
            <w:pPr>
              <w:tabs>
                <w:tab w:val="left" w:pos="1734"/>
              </w:tabs>
              <w:ind w:firstLine="709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2.4.9.</w:t>
            </w:r>
            <w:r w:rsidRPr="00E724CF">
              <w:rPr>
                <w:rFonts w:ascii="Times New Roman" w:hAnsi="Times New Roman" w:cs="Courier New"/>
                <w:sz w:val="28"/>
                <w:szCs w:val="28"/>
              </w:rPr>
              <w:tab/>
              <w:t>В случаях изменения наименования, адреса, контактных телефонов, а также изменения иных реквизитов, письменно уведомить об этом Администрацию в течение двухнедельного срока.</w:t>
            </w:r>
          </w:p>
          <w:p w:rsidR="00E724CF" w:rsidRPr="00E724CF" w:rsidRDefault="00E724CF" w:rsidP="00E724CF">
            <w:pPr>
              <w:tabs>
                <w:tab w:val="left" w:pos="1734"/>
              </w:tabs>
              <w:ind w:firstLine="709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2.4.10.</w:t>
            </w:r>
            <w:r w:rsidRPr="00E724CF">
              <w:rPr>
                <w:rFonts w:ascii="Times New Roman" w:hAnsi="Times New Roman" w:cs="Courier New"/>
                <w:sz w:val="28"/>
                <w:szCs w:val="28"/>
              </w:rPr>
              <w:tab/>
              <w:t>Не допускать изменение характеристик Объекта, установленных пунктом 1.2 настоящего Договора.</w:t>
            </w:r>
          </w:p>
          <w:p w:rsidR="00E724CF" w:rsidRPr="00E724CF" w:rsidRDefault="00E724CF" w:rsidP="00E724CF">
            <w:pPr>
              <w:tabs>
                <w:tab w:val="left" w:pos="1706"/>
              </w:tabs>
              <w:ind w:firstLine="709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2.4.11.</w:t>
            </w:r>
            <w:r w:rsidRPr="00E724CF">
              <w:rPr>
                <w:rFonts w:ascii="Times New Roman" w:hAnsi="Times New Roman" w:cs="Courier New"/>
                <w:sz w:val="28"/>
                <w:szCs w:val="28"/>
              </w:rPr>
              <w:tab/>
              <w:t>Не производить уступку прав по настоящему Договору либо передачу прав на Объект третьему лицу без письменного согласия Администрации.</w:t>
            </w:r>
          </w:p>
          <w:p w:rsidR="00E724CF" w:rsidRPr="00E724CF" w:rsidRDefault="00E724CF" w:rsidP="00E724CF">
            <w:pPr>
              <w:tabs>
                <w:tab w:val="left" w:pos="1706"/>
              </w:tabs>
              <w:ind w:firstLine="709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2.4.12.</w:t>
            </w:r>
            <w:r w:rsidRPr="00E724CF">
              <w:rPr>
                <w:rFonts w:ascii="Times New Roman" w:hAnsi="Times New Roman" w:cs="Courier New"/>
                <w:sz w:val="28"/>
                <w:szCs w:val="28"/>
              </w:rPr>
              <w:tab/>
              <w:t>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      </w:r>
          </w:p>
          <w:p w:rsidR="00E724CF" w:rsidRPr="00E724CF" w:rsidRDefault="00E724CF" w:rsidP="00E724CF">
            <w:pPr>
              <w:tabs>
                <w:tab w:val="left" w:pos="1706"/>
              </w:tabs>
              <w:ind w:firstLine="709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2.4.13.</w:t>
            </w:r>
            <w:r w:rsidRPr="00E724CF">
              <w:rPr>
                <w:rFonts w:ascii="Times New Roman" w:hAnsi="Times New Roman" w:cs="Courier New"/>
                <w:sz w:val="28"/>
                <w:szCs w:val="28"/>
              </w:rPr>
              <w:tab/>
              <w:t xml:space="preserve">Обеспечить постоянное наличие на Объекте и предъявление по </w:t>
            </w:r>
            <w:r w:rsidRPr="00E724CF">
              <w:rPr>
                <w:rFonts w:ascii="Times New Roman" w:hAnsi="Times New Roman" w:cs="Courier New"/>
                <w:sz w:val="28"/>
                <w:szCs w:val="28"/>
              </w:rPr>
              <w:lastRenderedPageBreak/>
              <w:t>требованию контролирующих и надзорных органов следующих документов:</w:t>
            </w:r>
          </w:p>
          <w:p w:rsidR="00E724CF" w:rsidRPr="00E724CF" w:rsidRDefault="00E724CF" w:rsidP="00E724CF">
            <w:pPr>
              <w:tabs>
                <w:tab w:val="left" w:pos="1706"/>
              </w:tabs>
              <w:ind w:firstLine="709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настоящего Договора;</w:t>
            </w:r>
          </w:p>
          <w:p w:rsidR="00E724CF" w:rsidRPr="00E724CF" w:rsidRDefault="00E724CF" w:rsidP="00E724CF">
            <w:pPr>
              <w:tabs>
                <w:tab w:val="left" w:pos="1706"/>
              </w:tabs>
              <w:ind w:firstLine="709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вывески о принадлежности Объекта;</w:t>
            </w:r>
          </w:p>
          <w:p w:rsidR="00E724CF" w:rsidRPr="00E724CF" w:rsidRDefault="00E724CF" w:rsidP="00E724CF">
            <w:pPr>
              <w:tabs>
                <w:tab w:val="left" w:pos="1706"/>
              </w:tabs>
              <w:ind w:firstLine="709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подтверждающих источник поступления, качество и безопасность реализуемой продукции;</w:t>
            </w:r>
          </w:p>
          <w:p w:rsidR="00E724CF" w:rsidRPr="00E724CF" w:rsidRDefault="00E724CF" w:rsidP="00E724CF">
            <w:pPr>
              <w:tabs>
                <w:tab w:val="left" w:pos="1706"/>
              </w:tabs>
              <w:ind w:firstLine="709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иные документы, размещение и (или) предоставление которых обязательно в силу действующего законодательства Российской Федерации.</w:t>
            </w:r>
          </w:p>
          <w:p w:rsidR="00E724CF" w:rsidRPr="00E724CF" w:rsidRDefault="00E724CF" w:rsidP="00E724CF">
            <w:pPr>
              <w:tabs>
                <w:tab w:val="left" w:pos="1706"/>
              </w:tabs>
              <w:ind w:firstLine="792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2.4.14.</w:t>
            </w:r>
            <w:r w:rsidRPr="00E724CF">
              <w:rPr>
                <w:rFonts w:ascii="Times New Roman" w:hAnsi="Times New Roman" w:cs="Courier New"/>
                <w:sz w:val="28"/>
                <w:szCs w:val="28"/>
              </w:rPr>
              <w:tab/>
              <w:t xml:space="preserve">Ежемесячно перечислять в местный бюджет (бюджет </w:t>
            </w:r>
            <w:proofErr w:type="spellStart"/>
            <w:r w:rsidR="00645ABC" w:rsidRPr="000206F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Гирейского</w:t>
            </w:r>
            <w:proofErr w:type="spellEnd"/>
            <w:r w:rsidRPr="00E724CF">
              <w:rPr>
                <w:rFonts w:ascii="Times New Roman" w:hAnsi="Times New Roman" w:cs="Courier New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E724CF">
              <w:rPr>
                <w:rFonts w:ascii="Times New Roman" w:hAnsi="Times New Roman" w:cs="Courier New"/>
                <w:sz w:val="28"/>
                <w:szCs w:val="28"/>
              </w:rPr>
              <w:t>Гулькевичского</w:t>
            </w:r>
            <w:proofErr w:type="spellEnd"/>
            <w:r w:rsidRPr="00E724CF">
              <w:rPr>
                <w:rFonts w:ascii="Times New Roman" w:hAnsi="Times New Roman" w:cs="Courier New"/>
                <w:sz w:val="28"/>
                <w:szCs w:val="28"/>
              </w:rPr>
              <w:t xml:space="preserve"> района) предложенную им сумму за право размещения нестационарного торгового объекта на территории </w:t>
            </w:r>
            <w:proofErr w:type="spellStart"/>
            <w:r w:rsidRPr="00E724CF">
              <w:rPr>
                <w:rFonts w:ascii="Times New Roman" w:hAnsi="Times New Roman" w:cs="Courier New"/>
                <w:sz w:val="28"/>
                <w:szCs w:val="28"/>
              </w:rPr>
              <w:t>Гулькевичского</w:t>
            </w:r>
            <w:proofErr w:type="spellEnd"/>
            <w:r w:rsidRPr="00E724CF">
              <w:rPr>
                <w:rFonts w:ascii="Times New Roman" w:hAnsi="Times New Roman" w:cs="Courier New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E724CF">
              <w:rPr>
                <w:rFonts w:ascii="Times New Roman" w:hAnsi="Times New Roman" w:cs="Courier New"/>
                <w:sz w:val="28"/>
                <w:szCs w:val="28"/>
              </w:rPr>
              <w:t>Гулькевичского</w:t>
            </w:r>
            <w:proofErr w:type="spellEnd"/>
            <w:r w:rsidRPr="00E724CF">
              <w:rPr>
                <w:rFonts w:ascii="Times New Roman" w:hAnsi="Times New Roman" w:cs="Courier New"/>
                <w:sz w:val="28"/>
                <w:szCs w:val="28"/>
              </w:rPr>
              <w:t xml:space="preserve"> </w:t>
            </w:r>
            <w:proofErr w:type="gramStart"/>
            <w:r w:rsidRPr="00E724CF">
              <w:rPr>
                <w:rFonts w:ascii="Times New Roman" w:hAnsi="Times New Roman" w:cs="Courier New"/>
                <w:sz w:val="28"/>
                <w:szCs w:val="28"/>
              </w:rPr>
              <w:t>района  в</w:t>
            </w:r>
            <w:proofErr w:type="gramEnd"/>
            <w:r w:rsidRPr="00E724CF">
              <w:rPr>
                <w:rFonts w:ascii="Times New Roman" w:hAnsi="Times New Roman" w:cs="Courier New"/>
                <w:sz w:val="28"/>
                <w:szCs w:val="28"/>
              </w:rPr>
              <w:t xml:space="preserve"> размере ____________________ рублей по следующим реквизитам:</w:t>
            </w:r>
          </w:p>
          <w:p w:rsidR="00E724CF" w:rsidRDefault="00E724CF" w:rsidP="00E724CF">
            <w:pPr>
              <w:tabs>
                <w:tab w:val="right" w:pos="56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АДМИНИСТРАЦИЯ:</w:t>
            </w:r>
          </w:p>
          <w:p w:rsidR="00645ABC" w:rsidRPr="00645ABC" w:rsidRDefault="00645ABC" w:rsidP="00645ABC">
            <w:pPr>
              <w:tabs>
                <w:tab w:val="righ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AB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45ABC">
              <w:rPr>
                <w:rFonts w:ascii="Times New Roman" w:hAnsi="Times New Roman" w:cs="Times New Roman"/>
                <w:sz w:val="28"/>
                <w:szCs w:val="28"/>
              </w:rPr>
              <w:t>Гирейского</w:t>
            </w:r>
            <w:proofErr w:type="spellEnd"/>
            <w:r w:rsidRPr="00645AB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645ABC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645AB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645ABC" w:rsidRPr="00645ABC" w:rsidRDefault="00645ABC" w:rsidP="00645ABC">
            <w:pPr>
              <w:tabs>
                <w:tab w:val="righ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AB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352162, Краснодарский край, </w:t>
            </w:r>
            <w:proofErr w:type="spellStart"/>
            <w:r w:rsidRPr="00645ABC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645ABC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645AB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45ABC">
              <w:rPr>
                <w:rFonts w:ascii="Times New Roman" w:hAnsi="Times New Roman" w:cs="Times New Roman"/>
                <w:sz w:val="28"/>
                <w:szCs w:val="28"/>
              </w:rPr>
              <w:t>. Гирей, ул. Почтовая, 2</w:t>
            </w:r>
          </w:p>
          <w:p w:rsidR="00645ABC" w:rsidRPr="00645ABC" w:rsidRDefault="00645ABC" w:rsidP="00645ABC">
            <w:pPr>
              <w:tabs>
                <w:tab w:val="righ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ABC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352162, Краснодарский край, </w:t>
            </w:r>
            <w:proofErr w:type="spellStart"/>
            <w:r w:rsidRPr="00645ABC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645ABC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645AB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45ABC">
              <w:rPr>
                <w:rFonts w:ascii="Times New Roman" w:hAnsi="Times New Roman" w:cs="Times New Roman"/>
                <w:sz w:val="28"/>
                <w:szCs w:val="28"/>
              </w:rPr>
              <w:t>. Гирей, ул. Почтовая, 2</w:t>
            </w:r>
          </w:p>
          <w:p w:rsidR="00645ABC" w:rsidRPr="00645ABC" w:rsidRDefault="00645ABC" w:rsidP="00645ABC">
            <w:pPr>
              <w:tabs>
                <w:tab w:val="righ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ABC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645ABC" w:rsidRPr="00645ABC" w:rsidRDefault="00645ABC" w:rsidP="00645ABC">
            <w:pPr>
              <w:tabs>
                <w:tab w:val="righ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ABC">
              <w:rPr>
                <w:rFonts w:ascii="Times New Roman" w:hAnsi="Times New Roman" w:cs="Times New Roman"/>
                <w:sz w:val="28"/>
                <w:szCs w:val="28"/>
              </w:rPr>
              <w:t>ИНН/</w:t>
            </w:r>
            <w:proofErr w:type="gramStart"/>
            <w:r w:rsidRPr="00645ABC">
              <w:rPr>
                <w:rFonts w:ascii="Times New Roman" w:hAnsi="Times New Roman" w:cs="Times New Roman"/>
                <w:sz w:val="28"/>
                <w:szCs w:val="28"/>
              </w:rPr>
              <w:t>КПП  2329019520</w:t>
            </w:r>
            <w:proofErr w:type="gramEnd"/>
            <w:r w:rsidRPr="00645ABC">
              <w:rPr>
                <w:rFonts w:ascii="Times New Roman" w:hAnsi="Times New Roman" w:cs="Times New Roman"/>
                <w:sz w:val="28"/>
                <w:szCs w:val="28"/>
              </w:rPr>
              <w:t xml:space="preserve">/232901001 </w:t>
            </w:r>
          </w:p>
          <w:p w:rsidR="00645ABC" w:rsidRPr="00645ABC" w:rsidRDefault="00645ABC" w:rsidP="00645ABC">
            <w:pPr>
              <w:tabs>
                <w:tab w:val="righ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ABC">
              <w:rPr>
                <w:rFonts w:ascii="Times New Roman" w:hAnsi="Times New Roman" w:cs="Times New Roman"/>
                <w:sz w:val="28"/>
                <w:szCs w:val="28"/>
              </w:rPr>
              <w:t>Р/с 40204810700000000106</w:t>
            </w:r>
          </w:p>
          <w:p w:rsidR="00645ABC" w:rsidRPr="00645ABC" w:rsidRDefault="00645ABC" w:rsidP="00645ABC">
            <w:pPr>
              <w:tabs>
                <w:tab w:val="righ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ABC">
              <w:rPr>
                <w:rFonts w:ascii="Times New Roman" w:hAnsi="Times New Roman" w:cs="Times New Roman"/>
                <w:sz w:val="28"/>
                <w:szCs w:val="28"/>
              </w:rPr>
              <w:t>К/с _________________________________</w:t>
            </w:r>
          </w:p>
          <w:p w:rsidR="00645ABC" w:rsidRPr="00645ABC" w:rsidRDefault="00645ABC" w:rsidP="00645ABC">
            <w:pPr>
              <w:tabs>
                <w:tab w:val="righ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ABC">
              <w:rPr>
                <w:rFonts w:ascii="Times New Roman" w:hAnsi="Times New Roman" w:cs="Times New Roman"/>
                <w:sz w:val="28"/>
                <w:szCs w:val="28"/>
              </w:rPr>
              <w:t>в Южное ГУ Банка России г. Краснодар</w:t>
            </w:r>
          </w:p>
          <w:p w:rsidR="00645ABC" w:rsidRPr="00645ABC" w:rsidRDefault="00645ABC" w:rsidP="00645ABC">
            <w:pPr>
              <w:tabs>
                <w:tab w:val="righ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ABC">
              <w:rPr>
                <w:rFonts w:ascii="Times New Roman" w:hAnsi="Times New Roman" w:cs="Times New Roman"/>
                <w:sz w:val="28"/>
                <w:szCs w:val="28"/>
              </w:rPr>
              <w:t>БИК 040349001</w:t>
            </w:r>
          </w:p>
          <w:p w:rsidR="00645ABC" w:rsidRPr="00E724CF" w:rsidRDefault="00645ABC" w:rsidP="00645ABC">
            <w:pPr>
              <w:tabs>
                <w:tab w:val="righ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ABC">
              <w:rPr>
                <w:rFonts w:ascii="Times New Roman" w:hAnsi="Times New Roman" w:cs="Times New Roman"/>
                <w:sz w:val="28"/>
                <w:szCs w:val="28"/>
              </w:rPr>
              <w:t>ОКТМО 03213554000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072"/>
            </w:tblGrid>
            <w:tr w:rsidR="00E724CF" w:rsidRPr="00E724CF" w:rsidTr="00E724CF">
              <w:tc>
                <w:tcPr>
                  <w:tcW w:w="9072" w:type="dxa"/>
                </w:tcPr>
                <w:p w:rsidR="00E724CF" w:rsidRPr="00E724CF" w:rsidRDefault="00E724CF" w:rsidP="00E724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2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код бюджетной классификации (КБК)</w:t>
                  </w:r>
                  <w:r w:rsidRPr="00E724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E72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992 1 17 05050 13 0000 180</w:t>
                  </w:r>
                </w:p>
                <w:p w:rsidR="00E724CF" w:rsidRPr="00E724CF" w:rsidRDefault="00E724CF" w:rsidP="00E724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2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 платежа: плата за размещение нестационарного объекта.</w:t>
                  </w:r>
                </w:p>
                <w:p w:rsidR="00E724CF" w:rsidRPr="00E724CF" w:rsidRDefault="00E724CF" w:rsidP="00E724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24C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Прочие неналоговые доходы бюджетов городских поселений</w:t>
                  </w:r>
                </w:p>
              </w:tc>
            </w:tr>
          </w:tbl>
          <w:p w:rsidR="00E724CF" w:rsidRPr="00E724CF" w:rsidRDefault="00E724CF" w:rsidP="00E724CF">
            <w:pPr>
              <w:tabs>
                <w:tab w:val="left" w:pos="1715"/>
              </w:tabs>
              <w:ind w:firstLine="709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2.4.16.</w:t>
            </w:r>
            <w:r w:rsidRPr="00E724CF">
              <w:rPr>
                <w:rFonts w:ascii="Times New Roman" w:hAnsi="Times New Roman" w:cs="Courier New"/>
                <w:sz w:val="28"/>
                <w:szCs w:val="28"/>
              </w:rPr>
              <w:tab/>
              <w:t xml:space="preserve">В случае прекращения </w:t>
            </w:r>
            <w:proofErr w:type="gramStart"/>
            <w:r w:rsidRPr="00E724CF">
              <w:rPr>
                <w:rFonts w:ascii="Times New Roman" w:hAnsi="Times New Roman" w:cs="Courier New"/>
                <w:sz w:val="28"/>
                <w:szCs w:val="28"/>
              </w:rPr>
              <w:t>или  расторжения</w:t>
            </w:r>
            <w:proofErr w:type="gramEnd"/>
            <w:r w:rsidRPr="00E724CF">
              <w:rPr>
                <w:rFonts w:ascii="Times New Roman" w:hAnsi="Times New Roman" w:cs="Courier New"/>
                <w:sz w:val="28"/>
                <w:szCs w:val="28"/>
              </w:rPr>
              <w:t xml:space="preserve">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состояние.</w:t>
            </w:r>
          </w:p>
          <w:p w:rsidR="00E724CF" w:rsidRPr="00E724CF" w:rsidRDefault="00E724CF" w:rsidP="00E724CF">
            <w:pPr>
              <w:widowControl/>
              <w:tabs>
                <w:tab w:val="left" w:pos="1715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2.4.17.</w:t>
            </w: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иные обязательства, предусмотренные настоящим Договором.</w:t>
            </w:r>
          </w:p>
          <w:p w:rsidR="00E724CF" w:rsidRPr="00E724CF" w:rsidRDefault="00E724CF" w:rsidP="00E724CF">
            <w:pPr>
              <w:widowControl/>
              <w:tabs>
                <w:tab w:val="left" w:pos="1407"/>
                <w:tab w:val="left" w:pos="1715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ab/>
              <w:t>Участнику запрещается возводить на занимаемом земельном участке объекты капитального строительства.</w:t>
            </w:r>
          </w:p>
        </w:tc>
      </w:tr>
      <w:tr w:rsidR="00E724CF" w:rsidRPr="00E724CF" w:rsidTr="00E724CF">
        <w:tc>
          <w:tcPr>
            <w:tcW w:w="9804" w:type="dxa"/>
            <w:gridSpan w:val="8"/>
          </w:tcPr>
          <w:p w:rsidR="00E724CF" w:rsidRPr="00E724CF" w:rsidRDefault="00E724CF" w:rsidP="00E724CF">
            <w:pPr>
              <w:widowControl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35" w:name="sub_53"/>
            <w:bookmarkEnd w:id="35"/>
            <w:r w:rsidRPr="00E724C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 Расторжение Договора</w:t>
            </w:r>
          </w:p>
        </w:tc>
      </w:tr>
      <w:tr w:rsidR="00E724CF" w:rsidRPr="00E724CF" w:rsidTr="00E724CF">
        <w:tc>
          <w:tcPr>
            <w:tcW w:w="9804" w:type="dxa"/>
            <w:gridSpan w:val="8"/>
          </w:tcPr>
          <w:p w:rsidR="00E724CF" w:rsidRPr="00E724CF" w:rsidRDefault="00E724CF" w:rsidP="00E724CF">
            <w:pPr>
              <w:widowControl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531"/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Администрация имеет право досрочно в одностороннем порядке расторгнуть Договор, письменно уведомив о расторжении Участника или его представителя путём вручения ему уведомления нарочно либо направления его посредством почты России, электронной почты, телеграммы за 3 дня, </w:t>
            </w:r>
            <w:proofErr w:type="gramStart"/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в случаях</w:t>
            </w:r>
            <w:bookmarkEnd w:id="36"/>
            <w:proofErr w:type="gramEnd"/>
            <w:r w:rsidRPr="00E724CF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предусмотренных пунктом 2.1.1. настоящего Договора.</w:t>
            </w:r>
          </w:p>
          <w:p w:rsidR="00E724CF" w:rsidRPr="00E724CF" w:rsidRDefault="00E724CF" w:rsidP="00E724CF">
            <w:pPr>
              <w:widowControl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Договор, может быть, расторгнут досрочно по обоюдному </w:t>
            </w:r>
            <w:r w:rsidRPr="00E72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согласию Сторон.</w:t>
            </w:r>
          </w:p>
        </w:tc>
      </w:tr>
      <w:tr w:rsidR="00E724CF" w:rsidRPr="00E724CF" w:rsidTr="00E724CF">
        <w:tc>
          <w:tcPr>
            <w:tcW w:w="9804" w:type="dxa"/>
            <w:gridSpan w:val="8"/>
          </w:tcPr>
          <w:p w:rsidR="00E724CF" w:rsidRPr="00E724CF" w:rsidRDefault="00E724CF" w:rsidP="00E724CF">
            <w:pPr>
              <w:widowControl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 Прочие условия</w:t>
            </w:r>
          </w:p>
        </w:tc>
      </w:tr>
      <w:tr w:rsidR="00E724CF" w:rsidRPr="00E724CF" w:rsidTr="00E724CF">
        <w:tc>
          <w:tcPr>
            <w:tcW w:w="9804" w:type="dxa"/>
            <w:gridSpan w:val="8"/>
          </w:tcPr>
          <w:p w:rsidR="00E724CF" w:rsidRPr="00E724CF" w:rsidRDefault="00E724CF" w:rsidP="00E724CF">
            <w:pPr>
              <w:widowControl/>
              <w:tabs>
                <w:tab w:val="left" w:pos="1425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541"/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ab/>
              <w:t>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      </w:r>
            <w:bookmarkEnd w:id="37"/>
          </w:p>
          <w:p w:rsidR="00E724CF" w:rsidRPr="00E724CF" w:rsidRDefault="00E724CF" w:rsidP="00E724CF">
            <w:pPr>
              <w:widowControl/>
              <w:tabs>
                <w:tab w:val="left" w:pos="1425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Договоре, считаются врученными.</w:t>
            </w:r>
          </w:p>
          <w:p w:rsidR="00E724CF" w:rsidRPr="00E724CF" w:rsidRDefault="00E724CF" w:rsidP="00E724CF">
            <w:pPr>
              <w:widowControl/>
              <w:tabs>
                <w:tab w:val="left" w:pos="1425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ab/>
              <w:t>Взаимоотношения Сторон, не урегулированные Договором, регламентируются действующим законодательством Российской Федерации.</w:t>
            </w:r>
          </w:p>
          <w:p w:rsidR="00E724CF" w:rsidRPr="00E724CF" w:rsidRDefault="00E724CF" w:rsidP="00E724CF">
            <w:pPr>
              <w:widowControl/>
              <w:tabs>
                <w:tab w:val="left" w:pos="1425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ab/>
              <w:t>Договор составлен в 2 (двух) экземплярах: для каждой Стороны по одному экземпляру.</w:t>
            </w:r>
          </w:p>
        </w:tc>
      </w:tr>
      <w:tr w:rsidR="00E724CF" w:rsidRPr="00E724CF" w:rsidTr="00E724CF">
        <w:tc>
          <w:tcPr>
            <w:tcW w:w="9804" w:type="dxa"/>
            <w:gridSpan w:val="8"/>
          </w:tcPr>
          <w:p w:rsidR="00E724CF" w:rsidRPr="00E724CF" w:rsidRDefault="00E724CF" w:rsidP="00E724CF">
            <w:pPr>
              <w:widowControl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bCs/>
                <w:sz w:val="28"/>
                <w:szCs w:val="28"/>
              </w:rPr>
              <w:t>5. Реквизиты, адреса и подписи Сторон</w:t>
            </w:r>
          </w:p>
          <w:tbl>
            <w:tblPr>
              <w:tblW w:w="9787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812"/>
              <w:gridCol w:w="4975"/>
            </w:tblGrid>
            <w:tr w:rsidR="00E724CF" w:rsidRPr="00E724CF" w:rsidTr="004D0B3D">
              <w:trPr>
                <w:trHeight w:val="350"/>
                <w:jc w:val="center"/>
              </w:trPr>
              <w:tc>
                <w:tcPr>
                  <w:tcW w:w="4812" w:type="dxa"/>
                </w:tcPr>
                <w:p w:rsidR="00E724CF" w:rsidRPr="00E724CF" w:rsidRDefault="00E724CF" w:rsidP="00E724CF">
                  <w:pPr>
                    <w:tabs>
                      <w:tab w:val="right" w:pos="567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24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АДМИНИСТРАЦИЯ:                                  </w:t>
                  </w:r>
                </w:p>
                <w:p w:rsidR="00645ABC" w:rsidRPr="00645ABC" w:rsidRDefault="00645ABC" w:rsidP="00645ABC">
                  <w:pPr>
                    <w:tabs>
                      <w:tab w:val="righ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Гирейского</w:t>
                  </w:r>
                  <w:proofErr w:type="spellEnd"/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городского поселения </w:t>
                  </w:r>
                  <w:proofErr w:type="spellStart"/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Гулькевичского</w:t>
                  </w:r>
                  <w:proofErr w:type="spellEnd"/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  <w:p w:rsidR="00645ABC" w:rsidRPr="00645ABC" w:rsidRDefault="00645ABC" w:rsidP="00645ABC">
                  <w:pPr>
                    <w:tabs>
                      <w:tab w:val="righ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Юридический адрес: 352162, Краснодарский край, </w:t>
                  </w:r>
                  <w:proofErr w:type="spellStart"/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Гулькевичский</w:t>
                  </w:r>
                  <w:proofErr w:type="spellEnd"/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пгт</w:t>
                  </w:r>
                  <w:proofErr w:type="spellEnd"/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Гирей, ул. Почтовая, 2</w:t>
                  </w:r>
                </w:p>
                <w:p w:rsidR="00645ABC" w:rsidRPr="00645ABC" w:rsidRDefault="00645ABC" w:rsidP="00645ABC">
                  <w:pPr>
                    <w:tabs>
                      <w:tab w:val="righ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Почтовый адрес: 352162, Краснодарский край, </w:t>
                  </w:r>
                  <w:proofErr w:type="spellStart"/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Гулькевичский</w:t>
                  </w:r>
                  <w:proofErr w:type="spellEnd"/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пгт</w:t>
                  </w:r>
                  <w:proofErr w:type="spellEnd"/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Гирей, ул. Почтовая, 2</w:t>
                  </w:r>
                </w:p>
                <w:p w:rsidR="00645ABC" w:rsidRPr="00645ABC" w:rsidRDefault="00645ABC" w:rsidP="00645ABC">
                  <w:pPr>
                    <w:tabs>
                      <w:tab w:val="righ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реквизиты:</w:t>
                  </w:r>
                </w:p>
                <w:p w:rsidR="00645ABC" w:rsidRPr="00645ABC" w:rsidRDefault="00645ABC" w:rsidP="00645ABC">
                  <w:pPr>
                    <w:tabs>
                      <w:tab w:val="righ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ИНН/</w:t>
                  </w:r>
                  <w:proofErr w:type="gramStart"/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КПП  2329019520</w:t>
                  </w:r>
                  <w:proofErr w:type="gramEnd"/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/232901001 </w:t>
                  </w:r>
                </w:p>
                <w:p w:rsidR="00645ABC" w:rsidRPr="00645ABC" w:rsidRDefault="00645ABC" w:rsidP="00645ABC">
                  <w:pPr>
                    <w:tabs>
                      <w:tab w:val="righ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Р/с 40204810700000000106</w:t>
                  </w:r>
                </w:p>
                <w:p w:rsidR="00645ABC" w:rsidRPr="00645ABC" w:rsidRDefault="00645ABC" w:rsidP="00645ABC">
                  <w:pPr>
                    <w:tabs>
                      <w:tab w:val="righ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К/с _________________________________</w:t>
                  </w:r>
                </w:p>
                <w:p w:rsidR="00645ABC" w:rsidRPr="00645ABC" w:rsidRDefault="00645ABC" w:rsidP="00645ABC">
                  <w:pPr>
                    <w:tabs>
                      <w:tab w:val="righ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Южное ГУ Банка России г. Краснодар</w:t>
                  </w:r>
                </w:p>
                <w:p w:rsidR="00645ABC" w:rsidRPr="00645ABC" w:rsidRDefault="00645ABC" w:rsidP="00645ABC">
                  <w:pPr>
                    <w:tabs>
                      <w:tab w:val="righ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040349001</w:t>
                  </w:r>
                </w:p>
                <w:p w:rsidR="00E724CF" w:rsidRPr="00E724CF" w:rsidRDefault="00645ABC" w:rsidP="00645ABC">
                  <w:pPr>
                    <w:tabs>
                      <w:tab w:val="righ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ОКТМО 03213554000</w:t>
                  </w:r>
                  <w:r w:rsidR="00E724CF" w:rsidRPr="00E72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E724CF" w:rsidRPr="00E724CF" w:rsidRDefault="00E724CF" w:rsidP="00E724CF">
                  <w:pPr>
                    <w:tabs>
                      <w:tab w:val="righ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</w:p>
                <w:p w:rsidR="00E724CF" w:rsidRPr="00E724CF" w:rsidRDefault="00E724CF" w:rsidP="00E724CF">
                  <w:pPr>
                    <w:tabs>
                      <w:tab w:val="righ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72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Гулькевичского</w:t>
                  </w:r>
                  <w:proofErr w:type="spellEnd"/>
                  <w:r w:rsidRPr="00E72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городского</w:t>
                  </w:r>
                  <w:r w:rsidRPr="00E72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E724CF" w:rsidRPr="00E724CF" w:rsidRDefault="00E724CF" w:rsidP="00E724CF">
                  <w:pPr>
                    <w:tabs>
                      <w:tab w:val="righ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поселения </w:t>
                  </w:r>
                  <w:proofErr w:type="spellStart"/>
                  <w:r w:rsidRPr="00E72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Гулькевичского</w:t>
                  </w:r>
                  <w:proofErr w:type="spellEnd"/>
                  <w:r w:rsidRPr="00E72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</w:t>
                  </w:r>
                  <w:r w:rsidRPr="00E72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E724CF" w:rsidRPr="00E724CF" w:rsidRDefault="00E724CF" w:rsidP="00E724CF">
                  <w:pPr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</w:t>
                  </w:r>
                  <w:proofErr w:type="gramStart"/>
                  <w:r w:rsidRPr="00E72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_(</w:t>
                  </w:r>
                  <w:proofErr w:type="gramEnd"/>
                  <w:r w:rsidR="00645AB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Ф.И.О</w:t>
                  </w:r>
                  <w:r w:rsidRPr="00E724C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)</w:t>
                  </w:r>
                </w:p>
                <w:p w:rsidR="00E724CF" w:rsidRPr="00E724CF" w:rsidRDefault="00E724CF" w:rsidP="00E724CF">
                  <w:pPr>
                    <w:tabs>
                      <w:tab w:val="right" w:pos="567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2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Pr="00E724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4975" w:type="dxa"/>
                </w:tcPr>
                <w:p w:rsidR="00E724CF" w:rsidRPr="00E724CF" w:rsidRDefault="00E724CF" w:rsidP="00E724C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24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Участник</w:t>
                  </w:r>
                </w:p>
                <w:p w:rsidR="00E724CF" w:rsidRPr="00E724CF" w:rsidRDefault="00E724CF" w:rsidP="00E724CF">
                  <w:pPr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E724CF" w:rsidRPr="00E724CF" w:rsidRDefault="00E724CF" w:rsidP="00E724CF">
                  <w:pPr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E724CF" w:rsidRPr="00E724CF" w:rsidRDefault="00E724CF" w:rsidP="00E724CF">
                  <w:pPr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E724CF" w:rsidRPr="00E724CF" w:rsidRDefault="00E724CF" w:rsidP="00E724CF">
                  <w:pPr>
                    <w:widowControl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24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М.П.</w:t>
                  </w:r>
                </w:p>
              </w:tc>
            </w:tr>
          </w:tbl>
          <w:p w:rsidR="00E724CF" w:rsidRPr="00E724CF" w:rsidRDefault="00E724CF" w:rsidP="00E724CF">
            <w:pPr>
              <w:tabs>
                <w:tab w:val="righ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4CF" w:rsidRPr="00E724CF" w:rsidRDefault="00E724CF" w:rsidP="00E724C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E724CF" w:rsidRPr="00E724CF" w:rsidRDefault="00E724CF" w:rsidP="00E724C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E724CF" w:rsidRDefault="00645ABC" w:rsidP="00E724C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645ABC" w:rsidRDefault="00645ABC" w:rsidP="00E724C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645ABC" w:rsidRDefault="00645ABC" w:rsidP="00E724C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 w:rsidR="004D0B3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0B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О.Е.Капустина</w:t>
      </w:r>
      <w:proofErr w:type="spellEnd"/>
    </w:p>
    <w:p w:rsidR="00645ABC" w:rsidRDefault="00645ABC" w:rsidP="00E724C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45ABC" w:rsidRDefault="00645ABC" w:rsidP="00E724C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45ABC" w:rsidRDefault="00645ABC" w:rsidP="00E724C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45ABC" w:rsidRDefault="00645ABC" w:rsidP="00E724C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45ABC" w:rsidRDefault="00645ABC" w:rsidP="00E724C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B3A11" w:rsidRDefault="008B3A11" w:rsidP="00E724C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D0B3D" w:rsidRPr="00E724CF" w:rsidRDefault="004D0B3D" w:rsidP="00E724C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E724CF" w:rsidRPr="00915427" w:rsidTr="008B3A11">
        <w:tc>
          <w:tcPr>
            <w:tcW w:w="4644" w:type="dxa"/>
            <w:shd w:val="clear" w:color="auto" w:fill="auto"/>
          </w:tcPr>
          <w:p w:rsidR="00E724CF" w:rsidRPr="00915427" w:rsidRDefault="00E724CF" w:rsidP="00E724CF">
            <w:pPr>
              <w:ind w:firstLine="709"/>
              <w:jc w:val="righ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724CF" w:rsidRDefault="00E724CF" w:rsidP="00E724CF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ПРИЛОЖЕНИЕ № 1</w:t>
            </w:r>
          </w:p>
          <w:p w:rsidR="00E724CF" w:rsidRPr="00915427" w:rsidRDefault="00E724CF" w:rsidP="00645ABC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к Положению о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предоставлении</w:t>
            </w:r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права на </w:t>
            </w:r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размещени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е</w:t>
            </w:r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нестационарных торговых объектов на территории </w:t>
            </w:r>
            <w:proofErr w:type="spellStart"/>
            <w:r w:rsidR="00645AB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Гирейского</w:t>
            </w:r>
            <w:proofErr w:type="spellEnd"/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Гулькевичского</w:t>
            </w:r>
            <w:proofErr w:type="spellEnd"/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района</w:t>
            </w:r>
          </w:p>
        </w:tc>
      </w:tr>
    </w:tbl>
    <w:p w:rsidR="00E724CF" w:rsidRDefault="00E724CF" w:rsidP="00E724CF">
      <w:pPr>
        <w:ind w:firstLine="709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724CF" w:rsidRPr="00915427" w:rsidRDefault="00E724CF" w:rsidP="00E724CF">
      <w:pPr>
        <w:ind w:firstLine="709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724CF" w:rsidRPr="000A1630" w:rsidRDefault="00E724CF" w:rsidP="00E724CF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0A163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ЗАЯВЛЕНИЕ </w:t>
      </w:r>
    </w:p>
    <w:p w:rsidR="00E724CF" w:rsidRPr="00915427" w:rsidRDefault="00E724CF" w:rsidP="00E724CF">
      <w:pPr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91542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2F13C3">
        <w:rPr>
          <w:rFonts w:ascii="Times New Roman" w:hAnsi="Times New Roman"/>
          <w:bCs/>
          <w:sz w:val="28"/>
          <w:szCs w:val="28"/>
        </w:rPr>
        <w:t xml:space="preserve"> предоставлени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2F13C3">
        <w:rPr>
          <w:rFonts w:ascii="Times New Roman" w:hAnsi="Times New Roman"/>
          <w:bCs/>
          <w:sz w:val="28"/>
          <w:szCs w:val="28"/>
        </w:rPr>
        <w:t xml:space="preserve"> права на размещение нестационарных торговых объектов</w:t>
      </w:r>
      <w:r w:rsidRPr="000A16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0784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="00833C26">
        <w:rPr>
          <w:rFonts w:ascii="Times New Roman" w:hAnsi="Times New Roman" w:cs="Times New Roman"/>
          <w:bCs/>
          <w:sz w:val="28"/>
          <w:szCs w:val="28"/>
        </w:rPr>
        <w:t>Гирейского</w:t>
      </w:r>
      <w:proofErr w:type="spellEnd"/>
      <w:r w:rsidRPr="00420784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Pr="00420784">
        <w:rPr>
          <w:rFonts w:ascii="Times New Roman" w:hAnsi="Times New Roman" w:cs="Times New Roman"/>
          <w:bCs/>
          <w:sz w:val="28"/>
          <w:szCs w:val="28"/>
        </w:rPr>
        <w:t>Гулькевичского</w:t>
      </w:r>
      <w:proofErr w:type="spellEnd"/>
      <w:r w:rsidRPr="00420784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E724CF" w:rsidRPr="00915427" w:rsidRDefault="00E724CF" w:rsidP="00E724CF">
      <w:pPr>
        <w:ind w:firstLine="709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5"/>
        <w:gridCol w:w="4896"/>
      </w:tblGrid>
      <w:tr w:rsidR="00E724CF" w:rsidRPr="00915427" w:rsidTr="00E724CF">
        <w:tc>
          <w:tcPr>
            <w:tcW w:w="4895" w:type="dxa"/>
            <w:shd w:val="clear" w:color="auto" w:fill="auto"/>
          </w:tcPr>
          <w:p w:rsidR="00E724CF" w:rsidRPr="00915427" w:rsidRDefault="00E724CF" w:rsidP="00E724CF">
            <w:pPr>
              <w:ind w:firstLine="709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96" w:type="dxa"/>
            <w:shd w:val="clear" w:color="auto" w:fill="auto"/>
          </w:tcPr>
          <w:p w:rsidR="00E724CF" w:rsidRPr="008C7E27" w:rsidRDefault="00E724CF" w:rsidP="00E724CF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vertAlign w:val="subscript"/>
              </w:rPr>
            </w:pPr>
            <w:r w:rsidRPr="008C7E27"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конкурсную комиссию по предоставлению права на размещение нестационарных торговых объектов на территории </w:t>
            </w:r>
            <w:proofErr w:type="spellStart"/>
            <w:r w:rsidR="00833C26">
              <w:rPr>
                <w:rFonts w:ascii="Times New Roman" w:hAnsi="Times New Roman" w:cs="Times New Roman"/>
                <w:bCs/>
                <w:sz w:val="28"/>
                <w:szCs w:val="28"/>
              </w:rPr>
              <w:t>Гирейского</w:t>
            </w:r>
            <w:proofErr w:type="spellEnd"/>
            <w:r w:rsidRPr="008C7E2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C7E27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8C7E2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E724CF" w:rsidRPr="00915427" w:rsidRDefault="00E724CF" w:rsidP="00E724C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</w:t>
      </w:r>
    </w:p>
    <w:p w:rsidR="00E724CF" w:rsidRPr="00915427" w:rsidRDefault="00E724CF" w:rsidP="00E724C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15427">
        <w:rPr>
          <w:rFonts w:ascii="Times New Roman" w:hAnsi="Times New Roman" w:cs="Times New Roman"/>
          <w:sz w:val="28"/>
          <w:szCs w:val="28"/>
        </w:rPr>
        <w:t>естонахождения_____________________________________________</w:t>
      </w:r>
    </w:p>
    <w:p w:rsidR="00E724CF" w:rsidRPr="00915427" w:rsidRDefault="00E724CF" w:rsidP="00E724C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Ф.И.О. руководителя предприятия 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724CF" w:rsidRPr="00915427" w:rsidRDefault="00E724CF" w:rsidP="00E724C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ИНН заявителя _____________________, к</w:t>
      </w:r>
      <w:r>
        <w:rPr>
          <w:rFonts w:ascii="Times New Roman" w:hAnsi="Times New Roman" w:cs="Times New Roman"/>
          <w:sz w:val="28"/>
          <w:szCs w:val="28"/>
        </w:rPr>
        <w:t>онтактный телефон _____________</w:t>
      </w:r>
    </w:p>
    <w:p w:rsidR="00E724CF" w:rsidRPr="00915427" w:rsidRDefault="00E724CF" w:rsidP="00E724C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ОГРН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724CF" w:rsidRPr="00915427" w:rsidRDefault="00E724CF" w:rsidP="008B3A11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(</w:t>
      </w:r>
      <w:r w:rsidRPr="00915427">
        <w:rPr>
          <w:rFonts w:ascii="Times New Roman" w:hAnsi="Times New Roman" w:cs="Times New Roman"/>
          <w:sz w:val="24"/>
          <w:szCs w:val="24"/>
        </w:rPr>
        <w:t>номер, дата, кем присвоен</w:t>
      </w:r>
      <w:r w:rsidRPr="00915427">
        <w:rPr>
          <w:rFonts w:ascii="Times New Roman" w:hAnsi="Times New Roman" w:cs="Times New Roman"/>
          <w:sz w:val="28"/>
          <w:szCs w:val="28"/>
        </w:rPr>
        <w:t>)</w:t>
      </w:r>
    </w:p>
    <w:p w:rsidR="00E724CF" w:rsidRPr="00915427" w:rsidRDefault="00E724CF" w:rsidP="00E724C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Адрес электронной почты: 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724CF" w:rsidRPr="00915427" w:rsidRDefault="00E724CF" w:rsidP="00E724CF">
      <w:pPr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 xml:space="preserve">Прошу Вас рассмотреть на заседании конкурсной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права на </w:t>
      </w:r>
      <w:r w:rsidRPr="00915427">
        <w:rPr>
          <w:rFonts w:ascii="Times New Roman" w:hAnsi="Times New Roman" w:cs="Times New Roman"/>
          <w:sz w:val="28"/>
          <w:szCs w:val="28"/>
        </w:rPr>
        <w:t>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15427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15427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542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833C26">
        <w:rPr>
          <w:rFonts w:ascii="Times New Roman" w:hAnsi="Times New Roman" w:cs="Times New Roman"/>
          <w:bCs/>
          <w:sz w:val="28"/>
          <w:szCs w:val="28"/>
        </w:rPr>
        <w:t>Гирейского</w:t>
      </w:r>
      <w:proofErr w:type="spellEnd"/>
      <w:r w:rsidRPr="0091542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915427">
        <w:rPr>
          <w:rFonts w:ascii="Times New Roman" w:hAnsi="Times New Roman" w:cs="Times New Roman"/>
          <w:sz w:val="28"/>
          <w:szCs w:val="28"/>
        </w:rPr>
        <w:t xml:space="preserve"> района возможность размещения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724CF" w:rsidRPr="00915427" w:rsidRDefault="00E724CF" w:rsidP="00E724C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(</w:t>
      </w:r>
      <w:r w:rsidRPr="00915427">
        <w:rPr>
          <w:rFonts w:ascii="Times New Roman" w:hAnsi="Times New Roman" w:cs="Times New Roman"/>
          <w:sz w:val="24"/>
          <w:szCs w:val="24"/>
        </w:rPr>
        <w:t>тип нестационарного торгового объекта: лоток, бахчевой развал, киоск, павильон и т.д</w:t>
      </w:r>
      <w:r w:rsidRPr="00915427">
        <w:rPr>
          <w:rFonts w:ascii="Times New Roman" w:hAnsi="Times New Roman" w:cs="Times New Roman"/>
          <w:sz w:val="28"/>
          <w:szCs w:val="28"/>
        </w:rPr>
        <w:t>.)</w:t>
      </w:r>
    </w:p>
    <w:p w:rsidR="00E724CF" w:rsidRPr="00915427" w:rsidRDefault="00E724CF" w:rsidP="00E724CF">
      <w:pPr>
        <w:widowControl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для осуществления торговой деятельности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724CF" w:rsidRPr="00915427" w:rsidRDefault="00E724CF" w:rsidP="00E724C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Pr="00915427">
        <w:rPr>
          <w:rFonts w:ascii="Times New Roman" w:hAnsi="Times New Roman" w:cs="Times New Roman"/>
          <w:sz w:val="28"/>
          <w:szCs w:val="28"/>
        </w:rPr>
        <w:t>(</w:t>
      </w:r>
      <w:r w:rsidRPr="00915427">
        <w:rPr>
          <w:rFonts w:ascii="Times New Roman" w:hAnsi="Times New Roman" w:cs="Times New Roman"/>
          <w:sz w:val="24"/>
          <w:szCs w:val="24"/>
        </w:rPr>
        <w:t>специализация: фрукты и овощи, бахчевые культуры, продовольственные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427">
        <w:rPr>
          <w:rFonts w:ascii="Times New Roman" w:hAnsi="Times New Roman" w:cs="Times New Roman"/>
          <w:sz w:val="24"/>
          <w:szCs w:val="24"/>
        </w:rPr>
        <w:t>товары и т.д</w:t>
      </w:r>
      <w:r w:rsidRPr="00915427">
        <w:rPr>
          <w:rFonts w:ascii="Times New Roman" w:hAnsi="Times New Roman" w:cs="Times New Roman"/>
          <w:sz w:val="28"/>
          <w:szCs w:val="28"/>
        </w:rPr>
        <w:t>.)</w:t>
      </w:r>
    </w:p>
    <w:p w:rsidR="00E724CF" w:rsidRDefault="00E724CF" w:rsidP="00E724C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24CF" w:rsidRPr="00915427" w:rsidRDefault="00E724CF" w:rsidP="00E724C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5427">
        <w:rPr>
          <w:rFonts w:ascii="Times New Roman" w:hAnsi="Times New Roman" w:cs="Times New Roman"/>
          <w:sz w:val="28"/>
          <w:szCs w:val="28"/>
        </w:rPr>
        <w:t>:</w:t>
      </w:r>
    </w:p>
    <w:p w:rsidR="00E724CF" w:rsidRPr="00915427" w:rsidRDefault="00E724CF" w:rsidP="00E724C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E724CF" w:rsidRPr="00915427" w:rsidRDefault="00E724CF" w:rsidP="008B3A11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(</w:t>
      </w:r>
      <w:r w:rsidRPr="00915427">
        <w:rPr>
          <w:rFonts w:ascii="Times New Roman" w:hAnsi="Times New Roman" w:cs="Times New Roman"/>
          <w:sz w:val="24"/>
          <w:szCs w:val="24"/>
        </w:rPr>
        <w:t>адрес месторасположения объекта</w:t>
      </w:r>
      <w:r w:rsidRPr="00915427">
        <w:rPr>
          <w:rFonts w:ascii="Times New Roman" w:hAnsi="Times New Roman" w:cs="Times New Roman"/>
          <w:sz w:val="28"/>
          <w:szCs w:val="28"/>
        </w:rPr>
        <w:t>)</w:t>
      </w:r>
    </w:p>
    <w:p w:rsidR="00E724CF" w:rsidRDefault="00E724CF" w:rsidP="00E724CF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24CF" w:rsidRPr="00915427" w:rsidRDefault="00E724CF" w:rsidP="00E724CF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 xml:space="preserve">С положением о порядке размещения нестационарных торговых объектов на территории </w:t>
      </w:r>
      <w:proofErr w:type="spellStart"/>
      <w:r w:rsidR="00833C26">
        <w:rPr>
          <w:rFonts w:ascii="Times New Roman" w:hAnsi="Times New Roman" w:cs="Times New Roman"/>
          <w:bCs/>
          <w:sz w:val="28"/>
          <w:szCs w:val="28"/>
        </w:rPr>
        <w:t>Гирейского</w:t>
      </w:r>
      <w:proofErr w:type="spellEnd"/>
      <w:r w:rsidRPr="0091542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915427">
        <w:rPr>
          <w:rFonts w:ascii="Times New Roman" w:hAnsi="Times New Roman" w:cs="Times New Roman"/>
          <w:sz w:val="28"/>
          <w:szCs w:val="28"/>
        </w:rPr>
        <w:t xml:space="preserve"> района ознакомлен(на).</w:t>
      </w:r>
    </w:p>
    <w:p w:rsidR="00E724CF" w:rsidRPr="00915427" w:rsidRDefault="00E724CF" w:rsidP="00E724CF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lastRenderedPageBreak/>
        <w:t>Настоящим заявлением подтверждаю, что в отношении предприятия-заявителя не проводится процедура ликвидации и банкротства, деятельность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427">
        <w:rPr>
          <w:rFonts w:ascii="Times New Roman" w:hAnsi="Times New Roman" w:cs="Times New Roman"/>
          <w:sz w:val="28"/>
          <w:szCs w:val="28"/>
        </w:rPr>
        <w:t>приостановлена.</w:t>
      </w:r>
    </w:p>
    <w:p w:rsidR="00E724CF" w:rsidRPr="00915427" w:rsidRDefault="00E724CF" w:rsidP="00E724CF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 с документы:</w:t>
      </w:r>
    </w:p>
    <w:p w:rsidR="00E724CF" w:rsidRPr="00915427" w:rsidRDefault="00E724CF" w:rsidP="00E724C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 xml:space="preserve"> </w:t>
      </w:r>
      <w:r w:rsidRPr="00915427">
        <w:rPr>
          <w:rFonts w:ascii="Times New Roman" w:hAnsi="Times New Roman" w:cs="Times New Roman"/>
          <w:sz w:val="28"/>
          <w:szCs w:val="28"/>
        </w:rPr>
        <w:tab/>
        <w:t>1)___________________________________________________________</w:t>
      </w:r>
    </w:p>
    <w:p w:rsidR="00E724CF" w:rsidRPr="00915427" w:rsidRDefault="00E724CF" w:rsidP="00E724C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ab/>
        <w:t>2)____________________________________________________________</w:t>
      </w:r>
    </w:p>
    <w:p w:rsidR="00E724CF" w:rsidRPr="00915427" w:rsidRDefault="00E724CF" w:rsidP="00E724C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ab/>
        <w:t>3)____________________________________________________________</w:t>
      </w:r>
    </w:p>
    <w:p w:rsidR="00E724CF" w:rsidRPr="00915427" w:rsidRDefault="00E724CF" w:rsidP="00E724C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24CF" w:rsidRPr="00915427" w:rsidRDefault="00E724CF" w:rsidP="00E724C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24CF" w:rsidRPr="00915427" w:rsidRDefault="00E724CF" w:rsidP="00E724C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542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5427">
        <w:rPr>
          <w:rFonts w:ascii="Times New Roman" w:hAnsi="Times New Roman" w:cs="Times New Roman"/>
          <w:sz w:val="28"/>
          <w:szCs w:val="28"/>
        </w:rPr>
        <w:t xml:space="preserve"> ____________ 20___ г.            ___________________________________</w:t>
      </w:r>
    </w:p>
    <w:p w:rsidR="00E724CF" w:rsidRPr="00915427" w:rsidRDefault="00E724CF" w:rsidP="00E724CF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15427">
        <w:rPr>
          <w:rFonts w:ascii="Times New Roman" w:hAnsi="Times New Roman" w:cs="Times New Roman"/>
          <w:sz w:val="28"/>
          <w:szCs w:val="28"/>
        </w:rPr>
        <w:t>(</w:t>
      </w:r>
      <w:r w:rsidRPr="00915427">
        <w:rPr>
          <w:rFonts w:ascii="Times New Roman" w:hAnsi="Times New Roman" w:cs="Times New Roman"/>
          <w:sz w:val="24"/>
          <w:szCs w:val="24"/>
        </w:rPr>
        <w:t xml:space="preserve">дата подачи </w:t>
      </w:r>
      <w:proofErr w:type="gramStart"/>
      <w:r w:rsidRPr="00915427">
        <w:rPr>
          <w:rFonts w:ascii="Times New Roman" w:hAnsi="Times New Roman" w:cs="Times New Roman"/>
          <w:sz w:val="24"/>
          <w:szCs w:val="24"/>
        </w:rPr>
        <w:t>заявления</w:t>
      </w:r>
      <w:r w:rsidRPr="00915427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End"/>
      <w:r w:rsidRPr="00915427">
        <w:rPr>
          <w:rFonts w:ascii="Times New Roman" w:hAnsi="Times New Roman" w:cs="Times New Roman"/>
          <w:sz w:val="28"/>
          <w:szCs w:val="28"/>
        </w:rPr>
        <w:t xml:space="preserve">                    (</w:t>
      </w:r>
      <w:r w:rsidRPr="00915427">
        <w:rPr>
          <w:rFonts w:ascii="Times New Roman" w:hAnsi="Times New Roman" w:cs="Times New Roman"/>
          <w:sz w:val="24"/>
          <w:szCs w:val="24"/>
        </w:rPr>
        <w:t>Ф.И.О., подпись предпринимателя или</w:t>
      </w:r>
    </w:p>
    <w:p w:rsidR="00E724CF" w:rsidRDefault="00E724CF" w:rsidP="00E724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М.П. </w:t>
      </w:r>
      <w:r w:rsidRPr="00915427">
        <w:rPr>
          <w:rFonts w:ascii="Times New Roman" w:hAnsi="Times New Roman" w:cs="Times New Roman"/>
          <w:sz w:val="24"/>
          <w:szCs w:val="24"/>
        </w:rPr>
        <w:t xml:space="preserve">                  руководителя предприятия</w:t>
      </w:r>
      <w:r w:rsidRPr="00915427">
        <w:rPr>
          <w:rFonts w:ascii="Times New Roman" w:hAnsi="Times New Roman" w:cs="Times New Roman"/>
          <w:sz w:val="28"/>
          <w:szCs w:val="28"/>
        </w:rPr>
        <w:t>)</w:t>
      </w:r>
    </w:p>
    <w:p w:rsidR="00E724CF" w:rsidRDefault="00E724CF" w:rsidP="00E724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724CF" w:rsidRDefault="00E724CF" w:rsidP="00E724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724CF" w:rsidRDefault="00833C26" w:rsidP="00E72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833C26" w:rsidRDefault="00833C26" w:rsidP="00E724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833C26" w:rsidRDefault="00833C26" w:rsidP="00E724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 w:rsidR="008B3A1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3A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8B3A11">
        <w:rPr>
          <w:rFonts w:ascii="Times New Roman" w:hAnsi="Times New Roman" w:cs="Times New Roman"/>
          <w:sz w:val="28"/>
          <w:szCs w:val="28"/>
        </w:rPr>
        <w:t>О.Е.Капустина</w:t>
      </w:r>
      <w:proofErr w:type="spellEnd"/>
    </w:p>
    <w:p w:rsidR="00E724CF" w:rsidRDefault="00E724CF" w:rsidP="00E724CF"/>
    <w:p w:rsidR="008B3A11" w:rsidRDefault="008B3A11" w:rsidP="00E724CF"/>
    <w:p w:rsidR="008B3A11" w:rsidRDefault="008B3A11" w:rsidP="00E724CF"/>
    <w:p w:rsidR="008B3A11" w:rsidRDefault="008B3A11" w:rsidP="00E724CF"/>
    <w:p w:rsidR="008B3A11" w:rsidRDefault="008B3A11" w:rsidP="00E724CF"/>
    <w:p w:rsidR="008B3A11" w:rsidRDefault="008B3A11" w:rsidP="00E724CF"/>
    <w:p w:rsidR="008B3A11" w:rsidRDefault="008B3A11" w:rsidP="00E724CF"/>
    <w:p w:rsidR="008B3A11" w:rsidRDefault="008B3A11" w:rsidP="00E724CF"/>
    <w:p w:rsidR="008B3A11" w:rsidRDefault="008B3A11" w:rsidP="00E724CF"/>
    <w:p w:rsidR="008B3A11" w:rsidRDefault="008B3A11" w:rsidP="00E724CF"/>
    <w:p w:rsidR="008B3A11" w:rsidRDefault="008B3A11" w:rsidP="00E724CF"/>
    <w:p w:rsidR="008B3A11" w:rsidRDefault="008B3A11" w:rsidP="00E724CF"/>
    <w:p w:rsidR="008B3A11" w:rsidRDefault="008B3A11" w:rsidP="00E724CF"/>
    <w:p w:rsidR="008B3A11" w:rsidRDefault="008B3A11" w:rsidP="00E724CF"/>
    <w:p w:rsidR="008B3A11" w:rsidRDefault="008B3A11" w:rsidP="00E724CF"/>
    <w:p w:rsidR="008B3A11" w:rsidRDefault="008B3A11" w:rsidP="00E724CF"/>
    <w:p w:rsidR="008B3A11" w:rsidRDefault="008B3A11" w:rsidP="00E724CF"/>
    <w:p w:rsidR="008B3A11" w:rsidRDefault="008B3A11" w:rsidP="00E724CF"/>
    <w:p w:rsidR="008B3A11" w:rsidRDefault="008B3A11" w:rsidP="00E724CF"/>
    <w:p w:rsidR="008B3A11" w:rsidRDefault="008B3A11" w:rsidP="00E724CF"/>
    <w:p w:rsidR="008B3A11" w:rsidRDefault="008B3A11" w:rsidP="00E724CF"/>
    <w:p w:rsidR="008B3A11" w:rsidRDefault="008B3A11" w:rsidP="00E724CF"/>
    <w:p w:rsidR="008B3A11" w:rsidRDefault="008B3A11" w:rsidP="00E724CF"/>
    <w:p w:rsidR="008B3A11" w:rsidRDefault="008B3A11" w:rsidP="00E724CF"/>
    <w:p w:rsidR="008B3A11" w:rsidRDefault="008B3A11" w:rsidP="00E724CF"/>
    <w:p w:rsidR="008B3A11" w:rsidRDefault="008B3A11" w:rsidP="00E724CF"/>
    <w:p w:rsidR="008B3A11" w:rsidRDefault="008B3A11" w:rsidP="00E724CF"/>
    <w:p w:rsidR="008B3A11" w:rsidRDefault="008B3A11" w:rsidP="00E724CF"/>
    <w:p w:rsidR="008B3A11" w:rsidRDefault="008B3A11" w:rsidP="00E724CF"/>
    <w:p w:rsidR="008B3A11" w:rsidRDefault="008B3A11" w:rsidP="00E724CF"/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E724CF" w:rsidRPr="00915427" w:rsidTr="00A326B9">
        <w:tc>
          <w:tcPr>
            <w:tcW w:w="4644" w:type="dxa"/>
            <w:shd w:val="clear" w:color="auto" w:fill="auto"/>
          </w:tcPr>
          <w:p w:rsidR="00E724CF" w:rsidRPr="00915427" w:rsidRDefault="00E724CF" w:rsidP="00E724CF">
            <w:pPr>
              <w:ind w:firstLine="709"/>
              <w:jc w:val="righ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724CF" w:rsidRDefault="00E724CF" w:rsidP="00E724CF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ПРИЛОЖЕНИЕ № 2</w:t>
            </w:r>
          </w:p>
          <w:p w:rsidR="00E724CF" w:rsidRPr="00915427" w:rsidRDefault="00E724CF" w:rsidP="00833C26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к Положению о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предоставлении</w:t>
            </w:r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права на </w:t>
            </w:r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размещени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е</w:t>
            </w:r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нестационарных торговых объектов на территории </w:t>
            </w:r>
            <w:proofErr w:type="spellStart"/>
            <w:r w:rsidR="00833C26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Гирейского</w:t>
            </w:r>
            <w:proofErr w:type="spellEnd"/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Гулькевичского</w:t>
            </w:r>
            <w:proofErr w:type="spellEnd"/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района</w:t>
            </w:r>
          </w:p>
        </w:tc>
      </w:tr>
    </w:tbl>
    <w:p w:rsidR="00E724CF" w:rsidRDefault="00E724CF" w:rsidP="00E724CF">
      <w:pPr>
        <w:ind w:firstLine="709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724CF" w:rsidRPr="00915427" w:rsidRDefault="00E724CF" w:rsidP="00E724CF">
      <w:pPr>
        <w:ind w:firstLine="709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724CF" w:rsidRPr="0044273F" w:rsidRDefault="00E724CF" w:rsidP="00E724CF">
      <w:pPr>
        <w:ind w:firstLine="709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44273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ЗАЯВЛЕНИЕ </w:t>
      </w:r>
    </w:p>
    <w:p w:rsidR="00E724CF" w:rsidRPr="00915427" w:rsidRDefault="00E724CF" w:rsidP="00E724CF">
      <w:pPr>
        <w:ind w:firstLine="709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724CF" w:rsidRPr="00052602" w:rsidRDefault="00E724CF" w:rsidP="00E724CF">
      <w:pPr>
        <w:ind w:firstLine="709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05260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 размещении нестационарного торгового объекта в дни проведения праздничных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(торжественных)</w:t>
      </w:r>
      <w:r w:rsidRPr="0005260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мероприятий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, имеющих краткосрочный характер</w:t>
      </w:r>
      <w:r w:rsidRPr="0005260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E724CF" w:rsidRPr="00915427" w:rsidRDefault="00E724CF" w:rsidP="00E724CF">
      <w:pPr>
        <w:ind w:firstLine="709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5"/>
        <w:gridCol w:w="4896"/>
      </w:tblGrid>
      <w:tr w:rsidR="00E724CF" w:rsidRPr="00915427" w:rsidTr="00E724CF">
        <w:tc>
          <w:tcPr>
            <w:tcW w:w="4895" w:type="dxa"/>
            <w:shd w:val="clear" w:color="auto" w:fill="auto"/>
          </w:tcPr>
          <w:p w:rsidR="00E724CF" w:rsidRPr="00915427" w:rsidRDefault="00E724CF" w:rsidP="00E724CF">
            <w:pPr>
              <w:ind w:firstLine="709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96" w:type="dxa"/>
            <w:shd w:val="clear" w:color="auto" w:fill="auto"/>
          </w:tcPr>
          <w:p w:rsidR="00E724CF" w:rsidRPr="00915427" w:rsidRDefault="00E724CF" w:rsidP="00E724CF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Главе</w:t>
            </w:r>
          </w:p>
          <w:p w:rsidR="00E724CF" w:rsidRPr="00915427" w:rsidRDefault="00833C26" w:rsidP="00E724CF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Гирейского</w:t>
            </w:r>
            <w:proofErr w:type="spellEnd"/>
            <w:r w:rsidR="00E724CF" w:rsidRPr="0091542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E724CF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="00E724CF" w:rsidRPr="00915427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E724CF"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________________________________</w:t>
            </w:r>
          </w:p>
          <w:p w:rsidR="00E724CF" w:rsidRPr="00915427" w:rsidRDefault="00E724CF" w:rsidP="00E724CF">
            <w:pPr>
              <w:ind w:firstLine="709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vertAlign w:val="subscript"/>
              </w:rPr>
            </w:pPr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vertAlign w:val="subscript"/>
              </w:rPr>
              <w:t>(инициалы, фамилия)</w:t>
            </w:r>
          </w:p>
        </w:tc>
      </w:tr>
    </w:tbl>
    <w:p w:rsidR="00E724CF" w:rsidRDefault="00E724CF" w:rsidP="00E724C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24CF" w:rsidRDefault="00E724CF" w:rsidP="00E724C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24CF" w:rsidRPr="00915427" w:rsidRDefault="00E724CF" w:rsidP="00E724C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Заявитель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724CF" w:rsidRPr="00915427" w:rsidRDefault="00E724CF" w:rsidP="00E724C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427">
        <w:rPr>
          <w:rFonts w:ascii="Times New Roman" w:hAnsi="Times New Roman" w:cs="Times New Roman"/>
          <w:sz w:val="28"/>
          <w:szCs w:val="28"/>
        </w:rPr>
        <w:t xml:space="preserve">местонахождения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15427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724CF" w:rsidRPr="00915427" w:rsidRDefault="00E724CF" w:rsidP="00E724C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Ф.И.О. руководителя предприятия 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724CF" w:rsidRPr="00915427" w:rsidRDefault="00E724CF" w:rsidP="00E724C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ИНН заявителя _____________________, контактный телефон 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724CF" w:rsidRPr="00915427" w:rsidRDefault="00E724CF" w:rsidP="00E724C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ОГРН _____________________________________________________________</w:t>
      </w:r>
    </w:p>
    <w:p w:rsidR="00E724CF" w:rsidRPr="00915427" w:rsidRDefault="00E724CF" w:rsidP="00E506D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(</w:t>
      </w:r>
      <w:r w:rsidRPr="00915427">
        <w:rPr>
          <w:rFonts w:ascii="Times New Roman" w:hAnsi="Times New Roman" w:cs="Times New Roman"/>
          <w:sz w:val="24"/>
          <w:szCs w:val="24"/>
        </w:rPr>
        <w:t>номер, дата, кем присвоен</w:t>
      </w:r>
      <w:r w:rsidRPr="00915427">
        <w:rPr>
          <w:rFonts w:ascii="Times New Roman" w:hAnsi="Times New Roman" w:cs="Times New Roman"/>
          <w:sz w:val="28"/>
          <w:szCs w:val="28"/>
        </w:rPr>
        <w:t>)</w:t>
      </w:r>
    </w:p>
    <w:p w:rsidR="00E724CF" w:rsidRPr="00915427" w:rsidRDefault="00E724CF" w:rsidP="00E724C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Адрес электронной почты: 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724CF" w:rsidRPr="00915427" w:rsidRDefault="00E724CF" w:rsidP="00E724CF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Прошу Вас рассмотреть возможность размещения нестационарного торгового объекта в дни проведения праздничных</w:t>
      </w:r>
      <w:r>
        <w:rPr>
          <w:rFonts w:ascii="Times New Roman" w:hAnsi="Times New Roman" w:cs="Times New Roman"/>
          <w:sz w:val="28"/>
          <w:szCs w:val="28"/>
        </w:rPr>
        <w:t xml:space="preserve"> (торжественных)</w:t>
      </w:r>
      <w:r w:rsidRPr="0091542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724CF" w:rsidRPr="00915427" w:rsidRDefault="00E724CF" w:rsidP="00E724C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724CF" w:rsidRPr="00915427" w:rsidRDefault="00E724CF" w:rsidP="00E724C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(</w:t>
      </w:r>
      <w:r w:rsidRPr="00915427">
        <w:rPr>
          <w:rFonts w:ascii="Times New Roman" w:hAnsi="Times New Roman" w:cs="Times New Roman"/>
          <w:sz w:val="24"/>
          <w:szCs w:val="24"/>
        </w:rPr>
        <w:t>наименование мероприятия и даты, предполагаемые для организации торговли</w:t>
      </w:r>
      <w:r w:rsidRPr="00915427">
        <w:rPr>
          <w:rFonts w:ascii="Times New Roman" w:hAnsi="Times New Roman" w:cs="Times New Roman"/>
          <w:sz w:val="28"/>
          <w:szCs w:val="28"/>
        </w:rPr>
        <w:t>)</w:t>
      </w:r>
    </w:p>
    <w:p w:rsidR="00E724CF" w:rsidRDefault="00E724CF" w:rsidP="00E724C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для реализации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724CF" w:rsidRPr="00915427" w:rsidRDefault="00E724CF" w:rsidP="00E724C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724CF" w:rsidRPr="00E506D4" w:rsidRDefault="00E724CF" w:rsidP="00E506D4">
      <w:pPr>
        <w:widowControl/>
        <w:rPr>
          <w:rFonts w:ascii="Times New Roman" w:hAnsi="Times New Roman" w:cs="Times New Roman"/>
          <w:sz w:val="24"/>
          <w:szCs w:val="24"/>
        </w:rPr>
      </w:pPr>
      <w:r w:rsidRPr="00915427">
        <w:rPr>
          <w:rFonts w:ascii="Times New Roman" w:hAnsi="Times New Roman" w:cs="Times New Roman"/>
          <w:sz w:val="28"/>
          <w:szCs w:val="28"/>
        </w:rPr>
        <w:t>(</w:t>
      </w:r>
      <w:r w:rsidRPr="00915427">
        <w:rPr>
          <w:rFonts w:ascii="Times New Roman" w:hAnsi="Times New Roman" w:cs="Times New Roman"/>
          <w:sz w:val="24"/>
          <w:szCs w:val="24"/>
        </w:rPr>
        <w:t>ассортимент товаров, предусмотренный положением о размещении</w:t>
      </w:r>
      <w:r w:rsidR="00E506D4">
        <w:rPr>
          <w:rFonts w:ascii="Times New Roman" w:hAnsi="Times New Roman" w:cs="Times New Roman"/>
          <w:sz w:val="24"/>
          <w:szCs w:val="24"/>
        </w:rPr>
        <w:t xml:space="preserve"> </w:t>
      </w:r>
      <w:r w:rsidRPr="00915427">
        <w:rPr>
          <w:rFonts w:ascii="Times New Roman" w:hAnsi="Times New Roman" w:cs="Times New Roman"/>
          <w:sz w:val="24"/>
          <w:szCs w:val="24"/>
        </w:rPr>
        <w:t xml:space="preserve">нестационарных торговых объектов на территории </w:t>
      </w:r>
      <w:proofErr w:type="spellStart"/>
      <w:r w:rsidR="00AA62BF">
        <w:rPr>
          <w:rFonts w:ascii="Times New Roman" w:hAnsi="Times New Roman" w:cs="Times New Roman"/>
          <w:sz w:val="24"/>
          <w:szCs w:val="24"/>
        </w:rPr>
        <w:t>Гирейского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Гулькевичского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района)</w:t>
      </w:r>
    </w:p>
    <w:p w:rsidR="00E724CF" w:rsidRPr="00915427" w:rsidRDefault="00E724CF" w:rsidP="00E724C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по адресу(</w:t>
      </w:r>
      <w:proofErr w:type="spellStart"/>
      <w:r w:rsidRPr="00915427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15427">
        <w:rPr>
          <w:rFonts w:ascii="Times New Roman" w:hAnsi="Times New Roman" w:cs="Times New Roman"/>
          <w:sz w:val="28"/>
          <w:szCs w:val="28"/>
        </w:rPr>
        <w:t>):</w:t>
      </w:r>
    </w:p>
    <w:p w:rsidR="00E724CF" w:rsidRPr="00915427" w:rsidRDefault="00E724CF" w:rsidP="00E724C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1.__________________________________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724CF" w:rsidRPr="00915427" w:rsidRDefault="00E724CF" w:rsidP="00E506D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(</w:t>
      </w:r>
      <w:r w:rsidRPr="00915427">
        <w:rPr>
          <w:rFonts w:ascii="Times New Roman" w:hAnsi="Times New Roman" w:cs="Times New Roman"/>
          <w:sz w:val="24"/>
          <w:szCs w:val="24"/>
        </w:rPr>
        <w:t>адрес месторасположения объекта</w:t>
      </w:r>
      <w:r w:rsidRPr="00915427">
        <w:rPr>
          <w:rFonts w:ascii="Times New Roman" w:hAnsi="Times New Roman" w:cs="Times New Roman"/>
          <w:sz w:val="28"/>
          <w:szCs w:val="28"/>
        </w:rPr>
        <w:t>)</w:t>
      </w:r>
    </w:p>
    <w:p w:rsidR="00E724CF" w:rsidRPr="00915427" w:rsidRDefault="00E724CF" w:rsidP="00E724C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2.__________________________________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724CF" w:rsidRPr="00915427" w:rsidRDefault="00E724CF" w:rsidP="00E506D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(</w:t>
      </w:r>
      <w:r w:rsidRPr="00915427">
        <w:rPr>
          <w:rFonts w:ascii="Times New Roman" w:hAnsi="Times New Roman" w:cs="Times New Roman"/>
          <w:sz w:val="24"/>
          <w:szCs w:val="24"/>
        </w:rPr>
        <w:t>адрес месторасположения объекта</w:t>
      </w:r>
      <w:r w:rsidRPr="00915427">
        <w:rPr>
          <w:rFonts w:ascii="Times New Roman" w:hAnsi="Times New Roman" w:cs="Times New Roman"/>
          <w:sz w:val="28"/>
          <w:szCs w:val="28"/>
        </w:rPr>
        <w:t>)</w:t>
      </w:r>
    </w:p>
    <w:p w:rsidR="00E724CF" w:rsidRDefault="00E724CF" w:rsidP="00E724CF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24CF" w:rsidRPr="00915427" w:rsidRDefault="00E724CF" w:rsidP="00E724CF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lastRenderedPageBreak/>
        <w:t xml:space="preserve">С положением о порядке размещения нестационарных торговых объектов на территории </w:t>
      </w:r>
      <w:proofErr w:type="spellStart"/>
      <w:r w:rsidR="00833C26"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 w:rsidRPr="0091542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915427">
        <w:rPr>
          <w:rFonts w:ascii="Times New Roman" w:hAnsi="Times New Roman" w:cs="Times New Roman"/>
          <w:sz w:val="28"/>
          <w:szCs w:val="28"/>
        </w:rPr>
        <w:t xml:space="preserve"> района ознакомлен(а) и обязуюсь его соблюдать.</w:t>
      </w:r>
    </w:p>
    <w:p w:rsidR="00E724CF" w:rsidRPr="00915427" w:rsidRDefault="00E724CF" w:rsidP="00E724C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542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06D4">
        <w:rPr>
          <w:rFonts w:ascii="Times New Roman" w:hAnsi="Times New Roman" w:cs="Times New Roman"/>
          <w:sz w:val="28"/>
          <w:szCs w:val="28"/>
        </w:rPr>
        <w:t xml:space="preserve"> ____________ 20___ года</w:t>
      </w:r>
      <w:r w:rsidRPr="0091542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724CF" w:rsidRPr="00915427" w:rsidRDefault="00E724CF" w:rsidP="00E724CF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15427">
        <w:rPr>
          <w:rFonts w:ascii="Times New Roman" w:hAnsi="Times New Roman" w:cs="Times New Roman"/>
          <w:sz w:val="28"/>
          <w:szCs w:val="28"/>
        </w:rPr>
        <w:t>(</w:t>
      </w:r>
      <w:r w:rsidRPr="00915427">
        <w:rPr>
          <w:rFonts w:ascii="Times New Roman" w:hAnsi="Times New Roman" w:cs="Times New Roman"/>
          <w:sz w:val="24"/>
          <w:szCs w:val="24"/>
        </w:rPr>
        <w:t xml:space="preserve">дата подачи </w:t>
      </w:r>
      <w:proofErr w:type="gramStart"/>
      <w:r w:rsidRPr="00915427">
        <w:rPr>
          <w:rFonts w:ascii="Times New Roman" w:hAnsi="Times New Roman" w:cs="Times New Roman"/>
          <w:sz w:val="24"/>
          <w:szCs w:val="24"/>
        </w:rPr>
        <w:t>заявления</w:t>
      </w:r>
      <w:r w:rsidRPr="00915427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End"/>
      <w:r w:rsidRPr="009154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15427">
        <w:rPr>
          <w:rFonts w:ascii="Times New Roman" w:hAnsi="Times New Roman" w:cs="Times New Roman"/>
          <w:sz w:val="24"/>
          <w:szCs w:val="24"/>
        </w:rPr>
        <w:t>Ф.И.О., подпись предпринимателя или</w:t>
      </w:r>
    </w:p>
    <w:p w:rsidR="00E724CF" w:rsidRDefault="00E724CF" w:rsidP="00E724CF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154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F241FB">
        <w:rPr>
          <w:rFonts w:ascii="Times New Roman" w:hAnsi="Times New Roman" w:cs="Times New Roman"/>
          <w:sz w:val="24"/>
          <w:szCs w:val="24"/>
        </w:rPr>
        <w:t>М.П.</w:t>
      </w:r>
      <w:r w:rsidRPr="00915427">
        <w:rPr>
          <w:rFonts w:ascii="Times New Roman" w:hAnsi="Times New Roman" w:cs="Times New Roman"/>
          <w:sz w:val="24"/>
          <w:szCs w:val="24"/>
        </w:rPr>
        <w:t xml:space="preserve">                                руководителя предприятия)</w:t>
      </w:r>
    </w:p>
    <w:p w:rsidR="00E724CF" w:rsidRDefault="00E724CF" w:rsidP="00E724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724CF" w:rsidRDefault="00E724CF" w:rsidP="00E724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724CF" w:rsidRDefault="00833C26" w:rsidP="00E72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833C26" w:rsidRDefault="00833C26" w:rsidP="00E724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E724CF" w:rsidRDefault="00833C26" w:rsidP="00E506D4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</w:t>
      </w:r>
      <w:r w:rsidR="00E506D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E506D4">
        <w:rPr>
          <w:rFonts w:ascii="Times New Roman" w:hAnsi="Times New Roman" w:cs="Times New Roman"/>
          <w:sz w:val="28"/>
          <w:szCs w:val="28"/>
        </w:rPr>
        <w:t>О.Е.Капустина</w:t>
      </w:r>
      <w:proofErr w:type="spellEnd"/>
    </w:p>
    <w:p w:rsidR="00833C26" w:rsidRDefault="00833C26" w:rsidP="00E724CF"/>
    <w:p w:rsidR="00833C26" w:rsidRDefault="00833C26" w:rsidP="00E724CF"/>
    <w:p w:rsidR="00833C26" w:rsidRDefault="00833C26" w:rsidP="00E724CF"/>
    <w:p w:rsidR="00AA62BF" w:rsidRDefault="00AA62BF" w:rsidP="00E724CF"/>
    <w:p w:rsidR="00833C26" w:rsidRDefault="00833C26" w:rsidP="00E724CF"/>
    <w:p w:rsidR="00833C26" w:rsidRDefault="00833C26" w:rsidP="00E724CF"/>
    <w:p w:rsidR="00833C26" w:rsidRDefault="00833C26" w:rsidP="00E724CF"/>
    <w:p w:rsidR="00833C26" w:rsidRDefault="00833C26" w:rsidP="00E724CF"/>
    <w:p w:rsidR="00833C26" w:rsidRDefault="00833C26" w:rsidP="00E724CF"/>
    <w:p w:rsidR="00833C26" w:rsidRDefault="00833C26" w:rsidP="00E724CF"/>
    <w:p w:rsidR="00E506D4" w:rsidRDefault="00E506D4" w:rsidP="00E724CF"/>
    <w:p w:rsidR="00E506D4" w:rsidRDefault="00E506D4" w:rsidP="00E724CF"/>
    <w:p w:rsidR="00E506D4" w:rsidRDefault="00E506D4" w:rsidP="00E724CF"/>
    <w:p w:rsidR="00E506D4" w:rsidRDefault="00E506D4" w:rsidP="00E724CF"/>
    <w:p w:rsidR="00E506D4" w:rsidRDefault="00E506D4" w:rsidP="00E724CF"/>
    <w:p w:rsidR="00E506D4" w:rsidRDefault="00E506D4" w:rsidP="00E724CF"/>
    <w:p w:rsidR="00E506D4" w:rsidRDefault="00E506D4" w:rsidP="00E724CF"/>
    <w:p w:rsidR="00E506D4" w:rsidRDefault="00E506D4" w:rsidP="00E724CF"/>
    <w:p w:rsidR="00E506D4" w:rsidRDefault="00E506D4" w:rsidP="00E724CF"/>
    <w:p w:rsidR="00E506D4" w:rsidRDefault="00E506D4" w:rsidP="00E724CF"/>
    <w:p w:rsidR="00E506D4" w:rsidRDefault="00E506D4" w:rsidP="00E724CF"/>
    <w:p w:rsidR="00E506D4" w:rsidRDefault="00E506D4" w:rsidP="00E724CF"/>
    <w:p w:rsidR="00E506D4" w:rsidRDefault="00E506D4" w:rsidP="00E724CF"/>
    <w:p w:rsidR="00E506D4" w:rsidRDefault="00E506D4" w:rsidP="00E724CF"/>
    <w:p w:rsidR="00E506D4" w:rsidRDefault="00E506D4" w:rsidP="00E724CF"/>
    <w:p w:rsidR="00E506D4" w:rsidRDefault="00E506D4" w:rsidP="00E724CF"/>
    <w:p w:rsidR="00E506D4" w:rsidRDefault="00E506D4" w:rsidP="00E724CF"/>
    <w:p w:rsidR="00E506D4" w:rsidRDefault="00E506D4" w:rsidP="00E724CF"/>
    <w:p w:rsidR="00E506D4" w:rsidRDefault="00E506D4" w:rsidP="00E724CF"/>
    <w:p w:rsidR="00E506D4" w:rsidRDefault="00E506D4" w:rsidP="00E724CF"/>
    <w:p w:rsidR="00E506D4" w:rsidRDefault="00E506D4" w:rsidP="00E724CF"/>
    <w:p w:rsidR="00E506D4" w:rsidRDefault="00E506D4" w:rsidP="00E724CF"/>
    <w:p w:rsidR="00E506D4" w:rsidRDefault="00E506D4" w:rsidP="00E724CF"/>
    <w:p w:rsidR="00E506D4" w:rsidRDefault="00E506D4" w:rsidP="00E724CF"/>
    <w:p w:rsidR="00E506D4" w:rsidRDefault="00E506D4" w:rsidP="00E724CF"/>
    <w:p w:rsidR="00E506D4" w:rsidRDefault="00E506D4" w:rsidP="00E724CF"/>
    <w:p w:rsidR="00E724CF" w:rsidRPr="00E724CF" w:rsidRDefault="00E724CF" w:rsidP="00E724CF">
      <w:pPr>
        <w:widowControl/>
        <w:ind w:left="453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4C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№ 3</w:t>
      </w:r>
    </w:p>
    <w:p w:rsidR="00E724CF" w:rsidRPr="00E724CF" w:rsidRDefault="00E724CF" w:rsidP="00E724CF">
      <w:pPr>
        <w:widowControl/>
        <w:ind w:left="453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4CF">
        <w:rPr>
          <w:rFonts w:ascii="Times New Roman" w:hAnsi="Times New Roman" w:cs="Times New Roman"/>
          <w:bCs/>
          <w:color w:val="000000"/>
          <w:sz w:val="28"/>
          <w:szCs w:val="28"/>
        </w:rPr>
        <w:t>к Положению о предоставлении</w:t>
      </w:r>
    </w:p>
    <w:p w:rsidR="00E724CF" w:rsidRPr="00E724CF" w:rsidRDefault="00E724CF" w:rsidP="00E724CF">
      <w:pPr>
        <w:widowControl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24CF">
        <w:rPr>
          <w:rFonts w:ascii="Times New Roman" w:hAnsi="Times New Roman" w:cs="Times New Roman"/>
          <w:color w:val="000000"/>
          <w:sz w:val="28"/>
          <w:szCs w:val="28"/>
        </w:rPr>
        <w:t>права на размещение нестационарных</w:t>
      </w:r>
    </w:p>
    <w:p w:rsidR="00E724CF" w:rsidRPr="00E724CF" w:rsidRDefault="00E724CF" w:rsidP="00E724CF">
      <w:pPr>
        <w:widowControl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24CF">
        <w:rPr>
          <w:rFonts w:ascii="Times New Roman" w:hAnsi="Times New Roman" w:cs="Times New Roman"/>
          <w:color w:val="000000"/>
          <w:sz w:val="28"/>
          <w:szCs w:val="28"/>
        </w:rPr>
        <w:t>торговых объектов на территории</w:t>
      </w:r>
    </w:p>
    <w:p w:rsidR="00E724CF" w:rsidRPr="00E724CF" w:rsidRDefault="00833C26" w:rsidP="00E724CF">
      <w:pPr>
        <w:widowControl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E724CF" w:rsidRPr="00E724C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</w:p>
    <w:p w:rsidR="00E724CF" w:rsidRPr="00E724CF" w:rsidRDefault="00E724CF" w:rsidP="00E724CF">
      <w:pPr>
        <w:widowControl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724CF">
        <w:rPr>
          <w:rFonts w:ascii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E724CF" w:rsidRPr="00E724CF" w:rsidRDefault="00E724CF" w:rsidP="00E724CF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24CF" w:rsidRPr="00E724CF" w:rsidRDefault="00E724CF" w:rsidP="00E724CF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E724CF" w:rsidRPr="00E724CF" w:rsidTr="00E724CF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E724CF" w:rsidRPr="00E724CF" w:rsidRDefault="00E724CF" w:rsidP="00E724CF">
            <w:pPr>
              <w:widowControl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ТИПОВАЯ ФОРМА</w:t>
            </w:r>
            <w:r w:rsidRPr="00E724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разрешения на право размещение нестационарного</w:t>
            </w:r>
            <w:r w:rsidRPr="00E724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торгового объекта в дни проведения праздничных (торжественных) мероприятий</w:t>
            </w:r>
          </w:p>
          <w:p w:rsidR="00E724CF" w:rsidRPr="00E724CF" w:rsidRDefault="00E724CF" w:rsidP="00E724CF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24CF" w:rsidRPr="00E724CF" w:rsidTr="00E724CF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E724CF" w:rsidRPr="00E724CF" w:rsidRDefault="00E724CF" w:rsidP="00E724CF">
            <w:pPr>
              <w:widowControl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РАЗРЕШЕНИЕ</w:t>
            </w:r>
            <w:r w:rsidRPr="00E724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на право размещения нестационарного торгового объекта в дни проведения</w:t>
            </w:r>
            <w:r w:rsidRPr="00E724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 праздничных (торжественных) мероприятий</w:t>
            </w:r>
          </w:p>
          <w:p w:rsidR="00E724CF" w:rsidRPr="00E724CF" w:rsidRDefault="00E724CF" w:rsidP="00E724CF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724CF" w:rsidRPr="00E724CF" w:rsidRDefault="00E724CF" w:rsidP="00E724C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от «___</w:t>
      </w:r>
      <w:proofErr w:type="gramStart"/>
      <w:r w:rsidRPr="00E724CF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E724CF">
        <w:rPr>
          <w:rFonts w:ascii="Times New Roman" w:hAnsi="Times New Roman" w:cs="Times New Roman"/>
          <w:sz w:val="28"/>
          <w:szCs w:val="28"/>
        </w:rPr>
        <w:t>____________20__г.                                                          №_________</w:t>
      </w:r>
    </w:p>
    <w:p w:rsidR="00E724CF" w:rsidRPr="00E724CF" w:rsidRDefault="00E724CF" w:rsidP="00E724C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E724CF" w:rsidRPr="00E724CF" w:rsidRDefault="00E724CF" w:rsidP="00E724C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В дни проведения праздничных (торжественных) мероприятий, посвященных ____________________________________________________________________________________________________________________________________</w:t>
      </w:r>
    </w:p>
    <w:p w:rsidR="00E724CF" w:rsidRPr="00E724CF" w:rsidRDefault="00E724CF" w:rsidP="00E724C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E724CF">
        <w:rPr>
          <w:rFonts w:ascii="Times New Roman" w:hAnsi="Times New Roman" w:cs="Times New Roman"/>
          <w:sz w:val="22"/>
          <w:szCs w:val="22"/>
        </w:rPr>
        <w:t>(наименование праздничных мероприятий)</w:t>
      </w:r>
    </w:p>
    <w:p w:rsidR="00E724CF" w:rsidRPr="00E724CF" w:rsidRDefault="00E724CF" w:rsidP="00E724C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24CF" w:rsidRPr="00E724CF" w:rsidRDefault="00E724CF" w:rsidP="00E724C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E724CF">
        <w:rPr>
          <w:rFonts w:ascii="Times New Roman" w:hAnsi="Times New Roman" w:cs="Times New Roman"/>
          <w:sz w:val="22"/>
          <w:szCs w:val="22"/>
        </w:rPr>
        <w:t>(даты, предполагаемые для организации торговли)</w:t>
      </w:r>
    </w:p>
    <w:p w:rsidR="00E724CF" w:rsidRPr="00E724CF" w:rsidRDefault="00E724CF" w:rsidP="00E724C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24CF" w:rsidRPr="00E724CF" w:rsidRDefault="00E724CF" w:rsidP="00E724C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E724CF">
        <w:rPr>
          <w:rFonts w:ascii="Times New Roman" w:hAnsi="Times New Roman" w:cs="Times New Roman"/>
          <w:sz w:val="22"/>
          <w:szCs w:val="22"/>
        </w:rPr>
        <w:t>(наименование юридического лица или Ф.И.О. индивидуального предпринимателя, владельца личного подсобного хозяйства)</w:t>
      </w:r>
    </w:p>
    <w:p w:rsidR="00E724CF" w:rsidRPr="00E724CF" w:rsidRDefault="00E724CF" w:rsidP="00E724C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Выдается разрешение на право размещения __________________________________________________________________</w:t>
      </w:r>
    </w:p>
    <w:p w:rsidR="00E724CF" w:rsidRPr="00E724CF" w:rsidRDefault="00E724CF" w:rsidP="00E724C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E724CF">
        <w:rPr>
          <w:rFonts w:ascii="Times New Roman" w:hAnsi="Times New Roman" w:cs="Times New Roman"/>
          <w:sz w:val="22"/>
          <w:szCs w:val="22"/>
        </w:rPr>
        <w:t>(наименование объекта торговли)</w:t>
      </w:r>
    </w:p>
    <w:p w:rsidR="00E724CF" w:rsidRPr="00E724CF" w:rsidRDefault="00E724CF" w:rsidP="00E724C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E724CF" w:rsidRPr="00E724CF" w:rsidRDefault="00E724CF" w:rsidP="00E724C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E724CF">
        <w:rPr>
          <w:rFonts w:ascii="Times New Roman" w:hAnsi="Times New Roman" w:cs="Times New Roman"/>
          <w:sz w:val="22"/>
          <w:szCs w:val="22"/>
        </w:rPr>
        <w:t>(ассортимент товара, предусмотренный к реализации)</w:t>
      </w:r>
    </w:p>
    <w:p w:rsidR="00E724CF" w:rsidRPr="00E724CF" w:rsidRDefault="00E724CF" w:rsidP="00E724C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724CF">
        <w:rPr>
          <w:rFonts w:ascii="Times New Roman" w:hAnsi="Times New Roman" w:cs="Times New Roman"/>
          <w:sz w:val="28"/>
          <w:szCs w:val="28"/>
        </w:rPr>
        <w:t>по адресу__________________________________________________________</w:t>
      </w:r>
    </w:p>
    <w:p w:rsidR="00E724CF" w:rsidRPr="00E724CF" w:rsidRDefault="00E724CF" w:rsidP="00E724C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E724CF">
        <w:rPr>
          <w:rFonts w:ascii="Times New Roman" w:hAnsi="Times New Roman" w:cs="Times New Roman"/>
          <w:sz w:val="22"/>
          <w:szCs w:val="22"/>
        </w:rPr>
        <w:t>(адрес размещения торгового объекта)</w:t>
      </w:r>
    </w:p>
    <w:p w:rsidR="00E724CF" w:rsidRPr="00E724CF" w:rsidRDefault="00E724CF" w:rsidP="00E724C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724CF" w:rsidRPr="00E724CF" w:rsidRDefault="00E724CF" w:rsidP="00E724C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724CF" w:rsidRDefault="00833C26" w:rsidP="00E724C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833C26" w:rsidRDefault="00833C26" w:rsidP="00E724C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833C26" w:rsidRPr="00E724CF" w:rsidRDefault="00833C26" w:rsidP="00E724C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</w:t>
      </w:r>
      <w:r w:rsidR="00E506D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E506D4">
        <w:rPr>
          <w:rFonts w:ascii="Times New Roman" w:hAnsi="Times New Roman" w:cs="Times New Roman"/>
          <w:sz w:val="28"/>
          <w:szCs w:val="28"/>
        </w:rPr>
        <w:t>О.Е.Капустина</w:t>
      </w:r>
      <w:proofErr w:type="spellEnd"/>
    </w:p>
    <w:tbl>
      <w:tblPr>
        <w:tblpPr w:leftFromText="180" w:rightFromText="180" w:vertAnchor="page" w:horzAnchor="margin" w:tblpY="1291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6"/>
        <w:gridCol w:w="4928"/>
      </w:tblGrid>
      <w:tr w:rsidR="00E724CF" w:rsidRPr="002F13C3" w:rsidTr="00E724CF">
        <w:tc>
          <w:tcPr>
            <w:tcW w:w="4926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CF" w:rsidRPr="002F13C3" w:rsidRDefault="00E724CF" w:rsidP="00E724C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CF" w:rsidRPr="004B2A9E" w:rsidRDefault="00E724CF" w:rsidP="00E72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A9E"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E724CF" w:rsidRPr="002F13C3" w:rsidRDefault="00E724CF" w:rsidP="00833C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к Положению о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предоставлении</w:t>
            </w:r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права на </w:t>
            </w:r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размещени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е</w:t>
            </w:r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нестационарных торговых объектов на территории </w:t>
            </w:r>
            <w:proofErr w:type="spellStart"/>
            <w:r w:rsidR="00833C26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Гирейского</w:t>
            </w:r>
            <w:proofErr w:type="spellEnd"/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Гулькевичского</w:t>
            </w:r>
            <w:proofErr w:type="spellEnd"/>
            <w:r w:rsidRPr="00915427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района</w:t>
            </w:r>
          </w:p>
        </w:tc>
      </w:tr>
    </w:tbl>
    <w:p w:rsidR="00E724CF" w:rsidRDefault="00E724CF" w:rsidP="00E724C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E724CF" w:rsidRPr="002F13C3" w:rsidRDefault="00E724CF" w:rsidP="00E724CF">
      <w:pPr>
        <w:jc w:val="center"/>
        <w:rPr>
          <w:rFonts w:ascii="Times New Roman" w:hAnsi="Times New Roman"/>
          <w:sz w:val="28"/>
          <w:szCs w:val="28"/>
        </w:rPr>
      </w:pPr>
    </w:p>
    <w:p w:rsidR="00E724CF" w:rsidRPr="002F13C3" w:rsidRDefault="00E724CF" w:rsidP="00A326B9">
      <w:pPr>
        <w:pStyle w:val="DefinitionList"/>
        <w:ind w:left="567" w:right="566"/>
        <w:jc w:val="center"/>
        <w:rPr>
          <w:sz w:val="28"/>
          <w:szCs w:val="28"/>
        </w:rPr>
      </w:pPr>
      <w:r w:rsidRPr="002F13C3">
        <w:rPr>
          <w:bCs/>
          <w:sz w:val="28"/>
          <w:szCs w:val="28"/>
        </w:rPr>
        <w:t>ЗАЯВЛЕНИЕ</w:t>
      </w:r>
    </w:p>
    <w:p w:rsidR="00E724CF" w:rsidRPr="00420784" w:rsidRDefault="00E724CF" w:rsidP="00A326B9">
      <w:pPr>
        <w:ind w:left="567" w:right="56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2F13C3">
        <w:rPr>
          <w:rFonts w:ascii="Times New Roman" w:hAnsi="Times New Roman"/>
          <w:bCs/>
          <w:sz w:val="28"/>
          <w:szCs w:val="28"/>
        </w:rPr>
        <w:t xml:space="preserve"> предоставлени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2F13C3">
        <w:rPr>
          <w:rFonts w:ascii="Times New Roman" w:hAnsi="Times New Roman"/>
          <w:bCs/>
          <w:sz w:val="28"/>
          <w:szCs w:val="28"/>
        </w:rPr>
        <w:t xml:space="preserve"> права на размещение нестационарных торговых объектов без проведения конкурса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20784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="00833C26">
        <w:rPr>
          <w:rFonts w:ascii="Times New Roman" w:hAnsi="Times New Roman" w:cs="Times New Roman"/>
          <w:bCs/>
          <w:sz w:val="28"/>
          <w:szCs w:val="28"/>
        </w:rPr>
        <w:t>Гирейского</w:t>
      </w:r>
      <w:proofErr w:type="spellEnd"/>
      <w:r w:rsidRPr="00420784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Pr="00420784">
        <w:rPr>
          <w:rFonts w:ascii="Times New Roman" w:hAnsi="Times New Roman" w:cs="Times New Roman"/>
          <w:bCs/>
          <w:sz w:val="28"/>
          <w:szCs w:val="28"/>
        </w:rPr>
        <w:t>Гулькевичского</w:t>
      </w:r>
      <w:proofErr w:type="spellEnd"/>
      <w:r w:rsidRPr="00420784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E724CF" w:rsidRDefault="00E724CF" w:rsidP="00E724CF">
      <w:pPr>
        <w:rPr>
          <w:rFonts w:ascii="Times New Roman" w:hAnsi="Times New Roman"/>
          <w:sz w:val="28"/>
          <w:szCs w:val="28"/>
        </w:rPr>
      </w:pPr>
    </w:p>
    <w:p w:rsidR="00E724CF" w:rsidRPr="002F13C3" w:rsidRDefault="00E724CF" w:rsidP="00E724CF">
      <w:pPr>
        <w:rPr>
          <w:rFonts w:ascii="Times New Roman" w:hAnsi="Times New Roman"/>
          <w:sz w:val="28"/>
          <w:szCs w:val="28"/>
        </w:rPr>
      </w:pPr>
    </w:p>
    <w:p w:rsidR="00E724CF" w:rsidRPr="002F13C3" w:rsidRDefault="00E724CF" w:rsidP="00E724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Главе</w:t>
      </w:r>
    </w:p>
    <w:p w:rsidR="00E724CF" w:rsidRPr="002F13C3" w:rsidRDefault="00E724CF" w:rsidP="00E724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33C26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833C26">
        <w:rPr>
          <w:rFonts w:ascii="Times New Roman" w:hAnsi="Times New Roman"/>
          <w:sz w:val="28"/>
          <w:szCs w:val="28"/>
        </w:rPr>
        <w:t>Гирейского</w:t>
      </w:r>
      <w:proofErr w:type="spellEnd"/>
      <w:r w:rsidR="00833C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E724CF" w:rsidRPr="002F13C3" w:rsidRDefault="00E724CF" w:rsidP="00E724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2F13C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E724CF" w:rsidRPr="002F13C3" w:rsidRDefault="00E724CF" w:rsidP="00E506D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Pr="002F13C3">
        <w:rPr>
          <w:rFonts w:ascii="Times New Roman" w:hAnsi="Times New Roman"/>
          <w:sz w:val="28"/>
          <w:szCs w:val="28"/>
        </w:rPr>
        <w:t>______________________________</w:t>
      </w:r>
    </w:p>
    <w:p w:rsidR="00E724CF" w:rsidRPr="002F13C3" w:rsidRDefault="00E724CF" w:rsidP="00E724CF">
      <w:pPr>
        <w:pStyle w:val="DefinitionList"/>
        <w:ind w:left="0"/>
        <w:rPr>
          <w:sz w:val="28"/>
          <w:szCs w:val="28"/>
        </w:rPr>
      </w:pPr>
      <w:r w:rsidRPr="002F13C3">
        <w:rPr>
          <w:sz w:val="28"/>
          <w:szCs w:val="28"/>
        </w:rPr>
        <w:t>_________________________________________________________________</w:t>
      </w:r>
      <w:r w:rsidR="00833C26">
        <w:rPr>
          <w:sz w:val="28"/>
          <w:szCs w:val="28"/>
        </w:rPr>
        <w:t>_</w:t>
      </w:r>
    </w:p>
    <w:p w:rsidR="00E724CF" w:rsidRPr="006B2332" w:rsidRDefault="00E724CF" w:rsidP="00E724CF">
      <w:pPr>
        <w:pStyle w:val="DefinitionList"/>
        <w:ind w:left="0"/>
        <w:jc w:val="center"/>
      </w:pPr>
      <w:r w:rsidRPr="006B2332">
        <w:t>(наименование юридического лица, Ф.И.О. индивидуального предпринимателя)</w:t>
      </w:r>
    </w:p>
    <w:p w:rsidR="00E724CF" w:rsidRPr="002F13C3" w:rsidRDefault="00E724CF" w:rsidP="00E724CF">
      <w:pPr>
        <w:pStyle w:val="DefinitionList"/>
        <w:ind w:left="0"/>
        <w:rPr>
          <w:sz w:val="28"/>
          <w:szCs w:val="28"/>
        </w:rPr>
      </w:pPr>
      <w:r w:rsidRPr="002F13C3">
        <w:rPr>
          <w:sz w:val="28"/>
          <w:szCs w:val="28"/>
        </w:rPr>
        <w:t>__________________________________________________________________</w:t>
      </w:r>
    </w:p>
    <w:p w:rsidR="00E724CF" w:rsidRPr="006B2332" w:rsidRDefault="00E724CF" w:rsidP="00E724C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B2332">
        <w:rPr>
          <w:rFonts w:ascii="Times New Roman" w:hAnsi="Times New Roman"/>
          <w:sz w:val="24"/>
          <w:szCs w:val="24"/>
        </w:rPr>
        <w:t>(юридический адрес, ИНН, ОГРН, телефон)</w:t>
      </w:r>
    </w:p>
    <w:p w:rsidR="00E724CF" w:rsidRDefault="00E724CF" w:rsidP="00E724CF">
      <w:pPr>
        <w:pStyle w:val="DefinitionList"/>
        <w:ind w:left="0" w:firstLine="709"/>
        <w:jc w:val="both"/>
        <w:rPr>
          <w:sz w:val="28"/>
          <w:szCs w:val="28"/>
        </w:rPr>
      </w:pPr>
      <w:r w:rsidRPr="00915427">
        <w:rPr>
          <w:sz w:val="28"/>
          <w:szCs w:val="28"/>
        </w:rPr>
        <w:t>Прошу Вас рассмотреть</w:t>
      </w:r>
      <w:r>
        <w:rPr>
          <w:sz w:val="28"/>
          <w:szCs w:val="28"/>
        </w:rPr>
        <w:t xml:space="preserve"> </w:t>
      </w:r>
      <w:r w:rsidRPr="00915427">
        <w:rPr>
          <w:sz w:val="28"/>
          <w:szCs w:val="28"/>
        </w:rPr>
        <w:t>возможность размещения</w:t>
      </w:r>
      <w:r>
        <w:rPr>
          <w:sz w:val="28"/>
          <w:szCs w:val="28"/>
        </w:rPr>
        <w:t xml:space="preserve"> на</w:t>
      </w:r>
      <w:r w:rsidRPr="00915427">
        <w:rPr>
          <w:sz w:val="28"/>
          <w:szCs w:val="28"/>
        </w:rPr>
        <w:t xml:space="preserve"> территории </w:t>
      </w:r>
      <w:proofErr w:type="spellStart"/>
      <w:proofErr w:type="gramStart"/>
      <w:r w:rsidR="00833C26">
        <w:rPr>
          <w:sz w:val="28"/>
          <w:szCs w:val="28"/>
        </w:rPr>
        <w:t>Гирейского</w:t>
      </w:r>
      <w:proofErr w:type="spellEnd"/>
      <w:r w:rsidR="00833C26">
        <w:rPr>
          <w:sz w:val="28"/>
          <w:szCs w:val="28"/>
        </w:rPr>
        <w:t xml:space="preserve"> </w:t>
      </w:r>
      <w:r w:rsidRPr="00915427">
        <w:rPr>
          <w:sz w:val="28"/>
          <w:szCs w:val="28"/>
        </w:rPr>
        <w:t xml:space="preserve"> городского</w:t>
      </w:r>
      <w:proofErr w:type="gramEnd"/>
      <w:r w:rsidRPr="00915427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 w:rsidRPr="0091542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нестационарного торгового объекта</w:t>
      </w:r>
      <w:r w:rsidRPr="002F13C3">
        <w:rPr>
          <w:sz w:val="28"/>
          <w:szCs w:val="28"/>
        </w:rPr>
        <w:t>, по следующей</w:t>
      </w:r>
      <w:r>
        <w:rPr>
          <w:sz w:val="28"/>
          <w:szCs w:val="28"/>
        </w:rPr>
        <w:t xml:space="preserve"> </w:t>
      </w:r>
      <w:r w:rsidRPr="002F13C3">
        <w:rPr>
          <w:sz w:val="28"/>
          <w:szCs w:val="28"/>
        </w:rPr>
        <w:t>специализации:</w:t>
      </w:r>
    </w:p>
    <w:p w:rsidR="00E724CF" w:rsidRPr="00E506D4" w:rsidRDefault="00E724CF" w:rsidP="00E506D4">
      <w:pPr>
        <w:pStyle w:val="Definition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 w:rsidR="00E506D4">
        <w:rPr>
          <w:sz w:val="28"/>
          <w:szCs w:val="28"/>
        </w:rPr>
        <w:t>______________</w:t>
      </w:r>
    </w:p>
    <w:p w:rsidR="00E724CF" w:rsidRPr="00E506D4" w:rsidRDefault="00E724CF" w:rsidP="00E506D4">
      <w:pPr>
        <w:pStyle w:val="DefinitionList"/>
        <w:ind w:left="0"/>
        <w:jc w:val="center"/>
      </w:pPr>
      <w:r w:rsidRPr="00A05A9B">
        <w:t>(указывается специализация нестационарного торгового объекта</w:t>
      </w:r>
      <w:r>
        <w:t>, площадь</w:t>
      </w:r>
      <w:r w:rsidRPr="00A05A9B">
        <w:t xml:space="preserve"> и место его нахождения, согласно схемы </w:t>
      </w:r>
      <w:proofErr w:type="gramStart"/>
      <w:r w:rsidRPr="00A05A9B">
        <w:t>размещения  нестационарных</w:t>
      </w:r>
      <w:proofErr w:type="gramEnd"/>
      <w:r w:rsidRPr="00A05A9B">
        <w:t xml:space="preserve">  торговых  объектов  на  территории  </w:t>
      </w:r>
      <w:proofErr w:type="spellStart"/>
      <w:r w:rsidR="00833C26">
        <w:t>Гирейского</w:t>
      </w:r>
      <w:proofErr w:type="spellEnd"/>
      <w:r w:rsidR="00833C26">
        <w:t xml:space="preserve"> </w:t>
      </w:r>
      <w:r w:rsidRPr="00A05A9B">
        <w:t xml:space="preserve">городского поселения </w:t>
      </w:r>
      <w:proofErr w:type="spellStart"/>
      <w:r w:rsidRPr="00A05A9B">
        <w:t>Гулькевичского</w:t>
      </w:r>
      <w:proofErr w:type="spellEnd"/>
      <w:r w:rsidRPr="00A05A9B">
        <w:t xml:space="preserve"> района)</w:t>
      </w:r>
    </w:p>
    <w:p w:rsidR="00E724CF" w:rsidRPr="00F27146" w:rsidRDefault="00E724CF" w:rsidP="00E7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_________20__года по «___»_________________20__года</w:t>
      </w:r>
    </w:p>
    <w:p w:rsidR="00E724CF" w:rsidRDefault="00E724CF" w:rsidP="00E724C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24CF" w:rsidRPr="002F13C3" w:rsidRDefault="00E724CF" w:rsidP="00E506D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С условиями и порядком на предоставление права на размещение нестационарных торговых объектов на территории</w:t>
      </w:r>
      <w:r w:rsidRPr="002F13C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33C26">
        <w:rPr>
          <w:rFonts w:ascii="Times New Roman" w:hAnsi="Times New Roman"/>
          <w:bCs/>
          <w:sz w:val="28"/>
          <w:szCs w:val="28"/>
        </w:rPr>
        <w:t>Гирейского</w:t>
      </w:r>
      <w:proofErr w:type="spellEnd"/>
      <w:r w:rsidR="00833C2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</w:t>
      </w:r>
      <w:r w:rsidRPr="002F13C3">
        <w:rPr>
          <w:rFonts w:ascii="Times New Roman" w:hAnsi="Times New Roman"/>
          <w:sz w:val="28"/>
          <w:szCs w:val="28"/>
        </w:rPr>
        <w:t xml:space="preserve"> ознакомлен и согласен:</w:t>
      </w:r>
    </w:p>
    <w:p w:rsidR="00E724CF" w:rsidRPr="002F13C3" w:rsidRDefault="00E724CF" w:rsidP="00E724CF">
      <w:pPr>
        <w:pStyle w:val="DefinitionList"/>
        <w:ind w:left="0"/>
        <w:rPr>
          <w:sz w:val="28"/>
          <w:szCs w:val="28"/>
        </w:rPr>
      </w:pPr>
      <w:r w:rsidRPr="002F13C3">
        <w:rPr>
          <w:sz w:val="28"/>
          <w:szCs w:val="28"/>
        </w:rPr>
        <w:t xml:space="preserve"> ________________                                           ___________________________ </w:t>
      </w:r>
    </w:p>
    <w:p w:rsidR="00E724CF" w:rsidRPr="002F13C3" w:rsidRDefault="00E724CF" w:rsidP="00E506D4">
      <w:pPr>
        <w:pStyle w:val="DefinitionList"/>
        <w:ind w:left="0"/>
        <w:rPr>
          <w:sz w:val="28"/>
          <w:szCs w:val="28"/>
        </w:rPr>
      </w:pPr>
      <w:r w:rsidRPr="002F13C3">
        <w:rPr>
          <w:sz w:val="28"/>
          <w:szCs w:val="28"/>
        </w:rPr>
        <w:t xml:space="preserve">   (подпись </w:t>
      </w:r>
      <w:proofErr w:type="gramStart"/>
      <w:r w:rsidRPr="002F13C3">
        <w:rPr>
          <w:sz w:val="28"/>
          <w:szCs w:val="28"/>
        </w:rPr>
        <w:t xml:space="preserve">заявителя)   </w:t>
      </w:r>
      <w:proofErr w:type="gramEnd"/>
      <w:r w:rsidRPr="002F13C3">
        <w:rPr>
          <w:sz w:val="28"/>
          <w:szCs w:val="28"/>
        </w:rPr>
        <w:t xml:space="preserve">                                               </w:t>
      </w:r>
      <w:r w:rsidR="00E506D4">
        <w:rPr>
          <w:sz w:val="28"/>
          <w:szCs w:val="28"/>
        </w:rPr>
        <w:t xml:space="preserve">(расшифровка подписи) </w:t>
      </w:r>
    </w:p>
    <w:p w:rsidR="00E724CF" w:rsidRPr="00715E69" w:rsidRDefault="00E724CF" w:rsidP="00E724CF">
      <w:pPr>
        <w:pStyle w:val="DefinitionList"/>
        <w:ind w:left="0"/>
        <w:rPr>
          <w:sz w:val="28"/>
          <w:szCs w:val="28"/>
        </w:rPr>
      </w:pPr>
      <w:r w:rsidRPr="002F13C3">
        <w:rPr>
          <w:spacing w:val="2"/>
          <w:sz w:val="28"/>
          <w:szCs w:val="28"/>
          <w:shd w:val="clear" w:color="auto" w:fill="FFFFFF"/>
        </w:rPr>
        <w:t>К заявлению прилагаются документы согласно описи.</w:t>
      </w:r>
      <w:r w:rsidRPr="002F13C3">
        <w:rPr>
          <w:spacing w:val="2"/>
          <w:sz w:val="28"/>
          <w:szCs w:val="28"/>
        </w:rPr>
        <w:br/>
      </w:r>
    </w:p>
    <w:p w:rsidR="00E724CF" w:rsidRPr="00715E69" w:rsidRDefault="00E724CF" w:rsidP="00E724CF">
      <w:pPr>
        <w:pStyle w:val="DefinitionList"/>
        <w:spacing w:line="228" w:lineRule="auto"/>
        <w:ind w:left="0"/>
        <w:rPr>
          <w:sz w:val="28"/>
          <w:szCs w:val="28"/>
        </w:rPr>
      </w:pPr>
      <w:r w:rsidRPr="00715E69">
        <w:rPr>
          <w:sz w:val="28"/>
          <w:szCs w:val="28"/>
        </w:rPr>
        <w:t xml:space="preserve">«____» ______________20____г.    _______________   </w:t>
      </w:r>
      <w:r>
        <w:rPr>
          <w:sz w:val="28"/>
          <w:szCs w:val="28"/>
        </w:rPr>
        <w:t>______________________</w:t>
      </w:r>
    </w:p>
    <w:p w:rsidR="00E724CF" w:rsidRDefault="00E724CF" w:rsidP="00E724CF">
      <w:pPr>
        <w:pStyle w:val="DefinitionList"/>
        <w:spacing w:line="228" w:lineRule="auto"/>
        <w:ind w:left="0"/>
      </w:pPr>
      <w:r w:rsidRPr="001F3240">
        <w:t xml:space="preserve">                        </w:t>
      </w:r>
      <w:r>
        <w:t xml:space="preserve">     </w:t>
      </w:r>
      <w:r w:rsidRPr="001F3240">
        <w:t xml:space="preserve">                        </w:t>
      </w:r>
      <w:r>
        <w:t xml:space="preserve">         </w:t>
      </w:r>
      <w:proofErr w:type="spellStart"/>
      <w:r w:rsidRPr="001F3240">
        <w:t>м.п</w:t>
      </w:r>
      <w:proofErr w:type="spellEnd"/>
      <w:r w:rsidRPr="001F3240">
        <w:t>.</w:t>
      </w:r>
      <w:r>
        <w:t xml:space="preserve">  </w:t>
      </w:r>
      <w:r w:rsidRPr="001F3240">
        <w:t xml:space="preserve">(подпись </w:t>
      </w:r>
      <w:proofErr w:type="gramStart"/>
      <w:r w:rsidRPr="001F3240">
        <w:t xml:space="preserve">заявителя)   </w:t>
      </w:r>
      <w:proofErr w:type="gramEnd"/>
      <w:r w:rsidRPr="001F3240">
        <w:t xml:space="preserve">  </w:t>
      </w:r>
      <w:r>
        <w:t xml:space="preserve">    </w:t>
      </w:r>
      <w:r w:rsidRPr="001F3240">
        <w:t>(расшифровка подписи)</w:t>
      </w:r>
    </w:p>
    <w:p w:rsidR="00E724CF" w:rsidRDefault="00E724CF" w:rsidP="00E72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4CF" w:rsidRDefault="00E724CF" w:rsidP="00E72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4CF" w:rsidRDefault="00833C26" w:rsidP="00E7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833C26" w:rsidRDefault="00833C26" w:rsidP="00E724C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E724CF" w:rsidRDefault="00833C26"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</w:t>
      </w:r>
      <w:r w:rsidR="00E506D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E506D4">
        <w:rPr>
          <w:rFonts w:ascii="Times New Roman" w:hAnsi="Times New Roman" w:cs="Times New Roman"/>
          <w:sz w:val="28"/>
          <w:szCs w:val="28"/>
        </w:rPr>
        <w:t>О.Е.Капустина</w:t>
      </w:r>
      <w:proofErr w:type="spellEnd"/>
    </w:p>
    <w:sectPr w:rsidR="00E724CF" w:rsidSect="00325951">
      <w:headerReference w:type="default" r:id="rId2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ADC" w:rsidRDefault="00E64ADC" w:rsidP="0093435C">
      <w:r>
        <w:separator/>
      </w:r>
    </w:p>
  </w:endnote>
  <w:endnote w:type="continuationSeparator" w:id="0">
    <w:p w:rsidR="00E64ADC" w:rsidRDefault="00E64ADC" w:rsidP="0093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ADC" w:rsidRDefault="00E64ADC" w:rsidP="0093435C">
      <w:r>
        <w:separator/>
      </w:r>
    </w:p>
  </w:footnote>
  <w:footnote w:type="continuationSeparator" w:id="0">
    <w:p w:rsidR="00E64ADC" w:rsidRDefault="00E64ADC" w:rsidP="00934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546" w:rsidRDefault="00CE25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CE820BC"/>
    <w:multiLevelType w:val="multilevel"/>
    <w:tmpl w:val="20DE5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58"/>
    <w:rsid w:val="000206FA"/>
    <w:rsid w:val="000332E3"/>
    <w:rsid w:val="00033F93"/>
    <w:rsid w:val="00042423"/>
    <w:rsid w:val="000676DF"/>
    <w:rsid w:val="000851D9"/>
    <w:rsid w:val="000C4173"/>
    <w:rsid w:val="002B54DC"/>
    <w:rsid w:val="002C4792"/>
    <w:rsid w:val="003242E6"/>
    <w:rsid w:val="00325951"/>
    <w:rsid w:val="003513F1"/>
    <w:rsid w:val="00386012"/>
    <w:rsid w:val="003872FA"/>
    <w:rsid w:val="003A324A"/>
    <w:rsid w:val="003B0B9C"/>
    <w:rsid w:val="003D19BC"/>
    <w:rsid w:val="003E026A"/>
    <w:rsid w:val="004077D8"/>
    <w:rsid w:val="00412050"/>
    <w:rsid w:val="00426838"/>
    <w:rsid w:val="004715F6"/>
    <w:rsid w:val="004A352D"/>
    <w:rsid w:val="004D0B3D"/>
    <w:rsid w:val="005730B6"/>
    <w:rsid w:val="005C4C9B"/>
    <w:rsid w:val="005F5A0F"/>
    <w:rsid w:val="00632A84"/>
    <w:rsid w:val="00645ABC"/>
    <w:rsid w:val="00660C7E"/>
    <w:rsid w:val="006C662C"/>
    <w:rsid w:val="007065EF"/>
    <w:rsid w:val="007E10D7"/>
    <w:rsid w:val="007E60EA"/>
    <w:rsid w:val="007F1650"/>
    <w:rsid w:val="00806D41"/>
    <w:rsid w:val="00833C26"/>
    <w:rsid w:val="008B1458"/>
    <w:rsid w:val="008B3A11"/>
    <w:rsid w:val="0093435C"/>
    <w:rsid w:val="009A03FF"/>
    <w:rsid w:val="00A155D3"/>
    <w:rsid w:val="00A2504D"/>
    <w:rsid w:val="00A326B9"/>
    <w:rsid w:val="00A8454C"/>
    <w:rsid w:val="00AA62BF"/>
    <w:rsid w:val="00AC6FEA"/>
    <w:rsid w:val="00BE5D31"/>
    <w:rsid w:val="00C02875"/>
    <w:rsid w:val="00C510F1"/>
    <w:rsid w:val="00CE2546"/>
    <w:rsid w:val="00D23017"/>
    <w:rsid w:val="00D54107"/>
    <w:rsid w:val="00DC08AE"/>
    <w:rsid w:val="00E16D2C"/>
    <w:rsid w:val="00E506D4"/>
    <w:rsid w:val="00E64ADC"/>
    <w:rsid w:val="00E724CF"/>
    <w:rsid w:val="00EA598A"/>
    <w:rsid w:val="00F65FD6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1103"/>
  <w15:docId w15:val="{AFC1B1B8-A38D-4695-B207-21BBF4A4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C08AE"/>
    <w:rPr>
      <w:b/>
      <w:bCs/>
      <w:color w:val="26282F"/>
      <w:sz w:val="26"/>
      <w:szCs w:val="26"/>
    </w:rPr>
  </w:style>
  <w:style w:type="paragraph" w:styleId="a4">
    <w:name w:val="Body Text"/>
    <w:basedOn w:val="a"/>
    <w:link w:val="a5"/>
    <w:rsid w:val="00DC08AE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8"/>
      <w:szCs w:val="20"/>
      <w:lang w:val="x-none" w:eastAsia="zh-CN"/>
    </w:rPr>
  </w:style>
  <w:style w:type="character" w:customStyle="1" w:styleId="a5">
    <w:name w:val="Основной текст Знак"/>
    <w:basedOn w:val="a0"/>
    <w:link w:val="a4"/>
    <w:rsid w:val="00DC08AE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6">
    <w:name w:val="header"/>
    <w:basedOn w:val="a"/>
    <w:link w:val="a7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DefinitionList">
    <w:name w:val="Definition List"/>
    <w:basedOn w:val="a"/>
    <w:next w:val="a"/>
    <w:rsid w:val="00E724CF"/>
    <w:pPr>
      <w:widowControl/>
      <w:ind w:left="360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A62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62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36868984.10000" TargetMode="External"/><Relationship Id="rId18" Type="http://schemas.openxmlformats.org/officeDocument/2006/relationships/hyperlink" Target="http://www.korenovsk-gorod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garantF1://36868984.10000" TargetMode="External"/><Relationship Id="rId17" Type="http://schemas.openxmlformats.org/officeDocument/2006/relationships/hyperlink" Target="http://www.korenovsk-goro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renovsk-gorod.ru" TargetMode="External"/><Relationship Id="rId20" Type="http://schemas.openxmlformats.org/officeDocument/2006/relationships/hyperlink" Target="garantF1://36868984.30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6868984.1000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25267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23840879.6" TargetMode="External"/><Relationship Id="rId19" Type="http://schemas.openxmlformats.org/officeDocument/2006/relationships/hyperlink" Target="http://www.korenovsk-go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1992.0" TargetMode="External"/><Relationship Id="rId14" Type="http://schemas.openxmlformats.org/officeDocument/2006/relationships/hyperlink" Target="garantF1://36868984.10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10317</Words>
  <Characters>58808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2020-02-18T05:48:00Z</cp:lastPrinted>
  <dcterms:created xsi:type="dcterms:W3CDTF">2018-10-22T12:31:00Z</dcterms:created>
  <dcterms:modified xsi:type="dcterms:W3CDTF">2020-02-18T05:54:00Z</dcterms:modified>
</cp:coreProperties>
</file>