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324BC" w14:textId="77777777" w:rsidR="001F512E" w:rsidRPr="001F512E" w:rsidRDefault="001F512E" w:rsidP="001F51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5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</w:t>
      </w:r>
      <w:bookmarkStart w:id="0" w:name="_Hlk158898876"/>
      <w:r w:rsidRPr="001F512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E57D32" wp14:editId="4E009698">
            <wp:extent cx="571500" cy="676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A509A8" w14:textId="77777777" w:rsidR="001F512E" w:rsidRPr="001F512E" w:rsidRDefault="001F512E" w:rsidP="001F51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5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ГИРЕЙСКОГО ГОРОДСКОГО ПОСЕЛЕНИЯ</w:t>
      </w:r>
    </w:p>
    <w:p w14:paraId="10701ED7" w14:textId="77777777" w:rsidR="001F512E" w:rsidRPr="001F512E" w:rsidRDefault="001F512E" w:rsidP="001F51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5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ГУЛЬКЕВИЧСКОГО РАЙОНА</w:t>
      </w:r>
    </w:p>
    <w:p w14:paraId="385BE969" w14:textId="77777777" w:rsidR="001F512E" w:rsidRPr="001F512E" w:rsidRDefault="001F512E" w:rsidP="001F51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91640AE" w14:textId="77777777" w:rsidR="001F512E" w:rsidRPr="001F512E" w:rsidRDefault="001F512E" w:rsidP="001F51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F512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14:paraId="25BC1D64" w14:textId="77777777" w:rsidR="001F512E" w:rsidRPr="001F512E" w:rsidRDefault="001F512E" w:rsidP="001F51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C0586D" w14:textId="77777777" w:rsidR="001F512E" w:rsidRPr="001F512E" w:rsidRDefault="001F512E" w:rsidP="001F51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A0D11EF" w14:textId="20A8BA65" w:rsidR="001F512E" w:rsidRPr="001F512E" w:rsidRDefault="001F512E" w:rsidP="001F51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5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от</w:t>
      </w:r>
      <w:r w:rsidRPr="001F512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1F512E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18</w:t>
      </w:r>
      <w:r w:rsidRPr="001F512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12</w:t>
      </w:r>
      <w:r w:rsidRPr="001F512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.2024 г.</w:t>
      </w:r>
      <w:r w:rsidRPr="001F51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                                                                              </w:t>
      </w:r>
      <w:r w:rsidRPr="001F5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</w:t>
      </w:r>
      <w:r w:rsidRPr="001F512E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</w:t>
      </w:r>
      <w:r w:rsidR="00AF0F1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5</w:t>
      </w:r>
      <w:r w:rsidRPr="001F512E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</w:p>
    <w:p w14:paraId="2275CA7A" w14:textId="77777777" w:rsidR="001F512E" w:rsidRPr="001F512E" w:rsidRDefault="001F512E" w:rsidP="001F51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1F512E">
        <w:rPr>
          <w:rFonts w:ascii="Times New Roman" w:eastAsia="Times New Roman" w:hAnsi="Times New Roman" w:cs="Times New Roman"/>
          <w:sz w:val="24"/>
          <w:szCs w:val="24"/>
          <w:lang w:eastAsia="ar-SA"/>
        </w:rPr>
        <w:t>пгт</w:t>
      </w:r>
      <w:proofErr w:type="spellEnd"/>
      <w:r w:rsidRPr="001F512E">
        <w:rPr>
          <w:rFonts w:ascii="Times New Roman" w:eastAsia="Times New Roman" w:hAnsi="Times New Roman" w:cs="Times New Roman"/>
          <w:sz w:val="24"/>
          <w:szCs w:val="24"/>
          <w:lang w:eastAsia="ar-SA"/>
        </w:rPr>
        <w:t>. Гирей</w:t>
      </w:r>
    </w:p>
    <w:bookmarkEnd w:id="0"/>
    <w:p w14:paraId="7FFC6484" w14:textId="77777777" w:rsidR="001F512E" w:rsidRDefault="001F512E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1D8380" w14:textId="77777777" w:rsidR="001F512E" w:rsidRDefault="001F512E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C44DD4" w14:textId="0F5BE99A" w:rsidR="00F100D6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="00F100D6">
        <w:rPr>
          <w:rFonts w:ascii="Times New Roman" w:hAnsi="Times New Roman" w:cs="Times New Roman"/>
          <w:b/>
          <w:sz w:val="28"/>
          <w:szCs w:val="28"/>
        </w:rPr>
        <w:t>Гирейского</w:t>
      </w:r>
      <w:proofErr w:type="spellEnd"/>
      <w:r w:rsidR="00F100D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</w:p>
    <w:p w14:paraId="6AEA9A66" w14:textId="525DB65E" w:rsidR="00B81591" w:rsidRPr="001350CD" w:rsidRDefault="00F100D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B84AF1">
        <w:rPr>
          <w:rFonts w:ascii="Times New Roman" w:hAnsi="Times New Roman" w:cs="Times New Roman"/>
          <w:b/>
          <w:sz w:val="28"/>
          <w:szCs w:val="28"/>
        </w:rPr>
        <w:t>5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53239D5" w14:textId="77777777" w:rsidR="00B81591" w:rsidRPr="001350CD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2E1871B" w14:textId="47363D8B" w:rsidR="00EE1328" w:rsidRPr="00796AF4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F100D6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бюджет) на 20</w:t>
      </w:r>
      <w:r w:rsidR="00355B95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1108F1C6" w14:textId="020411E6" w:rsidR="00EE1328" w:rsidRPr="00796AF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B84AF1">
        <w:rPr>
          <w:rFonts w:ascii="Times New Roman" w:eastAsia="Calibri" w:hAnsi="Times New Roman" w:cs="Times New Roman"/>
          <w:sz w:val="28"/>
          <w:szCs w:val="28"/>
        </w:rPr>
        <w:t>51 145,3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1F30000A" w14:textId="42F5C41F" w:rsidR="00EE1328" w:rsidRPr="00796AF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 w:rsidRPr="00796AF4">
        <w:rPr>
          <w:rFonts w:ascii="Times New Roman" w:eastAsia="Calibri" w:hAnsi="Times New Roman" w:cs="Times New Roman"/>
          <w:sz w:val="28"/>
          <w:szCs w:val="28"/>
        </w:rPr>
        <w:t xml:space="preserve">ъем расходов в сумме </w:t>
      </w:r>
      <w:r w:rsidR="00B84AF1">
        <w:rPr>
          <w:rFonts w:ascii="Times New Roman" w:hAnsi="Times New Roman" w:cs="Times New Roman"/>
          <w:sz w:val="28"/>
          <w:szCs w:val="28"/>
        </w:rPr>
        <w:t>51 145,3</w:t>
      </w:r>
      <w:r w:rsidR="00042969" w:rsidRPr="00796AF4">
        <w:rPr>
          <w:b/>
          <w:sz w:val="28"/>
          <w:szCs w:val="28"/>
        </w:rPr>
        <w:t xml:space="preserve"> </w:t>
      </w:r>
      <w:r w:rsidRPr="00796AF4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0F7E4193" w14:textId="17C059D0" w:rsidR="00EE1328" w:rsidRPr="00796AF4" w:rsidRDefault="00EE1328" w:rsidP="008D6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F100D6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</w:t>
      </w:r>
      <w:proofErr w:type="gramStart"/>
      <w:r w:rsidR="00F100D6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C33798" w:rsidRPr="00796AF4">
        <w:rPr>
          <w:rFonts w:ascii="Times New Roman" w:eastAsia="Calibri" w:hAnsi="Times New Roman" w:cs="Times New Roman"/>
          <w:sz w:val="28"/>
          <w:szCs w:val="28"/>
        </w:rPr>
        <w:t xml:space="preserve">  на</w:t>
      </w:r>
      <w:proofErr w:type="gramEnd"/>
      <w:r w:rsidR="00C33798" w:rsidRPr="00796AF4">
        <w:rPr>
          <w:rFonts w:ascii="Times New Roman" w:eastAsia="Calibri" w:hAnsi="Times New Roman" w:cs="Times New Roman"/>
          <w:sz w:val="28"/>
          <w:szCs w:val="28"/>
        </w:rPr>
        <w:t xml:space="preserve"> 1 января 202</w:t>
      </w:r>
      <w:r w:rsidR="00B84AF1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="005466C2" w:rsidRPr="00796AF4">
        <w:rPr>
          <w:rFonts w:ascii="Times New Roman" w:eastAsia="Calibri" w:hAnsi="Times New Roman" w:cs="Times New Roman"/>
          <w:sz w:val="28"/>
          <w:szCs w:val="28"/>
        </w:rPr>
        <w:t xml:space="preserve">года в сумме </w:t>
      </w:r>
      <w:r w:rsidR="009C0A61" w:rsidRPr="00796AF4">
        <w:rPr>
          <w:rFonts w:ascii="Times New Roman" w:eastAsia="Calibri" w:hAnsi="Times New Roman" w:cs="Times New Roman"/>
          <w:sz w:val="28"/>
          <w:szCs w:val="28"/>
        </w:rPr>
        <w:t>0,0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8D6E01">
        <w:rPr>
          <w:rFonts w:ascii="Times New Roman" w:eastAsia="Calibri" w:hAnsi="Times New Roman" w:cs="Times New Roman"/>
          <w:sz w:val="28"/>
          <w:szCs w:val="28"/>
        </w:rPr>
        <w:t xml:space="preserve"> в сумме 0,0 тыс. рублей</w:t>
      </w:r>
      <w:r w:rsidRPr="00796AF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A651E1" w14:textId="0DA7C03A" w:rsidR="00EE1328" w:rsidRPr="00796AF4" w:rsidRDefault="001673A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>. Утвердить объ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м поступлений доходов в местный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796AF4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9" w:history="1">
        <w:r w:rsidR="00EE1328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="0087178A" w:rsidRPr="00796AF4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A02EC1" w14:textId="72F520D8" w:rsidR="00EE1328" w:rsidRPr="00796AF4" w:rsidRDefault="001673A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>. Утве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дить в составе доходов местного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0" w:history="1">
        <w:r w:rsidR="00EE1328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282E926F" w14:textId="77777777" w:rsidR="009D2F6B" w:rsidRPr="00796AF4" w:rsidRDefault="00E32D3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Установить, что добровольные взносы и поже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ртвования, поступившие в </w:t>
      </w:r>
      <w:r w:rsidR="00297DA2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</w:t>
      </w:r>
      <w:r w:rsidR="00297DA2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14:paraId="1DB46A98" w14:textId="77777777" w:rsidR="00B42274" w:rsidRPr="00796AF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р</w:t>
      </w:r>
      <w:r w:rsidR="00297DA2">
        <w:rPr>
          <w:rFonts w:ascii="Times New Roman" w:eastAsia="Calibri" w:hAnsi="Times New Roman" w:cs="Times New Roman"/>
          <w:sz w:val="28"/>
          <w:szCs w:val="28"/>
        </w:rPr>
        <w:t>твований, поступивших в местный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о</w:t>
      </w:r>
      <w:r w:rsidR="00297DA2">
        <w:rPr>
          <w:rFonts w:ascii="Times New Roman" w:eastAsia="Calibri" w:hAnsi="Times New Roman" w:cs="Times New Roman"/>
          <w:sz w:val="28"/>
          <w:szCs w:val="28"/>
        </w:rPr>
        <w:t>е обеспечение расходов местного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14:paraId="2D69FA86" w14:textId="4FC8F3F5" w:rsidR="009D2F6B" w:rsidRPr="00796AF4" w:rsidRDefault="00E32D3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55BCAE16" w14:textId="6175AF42" w:rsidR="009D2F6B" w:rsidRPr="00796AF4" w:rsidRDefault="00E32D3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proofErr w:type="spellStart"/>
      <w:r w:rsidR="00F100D6">
        <w:rPr>
          <w:rFonts w:ascii="Times New Roman" w:eastAsia="Calibri" w:hAnsi="Times New Roman" w:cs="Times New Roman"/>
          <w:sz w:val="28"/>
          <w:szCs w:val="28"/>
        </w:rPr>
        <w:t>Гирейского</w:t>
      </w:r>
      <w:proofErr w:type="spellEnd"/>
      <w:r w:rsidR="00F100D6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F100D6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100D6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proofErr w:type="gramStart"/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="008C22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9D2F6B" w:rsidRPr="00796AF4">
        <w:rPr>
          <w:rFonts w:ascii="Times New Roman" w:eastAsia="Calibri" w:hAnsi="Times New Roman" w:cs="Times New Roman"/>
          <w:sz w:val="28"/>
          <w:szCs w:val="28"/>
        </w:rPr>
        <w:lastRenderedPageBreak/>
        <w:t>группам</w:t>
      </w:r>
      <w:proofErr w:type="gramEnd"/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видов расходов классификации расходов бюджетов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426F5FCD" w14:textId="6442D932" w:rsidR="009D2F6B" w:rsidRPr="00796AF4" w:rsidRDefault="00E32D3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Утвердить ведомстве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н</w:t>
      </w:r>
      <w:r w:rsidR="00297DA2">
        <w:rPr>
          <w:rFonts w:ascii="Times New Roman" w:eastAsia="Calibri" w:hAnsi="Times New Roman" w:cs="Times New Roman"/>
          <w:sz w:val="28"/>
          <w:szCs w:val="28"/>
        </w:rPr>
        <w:t>ную структуру расходов местного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1" w:history="1">
        <w:r w:rsidR="009D2F6B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45BB2532" w14:textId="7220BACA" w:rsidR="009D2F6B" w:rsidRPr="00796AF4" w:rsidRDefault="00E32D3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97DA2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местного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бюджета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97D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перечень главных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</w:t>
      </w:r>
      <w:r w:rsidR="00297DA2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бюджета, перечень разделов, подразделов, целевых статей (муниципальных программ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 xml:space="preserve"> и непрограммных направлений деятельности), групп 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видов расходов </w:t>
      </w:r>
      <w:r w:rsidR="00297DA2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9D2F6B" w:rsidRPr="00796AF4">
        <w:rPr>
          <w:rFonts w:ascii="Times New Roman" w:eastAsia="Calibri" w:hAnsi="Times New Roman" w:cs="Times New Roman"/>
          <w:sz w:val="28"/>
          <w:szCs w:val="28"/>
        </w:rPr>
        <w:t>бюджета.</w:t>
      </w:r>
    </w:p>
    <w:p w14:paraId="378ED451" w14:textId="6810A09C" w:rsidR="000020EA" w:rsidRPr="00796AF4" w:rsidRDefault="00E32D3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</w:t>
      </w:r>
      <w:r w:rsidR="00297DA2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>бюджета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7D740981" w14:textId="3BD7DAB6" w:rsidR="000020EA" w:rsidRPr="00796AF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E32D3C">
        <w:rPr>
          <w:rFonts w:ascii="Times New Roman" w:eastAsia="Calibri" w:hAnsi="Times New Roman" w:cs="Times New Roman"/>
          <w:sz w:val="28"/>
          <w:szCs w:val="28"/>
        </w:rPr>
        <w:t>1</w:t>
      </w:r>
      <w:r w:rsidR="00B84AF1">
        <w:rPr>
          <w:rFonts w:ascii="Times New Roman" w:eastAsia="Calibri" w:hAnsi="Times New Roman" w:cs="Times New Roman"/>
          <w:sz w:val="28"/>
          <w:szCs w:val="28"/>
        </w:rPr>
        <w:t>45</w:t>
      </w:r>
      <w:r w:rsidR="00297DA2">
        <w:rPr>
          <w:rFonts w:ascii="Times New Roman" w:eastAsia="Calibri" w:hAnsi="Times New Roman" w:cs="Times New Roman"/>
          <w:sz w:val="28"/>
          <w:szCs w:val="28"/>
        </w:rPr>
        <w:t>,0</w:t>
      </w:r>
      <w:r w:rsidR="006D30CD" w:rsidRPr="00796AF4">
        <w:rPr>
          <w:rFonts w:ascii="Times New Roman" w:hAnsi="Times New Roman"/>
          <w:sz w:val="28"/>
          <w:szCs w:val="28"/>
        </w:rPr>
        <w:t xml:space="preserve"> тыс. 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679D9126" w14:textId="77777777" w:rsidR="000020EA" w:rsidRPr="00796AF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9054E" w:rsidRPr="00796AF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297DA2">
        <w:rPr>
          <w:rFonts w:ascii="Times New Roman" w:eastAsia="Calibri" w:hAnsi="Times New Roman" w:cs="Times New Roman"/>
          <w:sz w:val="28"/>
          <w:szCs w:val="28"/>
        </w:rPr>
        <w:t xml:space="preserve"> сумме 10,0</w:t>
      </w: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22D63F3D" w14:textId="36D33A11" w:rsidR="000020EA" w:rsidRPr="00796AF4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</w:t>
      </w:r>
      <w:r w:rsidR="00E32D3C">
        <w:rPr>
          <w:rFonts w:ascii="Times New Roman" w:eastAsia="Calibri" w:hAnsi="Times New Roman" w:cs="Times New Roman"/>
          <w:sz w:val="28"/>
          <w:szCs w:val="28"/>
        </w:rPr>
        <w:t>0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</w:t>
      </w:r>
      <w:r w:rsidR="002C5824" w:rsidRPr="00796AF4">
        <w:rPr>
          <w:rFonts w:ascii="Times New Roman" w:eastAsia="Calibri" w:hAnsi="Times New Roman" w:cs="Times New Roman"/>
          <w:sz w:val="28"/>
          <w:szCs w:val="28"/>
        </w:rPr>
        <w:t>ф</w:t>
      </w:r>
      <w:r w:rsidR="00297DA2">
        <w:rPr>
          <w:rFonts w:ascii="Times New Roman" w:eastAsia="Calibri" w:hAnsi="Times New Roman" w:cs="Times New Roman"/>
          <w:sz w:val="28"/>
          <w:szCs w:val="28"/>
        </w:rPr>
        <w:t>инансирования дефицита местного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статей источников финансирования дефицитов бюджетов на 20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0020EA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E32D3C">
        <w:rPr>
          <w:rFonts w:ascii="Times New Roman" w:eastAsia="Calibri" w:hAnsi="Times New Roman" w:cs="Times New Roman"/>
          <w:sz w:val="28"/>
          <w:szCs w:val="28"/>
        </w:rPr>
        <w:t>6</w:t>
      </w:r>
      <w:r w:rsidR="000020EA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1044D83C" w14:textId="7D14FBE1" w:rsidR="007F56D0" w:rsidRPr="00796AF4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</w:t>
      </w:r>
      <w:r w:rsidR="00E32D3C">
        <w:rPr>
          <w:rFonts w:ascii="Times New Roman" w:eastAsia="Calibri" w:hAnsi="Times New Roman" w:cs="Times New Roman"/>
          <w:sz w:val="28"/>
          <w:szCs w:val="28"/>
        </w:rPr>
        <w:t>1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другим бюджетам бюджетной системы Российской Федерации, на </w:t>
      </w:r>
      <w:r w:rsidR="00BC44E8" w:rsidRPr="00796AF4">
        <w:rPr>
          <w:rFonts w:ascii="Times New Roman" w:eastAsia="Calibri" w:hAnsi="Times New Roman" w:cs="Times New Roman"/>
          <w:sz w:val="28"/>
          <w:szCs w:val="28"/>
        </w:rPr>
        <w:t>202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BC44E8" w:rsidRPr="00796AF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3" w:history="1">
        <w:r w:rsidR="003A7B06" w:rsidRPr="00796AF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E32D3C">
        <w:rPr>
          <w:rFonts w:ascii="Times New Roman" w:eastAsia="Calibri" w:hAnsi="Times New Roman" w:cs="Times New Roman"/>
          <w:sz w:val="28"/>
          <w:szCs w:val="28"/>
        </w:rPr>
        <w:t>7</w:t>
      </w:r>
      <w:r w:rsidR="007F56D0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3C283DCE" w14:textId="50CF90AB" w:rsidR="003A7B06" w:rsidRPr="009D7E5F" w:rsidRDefault="00DC3DA6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</w:t>
      </w:r>
      <w:r w:rsidR="00E32D3C">
        <w:rPr>
          <w:rFonts w:ascii="Times New Roman" w:eastAsia="Calibri" w:hAnsi="Times New Roman" w:cs="Times New Roman"/>
          <w:sz w:val="28"/>
          <w:szCs w:val="28"/>
        </w:rPr>
        <w:t>2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186DC7" w:rsidRPr="00E32D3C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</w:t>
      </w:r>
      <w:r w:rsidR="00186D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7B06" w:rsidRPr="00796AF4">
        <w:rPr>
          <w:rFonts w:ascii="Times New Roman" w:eastAsia="Calibri" w:hAnsi="Times New Roman" w:cs="Times New Roman"/>
          <w:sz w:val="28"/>
          <w:szCs w:val="28"/>
        </w:rPr>
        <w:t>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</w:t>
      </w:r>
      <w:r w:rsidR="007F56D0" w:rsidRPr="00796AF4">
        <w:rPr>
          <w:rFonts w:ascii="Times New Roman" w:eastAsia="Calibri" w:hAnsi="Times New Roman" w:cs="Times New Roman"/>
          <w:sz w:val="28"/>
          <w:szCs w:val="28"/>
        </w:rPr>
        <w:t xml:space="preserve">аевого бюджета по объектам в </w:t>
      </w:r>
      <w:r w:rsidR="007F56D0" w:rsidRPr="00C65F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</w:t>
      </w:r>
      <w:r w:rsidR="00CD304B" w:rsidRPr="00C65F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D52805" w:rsidRPr="00C65F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году согласно приложени</w:t>
      </w:r>
      <w:r w:rsidR="00BC44E8" w:rsidRPr="00796AF4">
        <w:rPr>
          <w:rFonts w:ascii="Times New Roman" w:eastAsia="Calibri" w:hAnsi="Times New Roman" w:cs="Times New Roman"/>
          <w:sz w:val="28"/>
          <w:szCs w:val="28"/>
        </w:rPr>
        <w:t>ю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2D3C">
        <w:rPr>
          <w:rFonts w:ascii="Times New Roman" w:eastAsia="Calibri" w:hAnsi="Times New Roman" w:cs="Times New Roman"/>
          <w:sz w:val="28"/>
          <w:szCs w:val="28"/>
        </w:rPr>
        <w:t>8</w:t>
      </w:r>
      <w:r w:rsidR="007F56D0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796AF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ED7D0AA" w14:textId="77777777" w:rsidR="001A1274" w:rsidRPr="009D7E5F" w:rsidRDefault="001478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E32D3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 Остатки средств местного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14:paraId="686CF8E0" w14:textId="25B5963C" w:rsidR="00EB5428" w:rsidRPr="00796AF4" w:rsidRDefault="00147826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E32D3C">
        <w:rPr>
          <w:rFonts w:ascii="Times New Roman" w:eastAsia="Calibri" w:hAnsi="Times New Roman" w:cs="Times New Roman"/>
          <w:sz w:val="28"/>
          <w:szCs w:val="28"/>
        </w:rPr>
        <w:t>4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>. 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B84AF1">
        <w:rPr>
          <w:rFonts w:ascii="Times New Roman" w:eastAsia="Calibri" w:hAnsi="Times New Roman" w:cs="Times New Roman"/>
          <w:sz w:val="28"/>
          <w:szCs w:val="28"/>
        </w:rPr>
        <w:t>5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84AF1">
        <w:rPr>
          <w:rFonts w:ascii="Times New Roman" w:eastAsia="Calibri" w:hAnsi="Times New Roman" w:cs="Times New Roman"/>
          <w:sz w:val="28"/>
          <w:szCs w:val="28"/>
        </w:rPr>
        <w:t>13038,3</w:t>
      </w:r>
      <w:r w:rsidR="00EB5428" w:rsidRPr="00796AF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3794919A" w14:textId="77777777" w:rsidR="001A1274" w:rsidRPr="00796AF4" w:rsidRDefault="00147826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E32D3C">
        <w:rPr>
          <w:rFonts w:ascii="Times New Roman" w:eastAsia="Calibri" w:hAnsi="Times New Roman" w:cs="Times New Roman"/>
          <w:sz w:val="28"/>
          <w:szCs w:val="28"/>
        </w:rPr>
        <w:t>5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учреждениям,</w:t>
      </w:r>
      <w:r w:rsidR="001A1274" w:rsidRPr="00796AF4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14" w:history="1">
        <w:r w:rsidR="001A1274" w:rsidRPr="00796AF4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796AF4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1A1274" w:rsidRPr="00796AF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796AF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796AF4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796AF4">
        <w:rPr>
          <w:rFonts w:ascii="Times New Roman" w:eastAsia="Calibri" w:hAnsi="Times New Roman" w:cs="Times New Roman"/>
          <w:sz w:val="28"/>
          <w:szCs w:val="28"/>
        </w:rPr>
        <w:t xml:space="preserve">чаях, предусмотренных пунктом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A17729">
        <w:rPr>
          <w:rFonts w:ascii="Times New Roman" w:eastAsia="Calibri" w:hAnsi="Times New Roman" w:cs="Times New Roman"/>
          <w:sz w:val="28"/>
          <w:szCs w:val="28"/>
        </w:rPr>
        <w:t>6</w:t>
      </w:r>
      <w:r w:rsidR="00811341" w:rsidRPr="00796AF4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796AF4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</w:t>
      </w:r>
      <w:r w:rsidR="00B330C8">
        <w:rPr>
          <w:rFonts w:ascii="Times New Roman" w:eastAsia="Calibri" w:hAnsi="Times New Roman" w:cs="Times New Roman"/>
          <w:sz w:val="28"/>
          <w:szCs w:val="28"/>
        </w:rPr>
        <w:t>ыми</w:t>
      </w:r>
      <w:r w:rsidR="001A1274" w:rsidRPr="00796AF4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</w:p>
    <w:p w14:paraId="59A28DD2" w14:textId="77777777" w:rsidR="00802821" w:rsidRDefault="00147826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A17729">
        <w:rPr>
          <w:rFonts w:ascii="Times New Roman" w:eastAsia="Calibri" w:hAnsi="Times New Roman" w:cs="Times New Roman"/>
          <w:sz w:val="28"/>
          <w:szCs w:val="28"/>
        </w:rPr>
        <w:t>6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 w:rsidRPr="00796AF4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796AF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796AF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</w:t>
      </w:r>
      <w:r w:rsidR="00DB54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7C2C" w:rsidRPr="00796AF4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DB540A">
        <w:rPr>
          <w:rFonts w:ascii="Times New Roman" w:hAnsi="Times New Roman" w:cs="Times New Roman"/>
          <w:sz w:val="28"/>
          <w:szCs w:val="28"/>
        </w:rPr>
        <w:t>ки отдельным категориям граждан</w:t>
      </w:r>
      <w:r w:rsidR="00802821" w:rsidRPr="00796AF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C279910" w14:textId="77777777" w:rsidR="00A17729" w:rsidRPr="00A17729" w:rsidRDefault="00A17729" w:rsidP="00A1772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>
        <w:t> </w:t>
      </w:r>
      <w:r w:rsidRPr="00A1772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осуществляется в случаях,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A17729">
        <w:rPr>
          <w:rFonts w:ascii="Times New Roman" w:hAnsi="Times New Roman" w:cs="Times New Roman"/>
          <w:sz w:val="28"/>
          <w:szCs w:val="28"/>
        </w:rPr>
        <w:t xml:space="preserve"> настоящего решения, и в порядке установленном муниципальными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</w:t>
      </w:r>
      <w:r w:rsidRPr="00A1772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7729">
        <w:rPr>
          <w:rFonts w:ascii="Times New Roman" w:hAnsi="Times New Roman" w:cs="Times New Roman"/>
          <w:sz w:val="28"/>
          <w:szCs w:val="28"/>
        </w:rPr>
        <w:t>, за исключением случаев указанных в пункте 2.1 статьи 78.1 Бюджетного кодекса Российской Федерации.</w:t>
      </w:r>
    </w:p>
    <w:p w14:paraId="2627EA9B" w14:textId="77777777" w:rsidR="00A17729" w:rsidRPr="00DB540A" w:rsidRDefault="00A17729" w:rsidP="00A1772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18. </w:t>
      </w:r>
      <w:r w:rsidRPr="00A17729">
        <w:rPr>
          <w:rFonts w:ascii="Times New Roman" w:hAnsi="Times New Roman" w:cs="Times New Roman"/>
          <w:sz w:val="28"/>
          <w:szCs w:val="28"/>
        </w:rPr>
        <w:t xml:space="preserve">Предоставление субсидий некоммерческим организациям, не являющимся муниципальными учреждениями, осуществляется в случаях оказания поддержки </w:t>
      </w:r>
      <w:r>
        <w:rPr>
          <w:rFonts w:ascii="Times New Roman" w:hAnsi="Times New Roman" w:cs="Times New Roman"/>
          <w:sz w:val="28"/>
          <w:szCs w:val="28"/>
        </w:rPr>
        <w:t>социально ориентированным неком</w:t>
      </w:r>
      <w:r w:rsidRPr="00A17729">
        <w:rPr>
          <w:rFonts w:ascii="Times New Roman" w:hAnsi="Times New Roman" w:cs="Times New Roman"/>
          <w:sz w:val="28"/>
          <w:szCs w:val="28"/>
        </w:rPr>
        <w:t xml:space="preserve">мерческим организациям, осуществляющим в Краснодарском крае виды деятельности, предусмотренные пунктом 1 статьи 31.1 Федерального закона от 12 января </w:t>
      </w:r>
      <w:r>
        <w:rPr>
          <w:rFonts w:ascii="Times New Roman" w:hAnsi="Times New Roman" w:cs="Times New Roman"/>
          <w:sz w:val="28"/>
          <w:szCs w:val="28"/>
        </w:rPr>
        <w:t xml:space="preserve">   1996 г.</w:t>
      </w:r>
      <w:r w:rsidRPr="00A17729">
        <w:rPr>
          <w:rFonts w:ascii="Times New Roman" w:hAnsi="Times New Roman" w:cs="Times New Roman"/>
          <w:sz w:val="28"/>
          <w:szCs w:val="28"/>
        </w:rPr>
        <w:t xml:space="preserve"> № 7-ФЗ </w:t>
      </w:r>
      <w:r>
        <w:rPr>
          <w:rFonts w:ascii="Times New Roman" w:hAnsi="Times New Roman" w:cs="Times New Roman"/>
          <w:sz w:val="28"/>
          <w:szCs w:val="28"/>
        </w:rPr>
        <w:t>«О некоммерческих организациях»</w:t>
      </w:r>
      <w:r w:rsidRPr="00A17729">
        <w:rPr>
          <w:rFonts w:ascii="Times New Roman" w:hAnsi="Times New Roman" w:cs="Times New Roman"/>
          <w:sz w:val="28"/>
          <w:szCs w:val="28"/>
        </w:rPr>
        <w:t xml:space="preserve"> и статьей 5 Закона Краснод</w:t>
      </w:r>
      <w:r>
        <w:rPr>
          <w:rFonts w:ascii="Times New Roman" w:hAnsi="Times New Roman" w:cs="Times New Roman"/>
          <w:sz w:val="28"/>
          <w:szCs w:val="28"/>
        </w:rPr>
        <w:t>арского края от 7 июня 2011 г. № 2264-КЗ «О поддержке соци</w:t>
      </w:r>
      <w:r w:rsidRPr="00A17729">
        <w:rPr>
          <w:rFonts w:ascii="Times New Roman" w:hAnsi="Times New Roman" w:cs="Times New Roman"/>
          <w:sz w:val="28"/>
          <w:szCs w:val="28"/>
        </w:rPr>
        <w:t>ально ориентированных некоммерческих организаций, осуществляющих дея</w:t>
      </w:r>
      <w:r>
        <w:rPr>
          <w:rFonts w:ascii="Times New Roman" w:hAnsi="Times New Roman" w:cs="Times New Roman"/>
          <w:sz w:val="28"/>
          <w:szCs w:val="28"/>
        </w:rPr>
        <w:t>тельность в Краснодарском крае»</w:t>
      </w:r>
      <w:r w:rsidRPr="00A17729">
        <w:rPr>
          <w:rFonts w:ascii="Times New Roman" w:hAnsi="Times New Roman" w:cs="Times New Roman"/>
          <w:sz w:val="28"/>
          <w:szCs w:val="28"/>
        </w:rPr>
        <w:t>.</w:t>
      </w:r>
    </w:p>
    <w:p w14:paraId="64601672" w14:textId="2A42ABB3" w:rsidR="00CB56E6" w:rsidRPr="002566BC" w:rsidRDefault="00147826" w:rsidP="00CB5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A17729">
        <w:rPr>
          <w:rFonts w:ascii="Times New Roman" w:eastAsia="Calibri" w:hAnsi="Times New Roman" w:cs="Times New Roman"/>
          <w:sz w:val="28"/>
          <w:szCs w:val="28"/>
        </w:rPr>
        <w:t>9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. Увеличить размеры денежного вознаграждения лиц, замещающих муниципальные должности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, а также размеры месячных окладов муниципальных служащих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замещаемыми ими должностями муниципальной службы и размеры месячных окладов муниципальных служащих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присвоенными им классными чинами муниципальной службы с 1 октября 202</w:t>
      </w:r>
      <w:r w:rsidR="00F95B67">
        <w:rPr>
          <w:rFonts w:ascii="Times New Roman" w:eastAsia="Calibri" w:hAnsi="Times New Roman" w:cs="Times New Roman"/>
          <w:sz w:val="28"/>
          <w:szCs w:val="28"/>
        </w:rPr>
        <w:t>5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F95B67">
        <w:rPr>
          <w:rFonts w:ascii="Times New Roman" w:eastAsia="Calibri" w:hAnsi="Times New Roman" w:cs="Times New Roman"/>
          <w:sz w:val="28"/>
          <w:szCs w:val="28"/>
        </w:rPr>
        <w:t>7,4</w:t>
      </w:r>
      <w:r w:rsidR="00CB56E6" w:rsidRPr="002566BC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  <w:r w:rsidR="00CB56E6" w:rsidRPr="002566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54A00F5" w14:textId="578037C7" w:rsidR="00036C29" w:rsidRPr="002566BC" w:rsidRDefault="00A1772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администрация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 xml:space="preserve"> не вправе принимать решения</w:t>
      </w:r>
      <w:r w:rsidR="00C13F02" w:rsidRPr="002566BC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2566BC">
        <w:rPr>
          <w:rFonts w:ascii="Times New Roman" w:eastAsia="Calibri" w:hAnsi="Times New Roman" w:cs="Times New Roman"/>
          <w:sz w:val="28"/>
          <w:szCs w:val="28"/>
        </w:rPr>
        <w:t>2</w:t>
      </w:r>
      <w:r w:rsidR="00F95B67">
        <w:rPr>
          <w:rFonts w:ascii="Times New Roman" w:eastAsia="Calibri" w:hAnsi="Times New Roman" w:cs="Times New Roman"/>
          <w:sz w:val="28"/>
          <w:szCs w:val="28"/>
        </w:rPr>
        <w:t>5</w:t>
      </w:r>
      <w:r w:rsidR="00147826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 xml:space="preserve"> штатной численности муниципальных служащих в 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органах местного самоуправления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036C29" w:rsidRPr="002566BC">
        <w:rPr>
          <w:rFonts w:ascii="Times New Roman" w:eastAsia="Calibri" w:hAnsi="Times New Roman" w:cs="Times New Roman"/>
          <w:sz w:val="28"/>
          <w:szCs w:val="28"/>
        </w:rPr>
        <w:t>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1313A647" w14:textId="77777777" w:rsidR="00136014" w:rsidRPr="002566BC" w:rsidRDefault="00DB540A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17729">
        <w:rPr>
          <w:rFonts w:ascii="Times New Roman" w:hAnsi="Times New Roman"/>
          <w:sz w:val="28"/>
          <w:szCs w:val="28"/>
        </w:rPr>
        <w:t>1</w:t>
      </w:r>
      <w:r w:rsidR="00136014" w:rsidRPr="002566BC">
        <w:rPr>
          <w:rFonts w:ascii="Times New Roman" w:hAnsi="Times New Roman"/>
          <w:sz w:val="28"/>
          <w:szCs w:val="28"/>
        </w:rPr>
        <w:t xml:space="preserve">. Предусмотреть бюджетные ассигнования на повышение в пределах компетенции органов местного самоуправления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136014" w:rsidRPr="002566BC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</w:t>
      </w:r>
      <w:r w:rsidR="00147826">
        <w:rPr>
          <w:rFonts w:ascii="Times New Roman" w:hAnsi="Times New Roman"/>
          <w:sz w:val="28"/>
          <w:szCs w:val="28"/>
        </w:rPr>
        <w:t xml:space="preserve"> культуры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136014" w:rsidRPr="002566BC">
        <w:rPr>
          <w:rFonts w:ascii="Times New Roman" w:hAnsi="Times New Roman"/>
          <w:sz w:val="28"/>
          <w:szCs w:val="28"/>
        </w:rPr>
        <w:t xml:space="preserve">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73DE9B27" w14:textId="45EAC5F3" w:rsidR="000752CC" w:rsidRPr="002566BC" w:rsidRDefault="00147826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17729">
        <w:rPr>
          <w:rFonts w:ascii="Times New Roman" w:hAnsi="Times New Roman"/>
          <w:sz w:val="28"/>
          <w:szCs w:val="28"/>
        </w:rPr>
        <w:t>2</w:t>
      </w:r>
      <w:r w:rsidR="000752CC" w:rsidRPr="002566BC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F22FEB" w:rsidRPr="002566BC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</w:t>
      </w:r>
      <w:r w:rsidR="000E6416">
        <w:rPr>
          <w:rFonts w:ascii="Times New Roman" w:hAnsi="Times New Roman"/>
          <w:sz w:val="28"/>
          <w:szCs w:val="28"/>
        </w:rPr>
        <w:t>2</w:t>
      </w:r>
      <w:r w:rsidR="00A17729">
        <w:rPr>
          <w:rFonts w:ascii="Times New Roman" w:hAnsi="Times New Roman"/>
          <w:sz w:val="28"/>
          <w:szCs w:val="28"/>
        </w:rPr>
        <w:t>1</w:t>
      </w:r>
      <w:r w:rsidR="00F22FEB" w:rsidRPr="002566BC">
        <w:rPr>
          <w:rFonts w:ascii="Times New Roman" w:hAnsi="Times New Roman"/>
          <w:sz w:val="28"/>
          <w:szCs w:val="28"/>
        </w:rPr>
        <w:t xml:space="preserve"> </w:t>
      </w:r>
      <w:r w:rsidR="00F22FEB" w:rsidRPr="002566BC">
        <w:rPr>
          <w:rFonts w:ascii="Times New Roman" w:eastAsia="Calibri" w:hAnsi="Times New Roman" w:cs="Times New Roman"/>
          <w:sz w:val="28"/>
          <w:szCs w:val="28"/>
        </w:rPr>
        <w:t>настоящего решения</w:t>
      </w:r>
      <w:r w:rsidR="00F22FEB" w:rsidRPr="002566BC">
        <w:rPr>
          <w:rFonts w:ascii="Times New Roman" w:hAnsi="Times New Roman"/>
          <w:sz w:val="28"/>
          <w:szCs w:val="28"/>
        </w:rPr>
        <w:t xml:space="preserve">) </w:t>
      </w:r>
      <w:r w:rsidR="00B330C8">
        <w:rPr>
          <w:rFonts w:ascii="Times New Roman" w:eastAsia="Calibri" w:hAnsi="Times New Roman" w:cs="Times New Roman"/>
          <w:sz w:val="28"/>
          <w:szCs w:val="28"/>
        </w:rPr>
        <w:t>с 1 октября 202</w:t>
      </w:r>
      <w:r w:rsidR="00F95B67">
        <w:rPr>
          <w:rFonts w:ascii="Times New Roman" w:eastAsia="Calibri" w:hAnsi="Times New Roman" w:cs="Times New Roman"/>
          <w:sz w:val="28"/>
          <w:szCs w:val="28"/>
        </w:rPr>
        <w:t>5</w:t>
      </w:r>
      <w:r w:rsidR="00F22FEB" w:rsidRPr="002566BC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F95B67">
        <w:rPr>
          <w:rFonts w:ascii="Times New Roman" w:eastAsia="Calibri" w:hAnsi="Times New Roman" w:cs="Times New Roman"/>
          <w:sz w:val="28"/>
          <w:szCs w:val="28"/>
        </w:rPr>
        <w:t>7,4</w:t>
      </w:r>
      <w:r w:rsidR="00F22FEB" w:rsidRPr="002566BC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  <w:r w:rsidR="00F22FEB" w:rsidRPr="002566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DF30B33" w14:textId="7DDAC854" w:rsidR="00EF22D0" w:rsidRPr="00796AF4" w:rsidRDefault="0071050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64FC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6" w:history="1">
        <w:r w:rsidR="00EF22D0" w:rsidRPr="00796AF4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</w:t>
      </w:r>
      <w:proofErr w:type="spellStart"/>
      <w:r w:rsidR="00F100D6">
        <w:rPr>
          <w:rFonts w:ascii="Times New Roman" w:eastAsia="Calibri" w:hAnsi="Times New Roman" w:cs="Times New Roman"/>
          <w:sz w:val="28"/>
          <w:szCs w:val="28"/>
        </w:rPr>
        <w:t>Гирейского</w:t>
      </w:r>
      <w:proofErr w:type="spellEnd"/>
      <w:r w:rsidR="00F100D6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F100D6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100D6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C0332B" w:rsidRPr="00796AF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04153C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F95B67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="00864FC8">
        <w:rPr>
          <w:rFonts w:ascii="Times New Roman" w:eastAsia="Calibri" w:hAnsi="Times New Roman" w:cs="Times New Roman"/>
          <w:sz w:val="28"/>
          <w:szCs w:val="28"/>
        </w:rPr>
        <w:t>9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300169E3" w14:textId="4D8BB193" w:rsidR="00EF22D0" w:rsidRPr="00796AF4" w:rsidRDefault="0071050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64FC8">
        <w:rPr>
          <w:rFonts w:ascii="Times New Roman" w:eastAsia="Calibri" w:hAnsi="Times New Roman" w:cs="Times New Roman"/>
          <w:sz w:val="28"/>
          <w:szCs w:val="28"/>
        </w:rPr>
        <w:t>4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7" w:history="1">
        <w:r w:rsidR="00EF22D0" w:rsidRPr="00796AF4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в вал</w:t>
      </w:r>
      <w:r w:rsidR="002A713D" w:rsidRPr="00796AF4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04153C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F95B67">
        <w:rPr>
          <w:rFonts w:ascii="Times New Roman" w:eastAsia="Calibri" w:hAnsi="Times New Roman" w:cs="Times New Roman"/>
          <w:sz w:val="28"/>
          <w:szCs w:val="28"/>
        </w:rPr>
        <w:t>5</w:t>
      </w:r>
      <w:r w:rsidR="002A713D" w:rsidRPr="00796AF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C63E6" w:rsidRPr="00796AF4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0E6416">
        <w:rPr>
          <w:rFonts w:ascii="Times New Roman" w:eastAsia="Calibri" w:hAnsi="Times New Roman" w:cs="Times New Roman"/>
          <w:sz w:val="28"/>
          <w:szCs w:val="28"/>
        </w:rPr>
        <w:t>1</w:t>
      </w:r>
      <w:r w:rsidR="00864FC8">
        <w:rPr>
          <w:rFonts w:ascii="Times New Roman" w:eastAsia="Calibri" w:hAnsi="Times New Roman" w:cs="Times New Roman"/>
          <w:sz w:val="28"/>
          <w:szCs w:val="28"/>
        </w:rPr>
        <w:t>0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0E6416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решению.</w:t>
      </w:r>
    </w:p>
    <w:p w14:paraId="4147F272" w14:textId="3757B423" w:rsidR="003B35CC" w:rsidRDefault="00710504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864F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Утвердить программу муниципальных внешних заимствований </w:t>
      </w:r>
      <w:proofErr w:type="spellStart"/>
      <w:r w:rsidR="00F100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Гирейского</w:t>
      </w:r>
      <w:proofErr w:type="spellEnd"/>
      <w:r w:rsidR="00F100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="00F100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Гулькевичского</w:t>
      </w:r>
      <w:proofErr w:type="spellEnd"/>
      <w:r w:rsidR="00F100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района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202</w:t>
      </w:r>
      <w:r w:rsidR="00F95B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согласно приложению 1</w:t>
      </w:r>
      <w:r w:rsidR="00864F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="003B35CC" w:rsidRPr="00796A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14:paraId="002CD61C" w14:textId="3582DB14" w:rsidR="00B330C8" w:rsidRPr="00796AF4" w:rsidRDefault="00B330C8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864F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 </w:t>
      </w:r>
      <w:r w:rsidRPr="00B330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Утвердить программу муниципальных гарантий Гирейского городского поселения Гулькевичского района в иностранной валюте на 202</w:t>
      </w:r>
      <w:r w:rsidR="00F95B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 </w:t>
      </w:r>
      <w:r w:rsidRPr="00B330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год согласно приложению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="00864F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Pr="00B330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531EA9B7" w14:textId="7BA39720" w:rsidR="00EF22D0" w:rsidRPr="00796AF4" w:rsidRDefault="00710504" w:rsidP="00DB54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64FC8">
        <w:rPr>
          <w:rFonts w:ascii="Times New Roman" w:eastAsia="Calibri" w:hAnsi="Times New Roman" w:cs="Times New Roman"/>
          <w:sz w:val="28"/>
          <w:szCs w:val="28"/>
        </w:rPr>
        <w:t>7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</w:t>
      </w:r>
      <w:r w:rsidR="00864FC8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84094C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F95B67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 xml:space="preserve"> год в</w:t>
      </w:r>
      <w:r w:rsidR="00D24422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сумме</w:t>
      </w:r>
      <w:r w:rsidR="00864F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7715" w:rsidRPr="00796AF4">
        <w:rPr>
          <w:rFonts w:ascii="Times New Roman" w:eastAsia="Calibri" w:hAnsi="Times New Roman" w:cs="Times New Roman"/>
          <w:sz w:val="28"/>
          <w:szCs w:val="28"/>
        </w:rPr>
        <w:t>0</w:t>
      </w:r>
      <w:r w:rsidR="00EF22D0" w:rsidRPr="00796AF4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14:paraId="5A61BE80" w14:textId="14FD2402" w:rsidR="00D75F34" w:rsidRPr="00796AF4" w:rsidRDefault="00DB540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64FC8">
        <w:rPr>
          <w:rFonts w:ascii="Times New Roman" w:hAnsi="Times New Roman" w:cs="Times New Roman"/>
          <w:sz w:val="28"/>
          <w:szCs w:val="28"/>
        </w:rPr>
        <w:t>8</w:t>
      </w:r>
      <w:r w:rsidR="007F36EE" w:rsidRPr="00796AF4">
        <w:rPr>
          <w:rFonts w:ascii="Times New Roman" w:hAnsi="Times New Roman" w:cs="Times New Roman"/>
          <w:sz w:val="28"/>
          <w:szCs w:val="28"/>
        </w:rPr>
        <w:t>.</w:t>
      </w:r>
      <w:r w:rsidR="004B081D" w:rsidRPr="00796AF4">
        <w:rPr>
          <w:rFonts w:ascii="Times New Roman" w:hAnsi="Times New Roman" w:cs="Times New Roman"/>
          <w:sz w:val="28"/>
          <w:szCs w:val="28"/>
        </w:rPr>
        <w:t xml:space="preserve"> </w:t>
      </w:r>
      <w:r w:rsidR="002A713D" w:rsidRPr="00796AF4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D75F34" w:rsidRPr="00796AF4">
        <w:rPr>
          <w:rFonts w:ascii="Times New Roman" w:hAnsi="Times New Roman" w:cs="Times New Roman"/>
          <w:sz w:val="28"/>
          <w:szCs w:val="28"/>
        </w:rPr>
        <w:t xml:space="preserve">Отдел № 24 Управления федерального казначейства по Краснодарскому краю в </w:t>
      </w:r>
      <w:proofErr w:type="spellStart"/>
      <w:r w:rsidR="00D75F34" w:rsidRPr="00796AF4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="00D75F34" w:rsidRPr="00796AF4">
        <w:rPr>
          <w:rFonts w:ascii="Times New Roman" w:hAnsi="Times New Roman" w:cs="Times New Roman"/>
          <w:sz w:val="28"/>
          <w:szCs w:val="28"/>
        </w:rPr>
        <w:t xml:space="preserve"> районе вправе осуществлять </w:t>
      </w:r>
      <w:r w:rsidR="00232726" w:rsidRPr="00796AF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75F34" w:rsidRPr="00796AF4">
        <w:rPr>
          <w:rFonts w:ascii="Times New Roman" w:hAnsi="Times New Roman" w:cs="Times New Roman"/>
          <w:sz w:val="28"/>
          <w:szCs w:val="28"/>
        </w:rPr>
        <w:t>в 202</w:t>
      </w:r>
      <w:r w:rsidR="00F95B67">
        <w:rPr>
          <w:rFonts w:ascii="Times New Roman" w:hAnsi="Times New Roman" w:cs="Times New Roman"/>
          <w:sz w:val="28"/>
          <w:szCs w:val="28"/>
        </w:rPr>
        <w:t>5</w:t>
      </w:r>
      <w:r w:rsidR="00D75F34" w:rsidRPr="00796AF4">
        <w:rPr>
          <w:rFonts w:ascii="Times New Roman" w:hAnsi="Times New Roman" w:cs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 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</w:t>
      </w:r>
      <w:r w:rsidR="00D75F34" w:rsidRPr="00796AF4">
        <w:rPr>
          <w:rFonts w:ascii="Times New Roman" w:hAnsi="Times New Roman" w:cs="Times New Roman"/>
          <w:sz w:val="28"/>
          <w:szCs w:val="28"/>
        </w:rPr>
        <w:lastRenderedPageBreak/>
        <w:t>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</w:p>
    <w:p w14:paraId="72D627BD" w14:textId="188470A8" w:rsidR="00B8112A" w:rsidRPr="00796AF4" w:rsidRDefault="00DB540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64FC8">
        <w:rPr>
          <w:rFonts w:ascii="Times New Roman" w:eastAsia="Calibri" w:hAnsi="Times New Roman" w:cs="Times New Roman"/>
          <w:sz w:val="28"/>
          <w:szCs w:val="28"/>
        </w:rPr>
        <w:t>9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.</w:t>
      </w:r>
      <w:r w:rsidR="00782146" w:rsidRPr="00796A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Установить, что в 20</w:t>
      </w:r>
      <w:r w:rsidR="00A6154E" w:rsidRPr="00796AF4">
        <w:rPr>
          <w:rFonts w:ascii="Times New Roman" w:eastAsia="Calibri" w:hAnsi="Times New Roman" w:cs="Times New Roman"/>
          <w:sz w:val="28"/>
          <w:szCs w:val="28"/>
        </w:rPr>
        <w:t>2</w:t>
      </w:r>
      <w:r w:rsidR="00F95B67">
        <w:rPr>
          <w:rFonts w:ascii="Times New Roman" w:eastAsia="Calibri" w:hAnsi="Times New Roman" w:cs="Times New Roman"/>
          <w:sz w:val="28"/>
          <w:szCs w:val="28"/>
        </w:rPr>
        <w:t>5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710504">
        <w:rPr>
          <w:rFonts w:ascii="Times New Roman" w:eastAsia="Calibri" w:hAnsi="Times New Roman" w:cs="Times New Roman"/>
          <w:sz w:val="28"/>
          <w:szCs w:val="28"/>
        </w:rPr>
        <w:t>оду получатели средств местного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CBF6570" w14:textId="77777777" w:rsidR="00B8112A" w:rsidRPr="00796AF4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</w:t>
      </w:r>
      <w:r w:rsidR="002F7224">
        <w:rPr>
          <w:rFonts w:ascii="Times New Roman" w:eastAsia="Calibri" w:hAnsi="Times New Roman" w:cs="Times New Roman"/>
          <w:sz w:val="28"/>
          <w:szCs w:val="28"/>
        </w:rPr>
        <w:t xml:space="preserve"> (муниципального контракта)</w:t>
      </w:r>
      <w:r w:rsidRPr="00796AF4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5A34330" w14:textId="77777777" w:rsidR="00B8112A" w:rsidRPr="00796AF4" w:rsidRDefault="00B8112A" w:rsidP="00727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13558FE9" w14:textId="77777777" w:rsidR="00C4025F" w:rsidRPr="00796AF4" w:rsidRDefault="00B8112A" w:rsidP="00C40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C4025F" w:rsidRPr="00796AF4">
        <w:rPr>
          <w:rFonts w:ascii="Times New Roman" w:hAnsi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C4025F" w:rsidRPr="00796AF4">
        <w:rPr>
          <w:rFonts w:ascii="Times New Roman" w:hAnsi="Times New Roman"/>
          <w:sz w:val="28"/>
          <w:szCs w:val="28"/>
        </w:rPr>
        <w:t xml:space="preserve"> и иных мероприятий по профессиональному развитию;</w:t>
      </w:r>
    </w:p>
    <w:p w14:paraId="547EA0B4" w14:textId="77777777"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в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18E80909" w14:textId="77777777" w:rsidR="00B8112A" w:rsidRPr="00796AF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AF4">
        <w:rPr>
          <w:rFonts w:ascii="Times New Roman" w:eastAsia="Calibri" w:hAnsi="Times New Roman" w:cs="Times New Roman"/>
          <w:sz w:val="28"/>
          <w:szCs w:val="28"/>
        </w:rPr>
        <w:t>г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приобретении авиа</w:t>
      </w:r>
      <w:r w:rsidR="00FF0D36" w:rsidRPr="00796AF4">
        <w:rPr>
          <w:rFonts w:ascii="Times New Roman" w:eastAsia="Calibri" w:hAnsi="Times New Roman" w:cs="Times New Roman"/>
          <w:sz w:val="28"/>
          <w:szCs w:val="28"/>
        </w:rPr>
        <w:t>-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18AF6A79" w14:textId="77777777" w:rsidR="00B8112A" w:rsidRDefault="00864FC8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 проведении мероприятий по тушению пожаров;</w:t>
      </w:r>
    </w:p>
    <w:p w14:paraId="1C947362" w14:textId="77777777" w:rsidR="002F7224" w:rsidRPr="00796AF4" w:rsidRDefault="00864FC8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2F7224">
        <w:rPr>
          <w:rFonts w:ascii="Times New Roman" w:eastAsia="Calibri" w:hAnsi="Times New Roman" w:cs="Times New Roman"/>
          <w:sz w:val="28"/>
          <w:szCs w:val="28"/>
        </w:rPr>
        <w:t>) на оказание депозитарных услуг;</w:t>
      </w:r>
    </w:p>
    <w:p w14:paraId="061B3EC3" w14:textId="77777777" w:rsidR="00B8112A" w:rsidRPr="00796AF4" w:rsidRDefault="00864FC8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5E436F3E" w14:textId="77777777" w:rsidR="00B8112A" w:rsidRPr="00796AF4" w:rsidRDefault="00864FC8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 w:rsidR="00F100D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 на международных, всероссийских, региональных, национальных и иных </w:t>
      </w:r>
      <w:proofErr w:type="spellStart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B8112A" w:rsidRPr="00796AF4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14:paraId="5C0F8466" w14:textId="77777777" w:rsidR="00B8112A" w:rsidRDefault="00864FC8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) на приобретение объектов недвижимости в собственность</w:t>
      </w:r>
      <w:r w:rsidR="00FE606F" w:rsidRPr="00796AF4">
        <w:rPr>
          <w:rFonts w:ascii="Times New Roman" w:hAnsi="Times New Roman"/>
          <w:sz w:val="28"/>
          <w:szCs w:val="28"/>
        </w:rPr>
        <w:t xml:space="preserve"> </w:t>
      </w:r>
      <w:r w:rsidR="00F100D6">
        <w:rPr>
          <w:rFonts w:ascii="Times New Roman" w:hAnsi="Times New Roman"/>
          <w:sz w:val="28"/>
          <w:szCs w:val="28"/>
        </w:rPr>
        <w:t>Гирейского городского поселения Гулькевичского района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A5725F4" w14:textId="77777777" w:rsidR="002F7224" w:rsidRPr="002F7224" w:rsidRDefault="00864FC8" w:rsidP="002F7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2F7224" w:rsidRPr="002F7224">
        <w:rPr>
          <w:rFonts w:ascii="Times New Roman" w:eastAsia="Calibri" w:hAnsi="Times New Roman" w:cs="Times New Roman"/>
          <w:sz w:val="28"/>
          <w:szCs w:val="28"/>
        </w:rPr>
        <w:t>) о проведении противоградовых мероприятий;</w:t>
      </w:r>
    </w:p>
    <w:p w14:paraId="5C57E6DE" w14:textId="77777777" w:rsidR="002F7224" w:rsidRDefault="00864FC8" w:rsidP="002F7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</w:t>
      </w:r>
      <w:r w:rsidR="002F7224" w:rsidRPr="002F7224">
        <w:rPr>
          <w:rFonts w:ascii="Times New Roman" w:eastAsia="Calibri" w:hAnsi="Times New Roman" w:cs="Times New Roman"/>
          <w:sz w:val="28"/>
          <w:szCs w:val="28"/>
        </w:rPr>
        <w:t>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340BBB3" w14:textId="77777777" w:rsidR="00864FC8" w:rsidRPr="002F7224" w:rsidRDefault="00864FC8" w:rsidP="002F72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м) </w:t>
      </w:r>
      <w:r w:rsidRPr="00864FC8">
        <w:rPr>
          <w:rFonts w:ascii="Times New Roman" w:eastAsia="Calibri" w:hAnsi="Times New Roman" w:cs="Times New Roman"/>
          <w:sz w:val="28"/>
          <w:szCs w:val="28"/>
        </w:rPr>
        <w:t>об оказании услуг по проживанию в служебных командировках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0D3BD2" w14:textId="41A89A2D" w:rsidR="000D6E3F" w:rsidRDefault="00D3516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) в размере до 30 процентов от суммы договора </w:t>
      </w:r>
      <w:r w:rsidR="002F7224">
        <w:rPr>
          <w:rFonts w:ascii="Times New Roman" w:eastAsia="Calibri" w:hAnsi="Times New Roman" w:cs="Times New Roman"/>
          <w:sz w:val="28"/>
          <w:szCs w:val="28"/>
        </w:rPr>
        <w:t xml:space="preserve">(муниципального контракта) 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>– по остальным договорам</w:t>
      </w:r>
      <w:r w:rsidR="002F7224">
        <w:rPr>
          <w:rFonts w:ascii="Times New Roman" w:eastAsia="Calibri" w:hAnsi="Times New Roman" w:cs="Times New Roman"/>
          <w:sz w:val="28"/>
          <w:szCs w:val="28"/>
        </w:rPr>
        <w:t xml:space="preserve"> (муниципальным контрактам)</w:t>
      </w:r>
      <w:r w:rsidR="00B8112A" w:rsidRPr="00796AF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C2F77E7" w14:textId="595E01E5" w:rsidR="00D3516E" w:rsidRDefault="00D3516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Установить, что в 2025 году получатели средств бюджета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90 процентов суммы договора (муниципального контракта), за исключением договоров (муниципальных контрактов), указанных в пункте 1 части 1 настоящего пункта, в которых предусматриваются авансовые платежи в размере до 100 процентов</w:t>
      </w:r>
      <w:r w:rsidR="000E4AC6">
        <w:rPr>
          <w:rFonts w:ascii="Times New Roman" w:eastAsia="Calibri" w:hAnsi="Times New Roman" w:cs="Times New Roman"/>
          <w:sz w:val="28"/>
          <w:szCs w:val="28"/>
        </w:rPr>
        <w:t xml:space="preserve"> суммы договора (муниципального контракта).</w:t>
      </w:r>
    </w:p>
    <w:p w14:paraId="01BCDB35" w14:textId="6E7534E3" w:rsidR="00C35ED4" w:rsidRPr="00C35ED4" w:rsidRDefault="00864FC8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C35ED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Установить, что Отдел № 24 Управления федерального казначейства по Краснодарскому краю в </w:t>
      </w:r>
      <w:proofErr w:type="spellStart"/>
      <w:r w:rsidR="000E5FE6" w:rsidRPr="000E5FE6">
        <w:rPr>
          <w:rFonts w:ascii="Times New Roman" w:eastAsia="Calibri" w:hAnsi="Times New Roman" w:cs="Times New Roman"/>
          <w:sz w:val="28"/>
          <w:szCs w:val="28"/>
        </w:rPr>
        <w:t>Гулькевичском</w:t>
      </w:r>
      <w:proofErr w:type="spellEnd"/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 районе осуществляет казначейское сопровождение средств, предоставляемых из бюджета Гирейского городского поселения Гулькевичского района,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</w:t>
      </w:r>
      <w:r w:rsidR="000E4AC6">
        <w:rPr>
          <w:rFonts w:ascii="Times New Roman" w:eastAsia="Calibri" w:hAnsi="Times New Roman" w:cs="Times New Roman"/>
          <w:sz w:val="28"/>
          <w:szCs w:val="28"/>
        </w:rPr>
        <w:t>5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0E4AC6">
        <w:rPr>
          <w:rFonts w:ascii="Times New Roman" w:eastAsia="Calibri" w:hAnsi="Times New Roman" w:cs="Times New Roman"/>
          <w:sz w:val="28"/>
          <w:szCs w:val="28"/>
        </w:rPr>
        <w:t>6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E4AC6">
        <w:rPr>
          <w:rFonts w:ascii="Times New Roman" w:eastAsia="Calibri" w:hAnsi="Times New Roman" w:cs="Times New Roman"/>
          <w:sz w:val="28"/>
          <w:szCs w:val="28"/>
        </w:rPr>
        <w:t>7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 xml:space="preserve"> годов» в случаях предоставления из бюджета 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>средств, определенных настоящей статьей</w:t>
      </w:r>
      <w:r w:rsidR="000E5FE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3233A8" w14:textId="77777777"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Установить, что казначейскому сопровождению подлежат следующие средства, предоставляемые из бюджета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района:</w:t>
      </w:r>
    </w:p>
    <w:p w14:paraId="31F47EBD" w14:textId="77777777"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</w:t>
      </w:r>
      <w:r w:rsidR="000E5FE6">
        <w:rPr>
          <w:rFonts w:ascii="Times New Roman" w:eastAsia="Calibri" w:hAnsi="Times New Roman" w:cs="Times New Roman"/>
          <w:sz w:val="28"/>
          <w:szCs w:val="28"/>
        </w:rPr>
        <w:t>(грантов в форме субсидий) государственным (</w:t>
      </w:r>
      <w:r w:rsidRPr="00C35ED4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="000E5FE6">
        <w:rPr>
          <w:rFonts w:ascii="Times New Roman" w:eastAsia="Calibri" w:hAnsi="Times New Roman" w:cs="Times New Roman"/>
          <w:sz w:val="28"/>
          <w:szCs w:val="28"/>
        </w:rPr>
        <w:t>)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бюджетным и автономным учреждениям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0E5FE6">
        <w:rPr>
          <w:rFonts w:ascii="Times New Roman" w:eastAsia="Calibri" w:hAnsi="Times New Roman" w:cs="Times New Roman"/>
          <w:sz w:val="28"/>
          <w:szCs w:val="28"/>
        </w:rPr>
        <w:t>)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и бюджетные инвестиции юридическим лицам, предоставляемые в соответствии со статьей 80 Бюджетного кодекса Российской Федерации;</w:t>
      </w:r>
    </w:p>
    <w:p w14:paraId="0BAEE6D0" w14:textId="77777777"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14:paraId="4FD97E59" w14:textId="77777777"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на сумму 600,0 тыс. рублей и более 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получателями субсидий и бюджетных инвестиций, указанных в 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864FC8">
        <w:rPr>
          <w:rFonts w:ascii="Times New Roman" w:eastAsia="Calibri" w:hAnsi="Times New Roman" w:cs="Times New Roman"/>
          <w:sz w:val="28"/>
          <w:szCs w:val="28"/>
        </w:rPr>
        <w:t>под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пункте 1 </w:t>
      </w:r>
      <w:r w:rsidR="00864FC8">
        <w:rPr>
          <w:rFonts w:ascii="Times New Roman" w:eastAsia="Calibri" w:hAnsi="Times New Roman" w:cs="Times New Roman"/>
          <w:sz w:val="28"/>
          <w:szCs w:val="28"/>
        </w:rPr>
        <w:t>пункта 30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, а также получателями взносов (вкладов), указанных в </w:t>
      </w:r>
      <w:r w:rsidR="00864FC8">
        <w:rPr>
          <w:rFonts w:ascii="Times New Roman" w:eastAsia="Calibri" w:hAnsi="Times New Roman" w:cs="Times New Roman"/>
          <w:sz w:val="28"/>
          <w:szCs w:val="28"/>
        </w:rPr>
        <w:t>под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пункте 2 </w:t>
      </w:r>
      <w:r w:rsidR="00864FC8">
        <w:rPr>
          <w:rFonts w:ascii="Times New Roman" w:eastAsia="Calibri" w:hAnsi="Times New Roman" w:cs="Times New Roman"/>
          <w:sz w:val="28"/>
          <w:szCs w:val="28"/>
        </w:rPr>
        <w:t>пункта 30</w:t>
      </w:r>
      <w:r w:rsidRPr="00C35ED4">
        <w:rPr>
          <w:rFonts w:ascii="Times New Roman" w:eastAsia="Calibri" w:hAnsi="Times New Roman" w:cs="Times New Roman"/>
          <w:sz w:val="28"/>
          <w:szCs w:val="28"/>
        </w:rPr>
        <w:t>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</w:p>
    <w:p w14:paraId="65D0EC6E" w14:textId="77777777"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lastRenderedPageBreak/>
        <w:t>4) авансовые платежи по муниципальным контрактам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заключаемым на сумму 50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5ED4">
        <w:rPr>
          <w:rFonts w:ascii="Times New Roman" w:eastAsia="Calibri" w:hAnsi="Times New Roman" w:cs="Times New Roman"/>
          <w:sz w:val="28"/>
          <w:szCs w:val="28"/>
        </w:rPr>
        <w:t>000,0 тыс. рублей и более, за исключением муниципальных контрактов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подлежащих банковскому сопровождению в соответствии с постановлением главы администрации (губернатора) Кр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аснодарского края </w:t>
      </w:r>
      <w:r w:rsidRPr="00C35ED4">
        <w:rPr>
          <w:rFonts w:ascii="Times New Roman" w:eastAsia="Calibri" w:hAnsi="Times New Roman" w:cs="Times New Roman"/>
          <w:sz w:val="28"/>
          <w:szCs w:val="28"/>
        </w:rPr>
        <w:t>от 11 ноября 2014 г</w:t>
      </w:r>
      <w:r w:rsidR="00864FC8">
        <w:rPr>
          <w:rFonts w:ascii="Times New Roman" w:eastAsia="Calibri" w:hAnsi="Times New Roman" w:cs="Times New Roman"/>
          <w:sz w:val="28"/>
          <w:szCs w:val="28"/>
        </w:rPr>
        <w:t>.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№ 1245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Краснодарского края»;</w:t>
      </w:r>
    </w:p>
    <w:p w14:paraId="1B0B1879" w14:textId="77777777" w:rsidR="00C35ED4" w:rsidRP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>5) авансовые платежи по контрактам (договорам)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5FE6" w:rsidRPr="000E5FE6">
        <w:rPr>
          <w:rFonts w:ascii="Times New Roman" w:eastAsia="Calibri" w:hAnsi="Times New Roman" w:cs="Times New Roman"/>
          <w:sz w:val="28"/>
          <w:szCs w:val="28"/>
        </w:rPr>
        <w:t>о поставке товаров, выполнении работ, оказании услуг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заключаемым на сумму 50</w:t>
      </w:r>
      <w:r w:rsidR="000E5F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000,0 тыс. рублей и более бюджетными или автономными муниципальными учреждениями </w:t>
      </w:r>
      <w:r w:rsidR="000E5FE6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, лицевые счета которым открыты в </w:t>
      </w:r>
      <w:r w:rsidR="00137594">
        <w:rPr>
          <w:rFonts w:ascii="Times New Roman" w:eastAsia="Calibri" w:hAnsi="Times New Roman" w:cs="Times New Roman"/>
          <w:sz w:val="28"/>
          <w:szCs w:val="28"/>
        </w:rPr>
        <w:t>о</w:t>
      </w:r>
      <w:r w:rsidR="00137594" w:rsidRPr="00137594">
        <w:rPr>
          <w:rFonts w:ascii="Times New Roman" w:eastAsia="Calibri" w:hAnsi="Times New Roman" w:cs="Times New Roman"/>
          <w:sz w:val="28"/>
          <w:szCs w:val="28"/>
        </w:rPr>
        <w:t>тдел</w:t>
      </w:r>
      <w:r w:rsidR="00137594">
        <w:rPr>
          <w:rFonts w:ascii="Times New Roman" w:eastAsia="Calibri" w:hAnsi="Times New Roman" w:cs="Times New Roman"/>
          <w:sz w:val="28"/>
          <w:szCs w:val="28"/>
        </w:rPr>
        <w:t>е</w:t>
      </w:r>
      <w:r w:rsidR="00137594" w:rsidRPr="00137594">
        <w:rPr>
          <w:rFonts w:ascii="Times New Roman" w:eastAsia="Calibri" w:hAnsi="Times New Roman" w:cs="Times New Roman"/>
          <w:sz w:val="28"/>
          <w:szCs w:val="28"/>
        </w:rPr>
        <w:t xml:space="preserve"> № 24 Управления федерального казначейства по Краснодарскому краю в </w:t>
      </w:r>
      <w:proofErr w:type="spellStart"/>
      <w:r w:rsidR="00137594" w:rsidRPr="00137594">
        <w:rPr>
          <w:rFonts w:ascii="Times New Roman" w:eastAsia="Calibri" w:hAnsi="Times New Roman" w:cs="Times New Roman"/>
          <w:sz w:val="28"/>
          <w:szCs w:val="28"/>
        </w:rPr>
        <w:t>Гулькевичском</w:t>
      </w:r>
      <w:proofErr w:type="spellEnd"/>
      <w:r w:rsidR="00137594" w:rsidRPr="00137594">
        <w:rPr>
          <w:rFonts w:ascii="Times New Roman" w:eastAsia="Calibri" w:hAnsi="Times New Roman" w:cs="Times New Roman"/>
          <w:sz w:val="28"/>
          <w:szCs w:val="28"/>
        </w:rPr>
        <w:t xml:space="preserve"> районе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источником финансового обеспечения которых являются субсидии, предоставляемые в соответствии с абзацем вторым пункта 1 статьи 78</w:t>
      </w:r>
      <w:r w:rsidR="00137594">
        <w:rPr>
          <w:rFonts w:ascii="Times New Roman" w:eastAsia="Calibri" w:hAnsi="Times New Roman" w:cs="Times New Roman"/>
          <w:sz w:val="28"/>
          <w:szCs w:val="28"/>
        </w:rPr>
        <w:t>.</w:t>
      </w:r>
      <w:r w:rsidRPr="00C35ED4">
        <w:rPr>
          <w:rFonts w:ascii="Times New Roman" w:eastAsia="Calibri" w:hAnsi="Times New Roman" w:cs="Times New Roman"/>
          <w:sz w:val="28"/>
          <w:szCs w:val="28"/>
        </w:rPr>
        <w:t>1 и статьей 78</w:t>
      </w:r>
      <w:r w:rsidR="00137594">
        <w:rPr>
          <w:rFonts w:ascii="Times New Roman" w:eastAsia="Calibri" w:hAnsi="Times New Roman" w:cs="Times New Roman"/>
          <w:sz w:val="28"/>
          <w:szCs w:val="28"/>
        </w:rPr>
        <w:t>.</w:t>
      </w:r>
      <w:r w:rsidRPr="00C35ED4">
        <w:rPr>
          <w:rFonts w:ascii="Times New Roman" w:eastAsia="Calibri" w:hAnsi="Times New Roman" w:cs="Times New Roman"/>
          <w:sz w:val="28"/>
          <w:szCs w:val="28"/>
        </w:rPr>
        <w:t>2 Бюджетного кодекса Российской Федерации, за исключением контрактов (договоров)</w:t>
      </w:r>
      <w:r w:rsidR="00137594" w:rsidRPr="00137594">
        <w:t xml:space="preserve"> </w:t>
      </w:r>
      <w:r w:rsidR="00137594" w:rsidRPr="00137594">
        <w:rPr>
          <w:rFonts w:ascii="Times New Roman" w:eastAsia="Calibri" w:hAnsi="Times New Roman" w:cs="Times New Roman"/>
          <w:sz w:val="28"/>
          <w:szCs w:val="28"/>
        </w:rPr>
        <w:t>о поставке товаров, выполнении работ, оказании услуг</w:t>
      </w:r>
      <w:r w:rsidRPr="00C35ED4">
        <w:rPr>
          <w:rFonts w:ascii="Times New Roman" w:eastAsia="Calibri" w:hAnsi="Times New Roman" w:cs="Times New Roman"/>
          <w:sz w:val="28"/>
          <w:szCs w:val="28"/>
        </w:rPr>
        <w:t>, подлежащих банковскому сопровождению в соответствии с постановлением главы администрации (губернатора) Краснодарского края от 11 ноября 2014 г</w:t>
      </w:r>
      <w:r w:rsidR="00864FC8">
        <w:rPr>
          <w:rFonts w:ascii="Times New Roman" w:eastAsia="Calibri" w:hAnsi="Times New Roman" w:cs="Times New Roman"/>
          <w:sz w:val="28"/>
          <w:szCs w:val="28"/>
        </w:rPr>
        <w:t>.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№ 1245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Краснодарского края»;</w:t>
      </w:r>
    </w:p>
    <w:p w14:paraId="13B68BA3" w14:textId="77777777" w:rsidR="00C35ED4" w:rsidRDefault="00C35ED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6) авансовые платежи по контрактам (договорам) о поставке товаров, выполнении работ, оказании услуг, заключаемым </w:t>
      </w:r>
      <w:r w:rsidR="00137594">
        <w:rPr>
          <w:rFonts w:ascii="Times New Roman" w:eastAsia="Calibri" w:hAnsi="Times New Roman" w:cs="Times New Roman"/>
          <w:sz w:val="28"/>
          <w:szCs w:val="28"/>
        </w:rPr>
        <w:t xml:space="preserve">на сумму 600,0 тыс. рублей и более 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исполнителями и соисполнителями в рамках исполнения указанных в </w:t>
      </w:r>
      <w:r w:rsidR="00864FC8">
        <w:rPr>
          <w:rFonts w:ascii="Times New Roman" w:eastAsia="Calibri" w:hAnsi="Times New Roman" w:cs="Times New Roman"/>
          <w:sz w:val="28"/>
          <w:szCs w:val="28"/>
        </w:rPr>
        <w:t>под</w:t>
      </w:r>
      <w:r w:rsidRPr="00C35ED4">
        <w:rPr>
          <w:rFonts w:ascii="Times New Roman" w:eastAsia="Calibri" w:hAnsi="Times New Roman" w:cs="Times New Roman"/>
          <w:sz w:val="28"/>
          <w:szCs w:val="28"/>
        </w:rPr>
        <w:t>пункт</w:t>
      </w:r>
      <w:r w:rsidR="00864FC8">
        <w:rPr>
          <w:rFonts w:ascii="Times New Roman" w:eastAsia="Calibri" w:hAnsi="Times New Roman" w:cs="Times New Roman"/>
          <w:sz w:val="28"/>
          <w:szCs w:val="28"/>
        </w:rPr>
        <w:t>е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3 </w:t>
      </w:r>
      <w:r w:rsidR="00864FC8">
        <w:rPr>
          <w:rFonts w:ascii="Times New Roman" w:eastAsia="Calibri" w:hAnsi="Times New Roman" w:cs="Times New Roman"/>
          <w:sz w:val="28"/>
          <w:szCs w:val="28"/>
        </w:rPr>
        <w:t>пункта 30</w:t>
      </w:r>
      <w:r w:rsidRPr="00C35E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7594">
        <w:rPr>
          <w:rFonts w:ascii="Times New Roman" w:eastAsia="Calibri" w:hAnsi="Times New Roman" w:cs="Times New Roman"/>
          <w:sz w:val="28"/>
          <w:szCs w:val="28"/>
        </w:rPr>
        <w:t>контрактов (</w:t>
      </w:r>
      <w:r w:rsidRPr="00C35ED4">
        <w:rPr>
          <w:rFonts w:ascii="Times New Roman" w:eastAsia="Calibri" w:hAnsi="Times New Roman" w:cs="Times New Roman"/>
          <w:sz w:val="28"/>
          <w:szCs w:val="28"/>
        </w:rPr>
        <w:t>договоров) о поставке товаров, вы</w:t>
      </w:r>
      <w:r w:rsidR="00137594">
        <w:rPr>
          <w:rFonts w:ascii="Times New Roman" w:eastAsia="Calibri" w:hAnsi="Times New Roman" w:cs="Times New Roman"/>
          <w:sz w:val="28"/>
          <w:szCs w:val="28"/>
        </w:rPr>
        <w:t>полнении работ, оказании услуг;</w:t>
      </w:r>
    </w:p>
    <w:p w14:paraId="5D17B019" w14:textId="217ACA19" w:rsidR="00137594" w:rsidRDefault="0013759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7) авансовые платежи по контрактам (договорам) о поставке товаров, выполнении работ, оказании услуг, заключаемым на сумму 5 000,0 тыс. рублей и более исполнителями и соисполнителями в рамках исполнения указанных в </w:t>
      </w:r>
      <w:r w:rsidR="00864FC8">
        <w:rPr>
          <w:rFonts w:ascii="Times New Roman" w:eastAsia="Calibri" w:hAnsi="Times New Roman" w:cs="Times New Roman"/>
          <w:sz w:val="28"/>
          <w:szCs w:val="28"/>
        </w:rPr>
        <w:t>под</w:t>
      </w:r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пунктах 4 и 5 </w:t>
      </w:r>
      <w:r w:rsidR="00864FC8">
        <w:rPr>
          <w:rFonts w:ascii="Times New Roman" w:eastAsia="Calibri" w:hAnsi="Times New Roman" w:cs="Times New Roman"/>
          <w:sz w:val="28"/>
          <w:szCs w:val="28"/>
        </w:rPr>
        <w:t>пункта 30</w:t>
      </w:r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(контрактов, договоров) о поставке товаров, выполнении работ, оказании услуг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0CB9EA6" w14:textId="1891FD78" w:rsidR="00137594" w:rsidRPr="00796AF4" w:rsidRDefault="00137594" w:rsidP="00C35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F31B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Организацию выполнения настоящего решения возложить на </w:t>
      </w:r>
      <w:r w:rsidR="000E4AC6">
        <w:rPr>
          <w:rFonts w:ascii="Times New Roman" w:eastAsia="Calibri" w:hAnsi="Times New Roman" w:cs="Times New Roman"/>
          <w:sz w:val="28"/>
          <w:szCs w:val="28"/>
        </w:rPr>
        <w:t xml:space="preserve">заведующего сектора финансово-экономической деятельности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137594">
        <w:rPr>
          <w:rFonts w:ascii="Times New Roman" w:eastAsia="Calibri" w:hAnsi="Times New Roman" w:cs="Times New Roman"/>
          <w:sz w:val="28"/>
          <w:szCs w:val="28"/>
        </w:rPr>
        <w:t>Гулькевичск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3759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Королева Л.В.</w:t>
      </w:r>
      <w:r w:rsidRPr="00137594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4E9231E7" w14:textId="77777777" w:rsidR="000E6484" w:rsidRDefault="00137594" w:rsidP="00232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31BE">
        <w:rPr>
          <w:rFonts w:ascii="Times New Roman" w:hAnsi="Times New Roman"/>
          <w:sz w:val="28"/>
          <w:szCs w:val="28"/>
        </w:rPr>
        <w:t>2</w:t>
      </w:r>
      <w:r w:rsidR="00232726" w:rsidRPr="00796AF4">
        <w:rPr>
          <w:rFonts w:ascii="Times New Roman" w:hAnsi="Times New Roman"/>
          <w:sz w:val="28"/>
          <w:szCs w:val="28"/>
        </w:rPr>
        <w:t xml:space="preserve">. </w:t>
      </w:r>
      <w:r w:rsidR="00DB540A">
        <w:rPr>
          <w:rFonts w:ascii="Times New Roman" w:hAnsi="Times New Roman"/>
          <w:sz w:val="28"/>
          <w:szCs w:val="28"/>
        </w:rPr>
        <w:t>О</w:t>
      </w:r>
      <w:r w:rsidR="00232726" w:rsidRPr="00796AF4">
        <w:rPr>
          <w:rFonts w:ascii="Times New Roman" w:hAnsi="Times New Roman"/>
          <w:sz w:val="28"/>
          <w:szCs w:val="28"/>
        </w:rPr>
        <w:t>публиковать настоящее решение в общественно-политической газете Гулькевичского района</w:t>
      </w:r>
      <w:r w:rsidR="005F31BE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232726" w:rsidRPr="00796AF4">
        <w:rPr>
          <w:rFonts w:ascii="Times New Roman" w:hAnsi="Times New Roman"/>
          <w:sz w:val="28"/>
          <w:szCs w:val="28"/>
        </w:rPr>
        <w:t xml:space="preserve"> «В 24 часа»</w:t>
      </w:r>
      <w:r w:rsidR="005F31BE">
        <w:rPr>
          <w:rFonts w:ascii="Times New Roman" w:hAnsi="Times New Roman"/>
          <w:sz w:val="28"/>
          <w:szCs w:val="28"/>
        </w:rPr>
        <w:t xml:space="preserve">, </w:t>
      </w:r>
      <w:r w:rsidR="005F31BE" w:rsidRPr="005F31BE">
        <w:rPr>
          <w:rFonts w:ascii="Times New Roman" w:hAnsi="Times New Roman"/>
          <w:sz w:val="28"/>
          <w:szCs w:val="28"/>
        </w:rPr>
        <w:t xml:space="preserve">разместить на сайте </w:t>
      </w:r>
      <w:r w:rsidR="005F31BE">
        <w:rPr>
          <w:rFonts w:ascii="Times New Roman" w:hAnsi="Times New Roman"/>
          <w:sz w:val="28"/>
          <w:szCs w:val="28"/>
        </w:rPr>
        <w:t>Гирейского городского поселения</w:t>
      </w:r>
      <w:r w:rsidR="005F31BE" w:rsidRPr="005F31B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</w:p>
    <w:p w14:paraId="59913E76" w14:textId="77777777" w:rsidR="00232726" w:rsidRPr="00796AF4" w:rsidRDefault="00C35ED4" w:rsidP="00232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7594">
        <w:rPr>
          <w:rFonts w:ascii="Times New Roman" w:hAnsi="Times New Roman"/>
          <w:sz w:val="28"/>
          <w:szCs w:val="28"/>
        </w:rPr>
        <w:t>3</w:t>
      </w:r>
      <w:r w:rsidR="00232726" w:rsidRPr="00796AF4">
        <w:rPr>
          <w:rFonts w:ascii="Times New Roman" w:hAnsi="Times New Roman"/>
          <w:sz w:val="28"/>
          <w:szCs w:val="28"/>
        </w:rPr>
        <w:t xml:space="preserve">. </w:t>
      </w:r>
      <w:r w:rsidR="00DB540A" w:rsidRPr="00DB540A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</w:t>
      </w:r>
      <w:r w:rsidR="00DB540A" w:rsidRPr="00DB540A">
        <w:rPr>
          <w:rFonts w:ascii="Times New Roman" w:hAnsi="Times New Roman"/>
          <w:sz w:val="28"/>
          <w:szCs w:val="28"/>
        </w:rPr>
        <w:lastRenderedPageBreak/>
        <w:t>политике</w:t>
      </w:r>
      <w:r w:rsidR="00232726" w:rsidRPr="00796AF4">
        <w:rPr>
          <w:rFonts w:ascii="Times New Roman" w:hAnsi="Times New Roman"/>
          <w:sz w:val="28"/>
          <w:szCs w:val="28"/>
        </w:rPr>
        <w:t>.</w:t>
      </w:r>
    </w:p>
    <w:p w14:paraId="34162303" w14:textId="5AB14407" w:rsidR="00232726" w:rsidRDefault="00C35ED4" w:rsidP="002327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1375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 w:rsidR="00232726" w:rsidRPr="00796A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Решение вступает в силу с 1 января 202</w:t>
      </w:r>
      <w:r w:rsidR="000E4A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="00232726" w:rsidRPr="00796AF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года.</w:t>
      </w:r>
    </w:p>
    <w:p w14:paraId="504A0461" w14:textId="504E166F" w:rsidR="005F31BE" w:rsidRDefault="005F31BE" w:rsidP="002327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5EBF9343" w14:textId="77777777" w:rsidR="001F512E" w:rsidRDefault="001F512E" w:rsidP="002327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070"/>
        <w:gridCol w:w="4428"/>
      </w:tblGrid>
      <w:tr w:rsidR="000E4AC6" w:rsidRPr="000E4AC6" w14:paraId="4E2CF678" w14:textId="77777777" w:rsidTr="001F4467">
        <w:tc>
          <w:tcPr>
            <w:tcW w:w="5070" w:type="dxa"/>
            <w:shd w:val="clear" w:color="auto" w:fill="auto"/>
          </w:tcPr>
          <w:p w14:paraId="117B6A61" w14:textId="77777777" w:rsidR="000E4AC6" w:rsidRPr="000E4AC6" w:rsidRDefault="000E4AC6" w:rsidP="000E4AC6">
            <w:pPr>
              <w:spacing w:after="0" w:line="240" w:lineRule="auto"/>
              <w:ind w:right="-11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bookmarkStart w:id="2" w:name="_Hlk158898768"/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Глава </w:t>
            </w:r>
            <w:proofErr w:type="spellStart"/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Гирейского</w:t>
            </w:r>
            <w:proofErr w:type="spellEnd"/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городского поселения</w:t>
            </w:r>
          </w:p>
          <w:p w14:paraId="46ACD8A4" w14:textId="77777777" w:rsidR="000E4AC6" w:rsidRPr="000E4AC6" w:rsidRDefault="000E4AC6" w:rsidP="000E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Гулькевичского</w:t>
            </w:r>
            <w:proofErr w:type="spellEnd"/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района</w:t>
            </w:r>
          </w:p>
          <w:p w14:paraId="6FFFD767" w14:textId="77777777" w:rsidR="000E4AC6" w:rsidRPr="000E4AC6" w:rsidRDefault="000E4AC6" w:rsidP="000E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44F783BA" w14:textId="77777777" w:rsidR="000E4AC6" w:rsidRPr="000E4AC6" w:rsidRDefault="000E4AC6" w:rsidP="000E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6855368" w14:textId="77777777" w:rsidR="000E4AC6" w:rsidRPr="000E4AC6" w:rsidRDefault="000E4AC6" w:rsidP="000E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  Р.А. Алексеенко</w:t>
            </w:r>
          </w:p>
        </w:tc>
        <w:tc>
          <w:tcPr>
            <w:tcW w:w="4428" w:type="dxa"/>
            <w:shd w:val="clear" w:color="auto" w:fill="auto"/>
          </w:tcPr>
          <w:p w14:paraId="23DD98A5" w14:textId="77777777" w:rsidR="000E4AC6" w:rsidRPr="000E4AC6" w:rsidRDefault="000E4AC6" w:rsidP="000E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Председатель Совета </w:t>
            </w:r>
          </w:p>
          <w:p w14:paraId="0735BFF2" w14:textId="77777777" w:rsidR="000E4AC6" w:rsidRPr="000E4AC6" w:rsidRDefault="000E4AC6" w:rsidP="000E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Гирейского</w:t>
            </w:r>
            <w:proofErr w:type="spellEnd"/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Гулькевичского</w:t>
            </w:r>
            <w:proofErr w:type="spellEnd"/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района</w:t>
            </w:r>
          </w:p>
          <w:p w14:paraId="34115DC3" w14:textId="77777777" w:rsidR="000E4AC6" w:rsidRPr="000E4AC6" w:rsidRDefault="000E4AC6" w:rsidP="000E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946DA2F" w14:textId="504314FE" w:rsidR="000E4AC6" w:rsidRPr="000E4AC6" w:rsidRDefault="000E4AC6" w:rsidP="000E4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E4AC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Л.А. Жидкова</w:t>
            </w:r>
          </w:p>
        </w:tc>
      </w:tr>
      <w:bookmarkEnd w:id="2"/>
    </w:tbl>
    <w:p w14:paraId="0D2E6268" w14:textId="77777777" w:rsidR="00232726" w:rsidRDefault="00232726" w:rsidP="005F31B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232726" w:rsidSect="00CC0A71">
      <w:headerReference w:type="first" r:id="rId18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507AC" w14:textId="77777777" w:rsidR="00582C75" w:rsidRDefault="00582C75" w:rsidP="00EC0981">
      <w:pPr>
        <w:spacing w:after="0" w:line="240" w:lineRule="auto"/>
      </w:pPr>
      <w:r>
        <w:separator/>
      </w:r>
    </w:p>
  </w:endnote>
  <w:endnote w:type="continuationSeparator" w:id="0">
    <w:p w14:paraId="33D28FD8" w14:textId="77777777" w:rsidR="00582C75" w:rsidRDefault="00582C75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D6E1B" w14:textId="77777777" w:rsidR="00582C75" w:rsidRDefault="00582C75" w:rsidP="00EC0981">
      <w:pPr>
        <w:spacing w:after="0" w:line="240" w:lineRule="auto"/>
      </w:pPr>
      <w:r>
        <w:separator/>
      </w:r>
    </w:p>
  </w:footnote>
  <w:footnote w:type="continuationSeparator" w:id="0">
    <w:p w14:paraId="32321FD0" w14:textId="77777777" w:rsidR="00582C75" w:rsidRDefault="00582C75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C0A3E" w14:textId="77777777" w:rsidR="00F13A46" w:rsidRDefault="00F13A46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4962"/>
      <w:jc w:val="center"/>
      <w:rPr>
        <w:rFonts w:ascii="Times New Roman" w:eastAsia="Times New Roman" w:hAnsi="Times New Roman"/>
        <w:sz w:val="28"/>
        <w:szCs w:val="28"/>
        <w:lang w:eastAsia="ru-RU"/>
      </w:rPr>
    </w:pPr>
  </w:p>
  <w:p w14:paraId="18E8EBF1" w14:textId="5D63FA0B" w:rsidR="0062222F" w:rsidRPr="0064617A" w:rsidRDefault="0062222F" w:rsidP="00FF39F5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020EA"/>
    <w:rsid w:val="00002A63"/>
    <w:rsid w:val="00004E70"/>
    <w:rsid w:val="00013300"/>
    <w:rsid w:val="000155F8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752CC"/>
    <w:rsid w:val="00081281"/>
    <w:rsid w:val="00082AF7"/>
    <w:rsid w:val="00082CF7"/>
    <w:rsid w:val="0009492F"/>
    <w:rsid w:val="0009608B"/>
    <w:rsid w:val="000A21C1"/>
    <w:rsid w:val="000A2B84"/>
    <w:rsid w:val="000A65CE"/>
    <w:rsid w:val="000B3DEC"/>
    <w:rsid w:val="000B58E8"/>
    <w:rsid w:val="000B739D"/>
    <w:rsid w:val="000C1E5C"/>
    <w:rsid w:val="000D6E3F"/>
    <w:rsid w:val="000E4511"/>
    <w:rsid w:val="000E4AC6"/>
    <w:rsid w:val="000E5FE6"/>
    <w:rsid w:val="000E6416"/>
    <w:rsid w:val="000E6484"/>
    <w:rsid w:val="000F1418"/>
    <w:rsid w:val="000F1E43"/>
    <w:rsid w:val="000F7C80"/>
    <w:rsid w:val="001025B9"/>
    <w:rsid w:val="00105162"/>
    <w:rsid w:val="00117F6D"/>
    <w:rsid w:val="00122419"/>
    <w:rsid w:val="00123F71"/>
    <w:rsid w:val="00125E6F"/>
    <w:rsid w:val="00126952"/>
    <w:rsid w:val="001350CD"/>
    <w:rsid w:val="00136014"/>
    <w:rsid w:val="001371A2"/>
    <w:rsid w:val="00137594"/>
    <w:rsid w:val="00142E7A"/>
    <w:rsid w:val="00143158"/>
    <w:rsid w:val="00143674"/>
    <w:rsid w:val="001448AC"/>
    <w:rsid w:val="001451D5"/>
    <w:rsid w:val="00145A51"/>
    <w:rsid w:val="001475DC"/>
    <w:rsid w:val="00147826"/>
    <w:rsid w:val="00150D97"/>
    <w:rsid w:val="0015381D"/>
    <w:rsid w:val="00165C26"/>
    <w:rsid w:val="001673A8"/>
    <w:rsid w:val="00176E67"/>
    <w:rsid w:val="00177C36"/>
    <w:rsid w:val="00182AC0"/>
    <w:rsid w:val="00186AB2"/>
    <w:rsid w:val="00186DC7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1F512E"/>
    <w:rsid w:val="002029C2"/>
    <w:rsid w:val="00206ABE"/>
    <w:rsid w:val="00212E79"/>
    <w:rsid w:val="0021464C"/>
    <w:rsid w:val="002169EB"/>
    <w:rsid w:val="00220817"/>
    <w:rsid w:val="00220E37"/>
    <w:rsid w:val="00224EB2"/>
    <w:rsid w:val="002265BB"/>
    <w:rsid w:val="00232726"/>
    <w:rsid w:val="00232748"/>
    <w:rsid w:val="002363AD"/>
    <w:rsid w:val="00241EF8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97DA2"/>
    <w:rsid w:val="002A28A5"/>
    <w:rsid w:val="002A64D2"/>
    <w:rsid w:val="002A713D"/>
    <w:rsid w:val="002A797A"/>
    <w:rsid w:val="002B508C"/>
    <w:rsid w:val="002B7665"/>
    <w:rsid w:val="002C5824"/>
    <w:rsid w:val="002E7CB2"/>
    <w:rsid w:val="002F7224"/>
    <w:rsid w:val="00301DDA"/>
    <w:rsid w:val="00301F96"/>
    <w:rsid w:val="00304594"/>
    <w:rsid w:val="003108D1"/>
    <w:rsid w:val="00314BBC"/>
    <w:rsid w:val="00322466"/>
    <w:rsid w:val="00326523"/>
    <w:rsid w:val="0033189E"/>
    <w:rsid w:val="0033667A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4DF8"/>
    <w:rsid w:val="00385653"/>
    <w:rsid w:val="00385B88"/>
    <w:rsid w:val="00392667"/>
    <w:rsid w:val="00396B30"/>
    <w:rsid w:val="003A7B06"/>
    <w:rsid w:val="003B35CC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59A7"/>
    <w:rsid w:val="00417F02"/>
    <w:rsid w:val="004214B3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4F7135"/>
    <w:rsid w:val="00500166"/>
    <w:rsid w:val="00500D5F"/>
    <w:rsid w:val="00502BD8"/>
    <w:rsid w:val="00510069"/>
    <w:rsid w:val="00510CD3"/>
    <w:rsid w:val="0051156C"/>
    <w:rsid w:val="005125B7"/>
    <w:rsid w:val="005126B9"/>
    <w:rsid w:val="00516288"/>
    <w:rsid w:val="005234D7"/>
    <w:rsid w:val="00524A87"/>
    <w:rsid w:val="0052658B"/>
    <w:rsid w:val="00531878"/>
    <w:rsid w:val="0053297A"/>
    <w:rsid w:val="005378AF"/>
    <w:rsid w:val="005404D1"/>
    <w:rsid w:val="00542661"/>
    <w:rsid w:val="00542B67"/>
    <w:rsid w:val="005466C2"/>
    <w:rsid w:val="0055505C"/>
    <w:rsid w:val="005555C2"/>
    <w:rsid w:val="00557A18"/>
    <w:rsid w:val="00575F52"/>
    <w:rsid w:val="00581047"/>
    <w:rsid w:val="00582C75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4FE0"/>
    <w:rsid w:val="005C522C"/>
    <w:rsid w:val="005D5C30"/>
    <w:rsid w:val="005D7AD0"/>
    <w:rsid w:val="005E3F7A"/>
    <w:rsid w:val="005E7D75"/>
    <w:rsid w:val="005F257E"/>
    <w:rsid w:val="005F31BE"/>
    <w:rsid w:val="005F535A"/>
    <w:rsid w:val="006050EC"/>
    <w:rsid w:val="006069DF"/>
    <w:rsid w:val="00621CAB"/>
    <w:rsid w:val="0062222F"/>
    <w:rsid w:val="006231C3"/>
    <w:rsid w:val="00623264"/>
    <w:rsid w:val="00623B2B"/>
    <w:rsid w:val="00630A26"/>
    <w:rsid w:val="00632956"/>
    <w:rsid w:val="00643FEA"/>
    <w:rsid w:val="00645F18"/>
    <w:rsid w:val="0064617A"/>
    <w:rsid w:val="0067124D"/>
    <w:rsid w:val="00680F39"/>
    <w:rsid w:val="00695650"/>
    <w:rsid w:val="006A492B"/>
    <w:rsid w:val="006A74CE"/>
    <w:rsid w:val="006B2C4D"/>
    <w:rsid w:val="006D30CD"/>
    <w:rsid w:val="006D5DE9"/>
    <w:rsid w:val="006D660D"/>
    <w:rsid w:val="006E7DE0"/>
    <w:rsid w:val="006F308F"/>
    <w:rsid w:val="006F401E"/>
    <w:rsid w:val="006F4053"/>
    <w:rsid w:val="006F6F49"/>
    <w:rsid w:val="0070071E"/>
    <w:rsid w:val="00700FF4"/>
    <w:rsid w:val="00701304"/>
    <w:rsid w:val="00702622"/>
    <w:rsid w:val="00703AB8"/>
    <w:rsid w:val="007075A6"/>
    <w:rsid w:val="00710504"/>
    <w:rsid w:val="00721563"/>
    <w:rsid w:val="00727E66"/>
    <w:rsid w:val="00733D30"/>
    <w:rsid w:val="00735705"/>
    <w:rsid w:val="00743F9A"/>
    <w:rsid w:val="00747B4B"/>
    <w:rsid w:val="00747FED"/>
    <w:rsid w:val="0075194C"/>
    <w:rsid w:val="00751F39"/>
    <w:rsid w:val="00752DEC"/>
    <w:rsid w:val="00762828"/>
    <w:rsid w:val="00762B26"/>
    <w:rsid w:val="00771CD1"/>
    <w:rsid w:val="00772F1B"/>
    <w:rsid w:val="007744BF"/>
    <w:rsid w:val="00776560"/>
    <w:rsid w:val="0078172D"/>
    <w:rsid w:val="00782146"/>
    <w:rsid w:val="00786507"/>
    <w:rsid w:val="0079354E"/>
    <w:rsid w:val="0079473F"/>
    <w:rsid w:val="00796532"/>
    <w:rsid w:val="00796AF4"/>
    <w:rsid w:val="00797C67"/>
    <w:rsid w:val="007B422E"/>
    <w:rsid w:val="007C7A49"/>
    <w:rsid w:val="007D1D2A"/>
    <w:rsid w:val="007D38EC"/>
    <w:rsid w:val="007D3A34"/>
    <w:rsid w:val="007E0A76"/>
    <w:rsid w:val="007E4B9C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2B45"/>
    <w:rsid w:val="00814F5F"/>
    <w:rsid w:val="00816CE4"/>
    <w:rsid w:val="008228F6"/>
    <w:rsid w:val="00825F6E"/>
    <w:rsid w:val="00826878"/>
    <w:rsid w:val="0084094C"/>
    <w:rsid w:val="008460E6"/>
    <w:rsid w:val="00852216"/>
    <w:rsid w:val="00852F2A"/>
    <w:rsid w:val="0085447C"/>
    <w:rsid w:val="00856389"/>
    <w:rsid w:val="0086007A"/>
    <w:rsid w:val="00860BA4"/>
    <w:rsid w:val="00861911"/>
    <w:rsid w:val="00864FC8"/>
    <w:rsid w:val="00871292"/>
    <w:rsid w:val="0087178A"/>
    <w:rsid w:val="0087210F"/>
    <w:rsid w:val="0087469B"/>
    <w:rsid w:val="00875A02"/>
    <w:rsid w:val="0088158A"/>
    <w:rsid w:val="0088424E"/>
    <w:rsid w:val="0088752E"/>
    <w:rsid w:val="008A0BF7"/>
    <w:rsid w:val="008A362C"/>
    <w:rsid w:val="008A6F2D"/>
    <w:rsid w:val="008B382F"/>
    <w:rsid w:val="008B7843"/>
    <w:rsid w:val="008C04C3"/>
    <w:rsid w:val="008C2241"/>
    <w:rsid w:val="008C2BB7"/>
    <w:rsid w:val="008C66B2"/>
    <w:rsid w:val="008D450F"/>
    <w:rsid w:val="008D6E01"/>
    <w:rsid w:val="008E07D9"/>
    <w:rsid w:val="008E5C9A"/>
    <w:rsid w:val="00902E36"/>
    <w:rsid w:val="009065D9"/>
    <w:rsid w:val="0090721C"/>
    <w:rsid w:val="0091121E"/>
    <w:rsid w:val="00915F50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C0414"/>
    <w:rsid w:val="009C0A61"/>
    <w:rsid w:val="009C531E"/>
    <w:rsid w:val="009D2F6B"/>
    <w:rsid w:val="009D5D6C"/>
    <w:rsid w:val="009D7E5F"/>
    <w:rsid w:val="009E1A13"/>
    <w:rsid w:val="009E6711"/>
    <w:rsid w:val="009F3F67"/>
    <w:rsid w:val="009F68F8"/>
    <w:rsid w:val="009F7B6C"/>
    <w:rsid w:val="00A04C0D"/>
    <w:rsid w:val="00A17729"/>
    <w:rsid w:val="00A252F4"/>
    <w:rsid w:val="00A43948"/>
    <w:rsid w:val="00A43F40"/>
    <w:rsid w:val="00A52AD9"/>
    <w:rsid w:val="00A6154E"/>
    <w:rsid w:val="00A624BB"/>
    <w:rsid w:val="00A62B02"/>
    <w:rsid w:val="00A643FD"/>
    <w:rsid w:val="00A654B4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E0C20"/>
    <w:rsid w:val="00AE0FF7"/>
    <w:rsid w:val="00AE273E"/>
    <w:rsid w:val="00AE4BB2"/>
    <w:rsid w:val="00AF0F1E"/>
    <w:rsid w:val="00AF42FC"/>
    <w:rsid w:val="00AF63D7"/>
    <w:rsid w:val="00AF6A8F"/>
    <w:rsid w:val="00B01AB1"/>
    <w:rsid w:val="00B149C3"/>
    <w:rsid w:val="00B20A1F"/>
    <w:rsid w:val="00B23096"/>
    <w:rsid w:val="00B330C8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71542"/>
    <w:rsid w:val="00B74ADE"/>
    <w:rsid w:val="00B765A5"/>
    <w:rsid w:val="00B76D25"/>
    <w:rsid w:val="00B8112A"/>
    <w:rsid w:val="00B81591"/>
    <w:rsid w:val="00B819A3"/>
    <w:rsid w:val="00B84AF1"/>
    <w:rsid w:val="00B94417"/>
    <w:rsid w:val="00B95540"/>
    <w:rsid w:val="00B964BD"/>
    <w:rsid w:val="00BB22B4"/>
    <w:rsid w:val="00BB4B2A"/>
    <w:rsid w:val="00BC0B38"/>
    <w:rsid w:val="00BC44E8"/>
    <w:rsid w:val="00BC6680"/>
    <w:rsid w:val="00BD49D2"/>
    <w:rsid w:val="00BD7AD9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35ED4"/>
    <w:rsid w:val="00C4009B"/>
    <w:rsid w:val="00C4025F"/>
    <w:rsid w:val="00C44EB6"/>
    <w:rsid w:val="00C45D49"/>
    <w:rsid w:val="00C46107"/>
    <w:rsid w:val="00C612CC"/>
    <w:rsid w:val="00C65FA9"/>
    <w:rsid w:val="00C73C76"/>
    <w:rsid w:val="00C748EE"/>
    <w:rsid w:val="00C84820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16E"/>
    <w:rsid w:val="00D35F6B"/>
    <w:rsid w:val="00D3664A"/>
    <w:rsid w:val="00D3703A"/>
    <w:rsid w:val="00D42B6C"/>
    <w:rsid w:val="00D431EA"/>
    <w:rsid w:val="00D52805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90B98"/>
    <w:rsid w:val="00DA152A"/>
    <w:rsid w:val="00DA282B"/>
    <w:rsid w:val="00DA5A47"/>
    <w:rsid w:val="00DB139C"/>
    <w:rsid w:val="00DB4940"/>
    <w:rsid w:val="00DB540A"/>
    <w:rsid w:val="00DB631F"/>
    <w:rsid w:val="00DB6E10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F0E32"/>
    <w:rsid w:val="00DF16A3"/>
    <w:rsid w:val="00DF320C"/>
    <w:rsid w:val="00E060C2"/>
    <w:rsid w:val="00E13A2E"/>
    <w:rsid w:val="00E201D9"/>
    <w:rsid w:val="00E245FF"/>
    <w:rsid w:val="00E3059D"/>
    <w:rsid w:val="00E309B7"/>
    <w:rsid w:val="00E30F75"/>
    <w:rsid w:val="00E3275F"/>
    <w:rsid w:val="00E32D3C"/>
    <w:rsid w:val="00E35B3C"/>
    <w:rsid w:val="00E36616"/>
    <w:rsid w:val="00E55ADD"/>
    <w:rsid w:val="00E635AE"/>
    <w:rsid w:val="00E74AC7"/>
    <w:rsid w:val="00E77C5B"/>
    <w:rsid w:val="00E848C6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E1328"/>
    <w:rsid w:val="00EE4BDC"/>
    <w:rsid w:val="00EE6D5F"/>
    <w:rsid w:val="00EF22D0"/>
    <w:rsid w:val="00EF58CC"/>
    <w:rsid w:val="00EF5F8A"/>
    <w:rsid w:val="00EF6E22"/>
    <w:rsid w:val="00F03E96"/>
    <w:rsid w:val="00F100D6"/>
    <w:rsid w:val="00F1201E"/>
    <w:rsid w:val="00F13A46"/>
    <w:rsid w:val="00F22CC4"/>
    <w:rsid w:val="00F22FEB"/>
    <w:rsid w:val="00F40217"/>
    <w:rsid w:val="00F4301F"/>
    <w:rsid w:val="00F51069"/>
    <w:rsid w:val="00F54F23"/>
    <w:rsid w:val="00F750CB"/>
    <w:rsid w:val="00F752FB"/>
    <w:rsid w:val="00F75F8C"/>
    <w:rsid w:val="00F76F7D"/>
    <w:rsid w:val="00F8581C"/>
    <w:rsid w:val="00F87A2F"/>
    <w:rsid w:val="00F915EE"/>
    <w:rsid w:val="00F95B67"/>
    <w:rsid w:val="00FA036F"/>
    <w:rsid w:val="00FA22E8"/>
    <w:rsid w:val="00FA517B"/>
    <w:rsid w:val="00FA75D5"/>
    <w:rsid w:val="00FB7176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BCD16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E8A4E5CA29B48D5FAA7A78F7966418A90863D8C596BC96F1914FAAEE771CFA5B00DD3DDFF5D886ABDC4E3D74C8I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BDC4D3E74CEI" TargetMode="External"/><Relationship Id="rId17" Type="http://schemas.openxmlformats.org/officeDocument/2006/relationships/hyperlink" Target="consultantplus://offline/ref=7DE8A4E5CA29B48D5FAA7A78F7966418A90863D8C596BC96F1914FAAEE771CFA5B00DD3DDFF5D886A9D94D3874CB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DE8A4E5CA29B48D5FAA7A78F7966418A90863D8C596BC96F1914FAAEE771CFA5B00DD3DDFF5D886A9DA443D74CA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EDF4F3874C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7DE8A4E5CA29B48D5FAA7A78F7966418A90863D8C596BC96F1914FAAEE771CFA5B00DD3DDFF5D886AFDA4F3D74C9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E8A4E5CA29B48D5FAA7A78F7966418A90863D8C596BC96F1914FAAEE771CFA5B00DD3DDFF5D886AFDB443C74CCI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AFCA0-0025-4E40-AF13-E1ABD09DC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4</cp:revision>
  <cp:lastPrinted>2024-12-23T07:30:00Z</cp:lastPrinted>
  <dcterms:created xsi:type="dcterms:W3CDTF">2024-12-19T05:21:00Z</dcterms:created>
  <dcterms:modified xsi:type="dcterms:W3CDTF">2024-12-23T07:31:00Z</dcterms:modified>
</cp:coreProperties>
</file>