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96D8" w14:textId="77777777"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D0BA38" wp14:editId="1A84B643">
            <wp:extent cx="655320" cy="822960"/>
            <wp:effectExtent l="0" t="0" r="0" b="0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7B018" w14:textId="77777777"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CB311B" w14:textId="77777777" w:rsidR="004160EA" w:rsidRPr="00E42293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42293">
        <w:rPr>
          <w:rFonts w:ascii="Times New Roman" w:eastAsia="Times New Roman" w:hAnsi="Times New Roman" w:cs="Times New Roman"/>
          <w:sz w:val="28"/>
          <w:szCs w:val="24"/>
        </w:rPr>
        <w:t>СОВЕТ ГИРЕЙСКОГО ГОРОДСКОГО ПОСЕЛЕНИЯ</w:t>
      </w:r>
    </w:p>
    <w:p w14:paraId="3927AEFA" w14:textId="77777777" w:rsidR="004160EA" w:rsidRPr="00E42293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42293">
        <w:rPr>
          <w:rFonts w:ascii="Times New Roman" w:eastAsia="Times New Roman" w:hAnsi="Times New Roman" w:cs="Times New Roman"/>
          <w:sz w:val="28"/>
          <w:szCs w:val="24"/>
        </w:rPr>
        <w:t>ГУЛЬКЕВИЧСКОГО РАЙОНА</w:t>
      </w:r>
    </w:p>
    <w:p w14:paraId="42708FF3" w14:textId="77777777" w:rsidR="004160EA" w:rsidRPr="00E42293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34F4307" w14:textId="77777777" w:rsidR="004160EA" w:rsidRPr="00D45BEE" w:rsidRDefault="004160EA" w:rsidP="004160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45BEE">
        <w:rPr>
          <w:rFonts w:ascii="Times New Roman" w:eastAsia="Times New Roman" w:hAnsi="Times New Roman" w:cs="Times New Roman"/>
          <w:b/>
          <w:bCs/>
          <w:sz w:val="32"/>
          <w:szCs w:val="32"/>
        </w:rPr>
        <w:t>Р Е Ш Е Н И Е</w:t>
      </w:r>
    </w:p>
    <w:p w14:paraId="42CB5702" w14:textId="77777777"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DD5BE1F" w14:textId="77777777" w:rsidR="004160EA" w:rsidRPr="004160EA" w:rsidRDefault="004160EA" w:rsidP="0041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EB6F4C" w14:textId="4CE213D7"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60EA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41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293">
        <w:rPr>
          <w:rFonts w:ascii="Times New Roman" w:eastAsia="Times New Roman" w:hAnsi="Times New Roman" w:cs="Times New Roman"/>
          <w:sz w:val="28"/>
          <w:szCs w:val="28"/>
        </w:rPr>
        <w:t>25.07.2024 года</w:t>
      </w:r>
      <w:r w:rsidRPr="004160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160E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16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="00E4229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72198DC0" w14:textId="77777777" w:rsidR="004160EA" w:rsidRPr="004160EA" w:rsidRDefault="004160EA" w:rsidP="0041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60EA">
        <w:rPr>
          <w:rFonts w:ascii="Times New Roman" w:eastAsia="Times New Roman" w:hAnsi="Times New Roman" w:cs="Times New Roman"/>
          <w:sz w:val="24"/>
          <w:szCs w:val="24"/>
        </w:rPr>
        <w:t>пгт. Гирей</w:t>
      </w:r>
    </w:p>
    <w:p w14:paraId="595FE21B" w14:textId="77777777" w:rsidR="004160EA" w:rsidRDefault="004160EA" w:rsidP="00B71DA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1FA41" w14:textId="77777777" w:rsidR="004160EA" w:rsidRDefault="004160EA" w:rsidP="00B71DA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A5E4B" w14:textId="1798E872" w:rsidR="00CA48DD" w:rsidRDefault="00B71DAC" w:rsidP="00B71DA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DA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Гирейского городского поселения Гулькевичского района от 25 августа 2022 г. № 5</w:t>
      </w:r>
      <w:r w:rsidR="00D45BE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71DAC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муниципальной службе в администрации Гирейского городского поселения Гулькевичского района»</w:t>
      </w:r>
    </w:p>
    <w:p w14:paraId="0E200C16" w14:textId="77777777" w:rsidR="00B71DAC" w:rsidRPr="00B71DAC" w:rsidRDefault="00B71DAC" w:rsidP="00B71DAC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14:paraId="7E7C5B3D" w14:textId="77777777" w:rsidR="00B71DAC" w:rsidRPr="00B71DAC" w:rsidRDefault="00B71DAC" w:rsidP="00B71DAC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8"/>
          <w:szCs w:val="28"/>
        </w:rPr>
      </w:pPr>
    </w:p>
    <w:p w14:paraId="03C53CA8" w14:textId="77777777" w:rsidR="00B71DAC" w:rsidRPr="00B71DAC" w:rsidRDefault="00B71DAC" w:rsidP="00EB27F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AC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нормативного</w:t>
      </w:r>
      <w:r w:rsidRPr="00B71DAC"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B71DAC">
        <w:rPr>
          <w:rFonts w:ascii="Times New Roman" w:hAnsi="Times New Roman" w:cs="Times New Roman"/>
          <w:sz w:val="28"/>
          <w:szCs w:val="28"/>
        </w:rPr>
        <w:t xml:space="preserve">, </w:t>
      </w:r>
      <w:r w:rsidR="00C628E7" w:rsidRPr="00C628E7">
        <w:rPr>
          <w:rFonts w:ascii="Times New Roman" w:hAnsi="Times New Roman" w:cs="Times New Roman"/>
          <w:sz w:val="28"/>
          <w:szCs w:val="28"/>
        </w:rPr>
        <w:t>руководствуясь Федеральным законом от 2 марта 2007</w:t>
      </w:r>
      <w:r w:rsidR="00C628E7">
        <w:rPr>
          <w:rFonts w:ascii="Times New Roman" w:hAnsi="Times New Roman" w:cs="Times New Roman"/>
          <w:sz w:val="28"/>
          <w:szCs w:val="28"/>
        </w:rPr>
        <w:t xml:space="preserve"> г.</w:t>
      </w:r>
      <w:r w:rsidR="00C628E7" w:rsidRPr="00C628E7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  <w:r w:rsidR="00C628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B71DAC">
        <w:rPr>
          <w:rFonts w:ascii="Times New Roman" w:hAnsi="Times New Roman" w:cs="Times New Roman"/>
          <w:sz w:val="28"/>
          <w:szCs w:val="28"/>
        </w:rPr>
        <w:t xml:space="preserve"> Гирейского городского поселения Гулькевичского района, Совет Гирейского городского поселения Гулькевичского района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AC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DAC">
        <w:rPr>
          <w:rFonts w:ascii="Times New Roman" w:hAnsi="Times New Roman" w:cs="Times New Roman"/>
          <w:sz w:val="28"/>
          <w:szCs w:val="28"/>
        </w:rPr>
        <w:t>л:</w:t>
      </w:r>
    </w:p>
    <w:p w14:paraId="0FAE3111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1. Внести в приложение к решению Совета Гирейского городского поселения Гулькевичского района от 25 августа 2022 г. № 5 «Об утверждении Положения о муниципальной службе в администрации Гирейского городского поселения Гулькевичского района» следующие изменения:</w:t>
      </w:r>
    </w:p>
    <w:p w14:paraId="289D1C8A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1) В главе III «Правовое положение муниципального служащего»:</w:t>
      </w:r>
    </w:p>
    <w:p w14:paraId="2E5C98ED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а) пункт 2.1. раздела 2 «Основные обязанности муниципального служащего» дополнить подпунктом 13 следующего содержания:</w:t>
      </w:r>
    </w:p>
    <w:p w14:paraId="316377D1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«13)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132 настоящего Положения, за исключением сведений, изменение которых произошло по решению представителя нанимателя (работодателя) (далее - сведения, содержащиеся в анкете).»;</w:t>
      </w:r>
    </w:p>
    <w:p w14:paraId="4FF85DD9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б) подпункт 8 пункта 3.1 раздела 3 «Ограничения, связанные с муниципальной службой» изложить в следующей редакции:</w:t>
      </w:r>
    </w:p>
    <w:p w14:paraId="06352E45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</w:t>
      </w:r>
      <w:r w:rsidRPr="009F5CF4">
        <w:rPr>
          <w:rFonts w:ascii="Times New Roman" w:hAnsi="Times New Roman" w:cs="Times New Roman"/>
          <w:sz w:val="28"/>
          <w:szCs w:val="28"/>
        </w:rPr>
        <w:lastRenderedPageBreak/>
        <w:t>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службы;»;</w:t>
      </w:r>
    </w:p>
    <w:p w14:paraId="413CB7C7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в) в разделе 5 «Урегулирование конфликта интересов на муниципальной службе»:</w:t>
      </w:r>
    </w:p>
    <w:p w14:paraId="5163154C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пункт 5.5. дополнить словами следующего содержания:</w:t>
      </w:r>
    </w:p>
    <w:p w14:paraId="6134F3CD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«, за исключением случаев, установленных федеральными законами.»;</w:t>
      </w:r>
    </w:p>
    <w:p w14:paraId="4779EE97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пункт 5.7. дополнить словами следующего содержания:</w:t>
      </w:r>
    </w:p>
    <w:p w14:paraId="2BC2FF02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«, за исключением случаев, установленных федеральными законами.»;</w:t>
      </w:r>
    </w:p>
    <w:p w14:paraId="72BDB5A2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г) в разделе 7 «Сведения о доходах, об имуществе и обязательствах имущественного характера муниципального служащего»:</w:t>
      </w:r>
    </w:p>
    <w:p w14:paraId="72EDF3BF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пункт 7.5 изложить в следующей редакции:</w:t>
      </w:r>
    </w:p>
    <w:p w14:paraId="2DACD5CE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«7.5.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законами.»;</w:t>
      </w:r>
    </w:p>
    <w:p w14:paraId="5A931D92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дополнить пунктом 7.5.1 следующего содержания:</w:t>
      </w:r>
    </w:p>
    <w:p w14:paraId="58E24CCB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«7.5.1. Представление муниципальным служащим заведомо недостоверных сведений, указанных в пункте 7.5., является правонарушением, влекущим увольнение муниципального служащего с муниципальной службы.»;</w:t>
      </w:r>
    </w:p>
    <w:p w14:paraId="7CA8F104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д) в разделе 8 «Представление сведений о расходах»:</w:t>
      </w:r>
    </w:p>
    <w:p w14:paraId="78332E85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пункт 8.3. изложить в следующей редакции:</w:t>
      </w:r>
    </w:p>
    <w:p w14:paraId="5E8C9F1F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«8.3. Непредставление муниципальным служащим сведений о своих расходах, а также о расходах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законами.»;</w:t>
      </w:r>
    </w:p>
    <w:p w14:paraId="53C15D60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дополнить пунктом 8.3.1 следующего содержания:</w:t>
      </w:r>
    </w:p>
    <w:p w14:paraId="3C28020B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«8.3.1. Представление муниципальным служащим заведомо недостоверных сведений, указанных в пункте 8.3., является правонарушением, влекущим увольнение муниципального служащего с муниципальной службы.».</w:t>
      </w:r>
    </w:p>
    <w:p w14:paraId="65E3357D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е) дополнить разделом 10 следующего содержания:</w:t>
      </w:r>
    </w:p>
    <w:p w14:paraId="5887DFEA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«10. Представление анкеты, сообщение об изменении сведений, содержащихся в анкете, и проверка таких сведений</w:t>
      </w:r>
    </w:p>
    <w:p w14:paraId="6FA5F63C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10.1. Гражданин при поступлении на муниципальную службу представляет анкету.</w:t>
      </w:r>
    </w:p>
    <w:p w14:paraId="4CE46105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10.2.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14:paraId="706AD527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lastRenderedPageBreak/>
        <w:t>10.3.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14:paraId="4D803F4A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10.4.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запроса.».</w:t>
      </w:r>
    </w:p>
    <w:p w14:paraId="4C08D91E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2) В главе IV «Порядок поступления на муниципальную службу, ее прохождения и прекращения»:</w:t>
      </w:r>
    </w:p>
    <w:p w14:paraId="0A7E2892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а) в разделе 1 «Поступление на муниципальную службу»:</w:t>
      </w:r>
    </w:p>
    <w:p w14:paraId="24E72642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подпункт 2 пункта 1.3 изложить в следующей редакции:</w:t>
      </w:r>
    </w:p>
    <w:p w14:paraId="52B374D0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«2) анкету, предусмотренную разделом 10 главы III «Правовое положение муниципального служащего» настоящего Положения;»;</w:t>
      </w:r>
    </w:p>
    <w:p w14:paraId="49952A4D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14:paraId="7A84A489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«1.4. Сведения, (за исключением сведений, содержащихся в анкете), представленные гражданином при поступлении на муниципальную службу, могут подвергаться проверке в установленном федеральными законами порядке.»;</w:t>
      </w:r>
    </w:p>
    <w:p w14:paraId="4DA9106F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б) в разделе 3 «Ответственность муниципального служащего»:</w:t>
      </w:r>
    </w:p>
    <w:p w14:paraId="69E8451E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подпункт 1 пункта 3.6 дополнить словами следующего содержания:</w:t>
      </w:r>
    </w:p>
    <w:p w14:paraId="0EB08517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«или в соответствии со статьей 13.4 Федерального закона от 25 декабря 2008 г. № 273-ФЗ «О противодействии коррупции» уполномоченным подразделением Администрации Президента Российской Федерации;»;</w:t>
      </w:r>
    </w:p>
    <w:p w14:paraId="24EE7A21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дополнить пунктом 3.4.1. следующего содержания:</w:t>
      </w:r>
    </w:p>
    <w:p w14:paraId="6BD0155C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«3.4.1.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г. № 273-ФЗ «О противодействии коррупции».».</w:t>
      </w:r>
    </w:p>
    <w:p w14:paraId="28D04E4E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3) В пункте 1.1 раздела 1 «Кадровая работа в администрации» главы VII «Кадровая работа»:</w:t>
      </w:r>
    </w:p>
    <w:p w14:paraId="5A58BEC1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а) подпункт 11 изложить в следующей редакции:</w:t>
      </w:r>
    </w:p>
    <w:p w14:paraId="199AE9B4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14:paraId="67044DF8" w14:textId="77777777" w:rsidR="009F5CF4" w:rsidRP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lastRenderedPageBreak/>
        <w:t>б) дополнить подпунктом 11.1 следующего содержания:</w:t>
      </w:r>
    </w:p>
    <w:p w14:paraId="6FB1FA64" w14:textId="77777777" w:rsidR="009F5CF4" w:rsidRDefault="009F5CF4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F4">
        <w:rPr>
          <w:rFonts w:ascii="Times New Roman" w:hAnsi="Times New Roman" w:cs="Times New Roman"/>
          <w:sz w:val="28"/>
          <w:szCs w:val="28"/>
        </w:rPr>
        <w:t>«11.1) оформление допуска установленной формы к сведениям, составляющим государственную тайну;».</w:t>
      </w:r>
    </w:p>
    <w:p w14:paraId="6DC80499" w14:textId="6CFE37DD" w:rsidR="004A5BA3" w:rsidRPr="004A5BA3" w:rsidRDefault="004A5BA3" w:rsidP="009F5CF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A3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A5BA3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Гулькевичского района Краснодарского края «В 24 часа»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14:paraId="2D655CEA" w14:textId="77777777" w:rsidR="004A5BA3" w:rsidRDefault="004A5BA3" w:rsidP="004A5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A3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постоянно действующую депутатскую </w:t>
      </w:r>
      <w:r w:rsidRPr="004A5BA3">
        <w:rPr>
          <w:rFonts w:ascii="Times New Roman" w:hAnsi="Times New Roman" w:cs="Times New Roman"/>
          <w:sz w:val="28"/>
          <w:szCs w:val="28"/>
        </w:rPr>
        <w:t>комиссию Совета Гирейского городского поселения Гулькевичского района по работе с общественными организациями, законности правопорядку, делам военнослужащих и казачеству.</w:t>
      </w:r>
    </w:p>
    <w:p w14:paraId="24AA5640" w14:textId="77777777" w:rsidR="004A5BA3" w:rsidRDefault="004A5BA3" w:rsidP="004A5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BA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4A5BA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14:paraId="35BB958A" w14:textId="77777777" w:rsidR="004A5BA3" w:rsidRDefault="004A5BA3" w:rsidP="004A5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4A320" w14:textId="77777777" w:rsidR="004A5BA3" w:rsidRDefault="004A5BA3" w:rsidP="004A5BA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070"/>
        <w:gridCol w:w="4927"/>
      </w:tblGrid>
      <w:tr w:rsidR="004A5BA3" w:rsidRPr="004A5BA3" w14:paraId="2FF88754" w14:textId="77777777" w:rsidTr="008E654A">
        <w:tc>
          <w:tcPr>
            <w:tcW w:w="5070" w:type="dxa"/>
            <w:shd w:val="clear" w:color="auto" w:fill="auto"/>
          </w:tcPr>
          <w:p w14:paraId="47D2F437" w14:textId="77777777" w:rsidR="004A5BA3" w:rsidRPr="004A5BA3" w:rsidRDefault="004A5BA3" w:rsidP="004A5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Гирейского городского поселения </w:t>
            </w:r>
          </w:p>
          <w:p w14:paraId="02EFC9E9" w14:textId="77777777"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 района</w:t>
            </w:r>
          </w:p>
          <w:p w14:paraId="4421A0A6" w14:textId="77777777"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91CD234" w14:textId="77777777"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Р.А. Алексеенко</w:t>
            </w:r>
          </w:p>
        </w:tc>
        <w:tc>
          <w:tcPr>
            <w:tcW w:w="4927" w:type="dxa"/>
            <w:shd w:val="clear" w:color="auto" w:fill="auto"/>
          </w:tcPr>
          <w:p w14:paraId="41B8F3D3" w14:textId="77777777"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Pr="004A5BA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</w:p>
          <w:p w14:paraId="6F6EC4CF" w14:textId="77777777"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Гирейского городского поселения </w:t>
            </w:r>
          </w:p>
          <w:p w14:paraId="07812D44" w14:textId="77777777"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Гулькевичского района   </w:t>
            </w:r>
          </w:p>
          <w:p w14:paraId="01B24B1F" w14:textId="77777777" w:rsidR="004A5BA3" w:rsidRPr="004A5BA3" w:rsidRDefault="004A5BA3" w:rsidP="004A5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В.И. Ключников</w:t>
            </w:r>
          </w:p>
        </w:tc>
      </w:tr>
    </w:tbl>
    <w:p w14:paraId="6C6C7BA8" w14:textId="77777777" w:rsidR="004A5BA3" w:rsidRPr="00B71DAC" w:rsidRDefault="004A5BA3" w:rsidP="004A5BA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A5BA3" w:rsidRPr="00B71DAC" w:rsidSect="00EB27F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FB123" w14:textId="77777777" w:rsidR="00A00EB9" w:rsidRDefault="00A00EB9" w:rsidP="00D81EA9">
      <w:pPr>
        <w:spacing w:after="0" w:line="240" w:lineRule="auto"/>
      </w:pPr>
      <w:r>
        <w:separator/>
      </w:r>
    </w:p>
  </w:endnote>
  <w:endnote w:type="continuationSeparator" w:id="0">
    <w:p w14:paraId="6AB0F6FC" w14:textId="77777777" w:rsidR="00A00EB9" w:rsidRDefault="00A00EB9" w:rsidP="00D8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E3A3" w14:textId="77777777" w:rsidR="00A00EB9" w:rsidRDefault="00A00EB9" w:rsidP="00D81EA9">
      <w:pPr>
        <w:spacing w:after="0" w:line="240" w:lineRule="auto"/>
      </w:pPr>
      <w:r>
        <w:separator/>
      </w:r>
    </w:p>
  </w:footnote>
  <w:footnote w:type="continuationSeparator" w:id="0">
    <w:p w14:paraId="0C71B8AB" w14:textId="77777777" w:rsidR="00A00EB9" w:rsidRDefault="00A00EB9" w:rsidP="00D81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38FC"/>
    <w:multiLevelType w:val="multilevel"/>
    <w:tmpl w:val="9990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65DB"/>
    <w:multiLevelType w:val="multilevel"/>
    <w:tmpl w:val="B89C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E4D53"/>
    <w:multiLevelType w:val="multilevel"/>
    <w:tmpl w:val="465E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85F7C"/>
    <w:multiLevelType w:val="multilevel"/>
    <w:tmpl w:val="C722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2516F"/>
    <w:multiLevelType w:val="multilevel"/>
    <w:tmpl w:val="A43C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F3779"/>
    <w:multiLevelType w:val="multilevel"/>
    <w:tmpl w:val="C95EB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A84E72"/>
    <w:multiLevelType w:val="multilevel"/>
    <w:tmpl w:val="6E8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F54BD1"/>
    <w:multiLevelType w:val="multilevel"/>
    <w:tmpl w:val="B7C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7300A6"/>
    <w:multiLevelType w:val="multilevel"/>
    <w:tmpl w:val="022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B3B2D"/>
    <w:multiLevelType w:val="multilevel"/>
    <w:tmpl w:val="B680E9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821BD"/>
    <w:multiLevelType w:val="multilevel"/>
    <w:tmpl w:val="24A0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CA6AB7"/>
    <w:multiLevelType w:val="multilevel"/>
    <w:tmpl w:val="9988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8929E1"/>
    <w:multiLevelType w:val="multilevel"/>
    <w:tmpl w:val="A56E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1E45E7"/>
    <w:multiLevelType w:val="multilevel"/>
    <w:tmpl w:val="02B0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DD4A03"/>
    <w:multiLevelType w:val="multilevel"/>
    <w:tmpl w:val="2F7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E72302"/>
    <w:multiLevelType w:val="multilevel"/>
    <w:tmpl w:val="8D1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921FC"/>
    <w:multiLevelType w:val="multilevel"/>
    <w:tmpl w:val="DF66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467EEE"/>
    <w:multiLevelType w:val="multilevel"/>
    <w:tmpl w:val="9B9C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D85E4F"/>
    <w:multiLevelType w:val="multilevel"/>
    <w:tmpl w:val="885814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1B3AFD"/>
    <w:multiLevelType w:val="multilevel"/>
    <w:tmpl w:val="78B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6B5260C"/>
    <w:multiLevelType w:val="multilevel"/>
    <w:tmpl w:val="C5F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08558D"/>
    <w:multiLevelType w:val="multilevel"/>
    <w:tmpl w:val="9B0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0D68ED"/>
    <w:multiLevelType w:val="multilevel"/>
    <w:tmpl w:val="1EC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7322B"/>
    <w:multiLevelType w:val="multilevel"/>
    <w:tmpl w:val="CD4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C092E"/>
    <w:multiLevelType w:val="multilevel"/>
    <w:tmpl w:val="CDDA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FF7AE6"/>
    <w:multiLevelType w:val="multilevel"/>
    <w:tmpl w:val="1A82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047B00"/>
    <w:multiLevelType w:val="multilevel"/>
    <w:tmpl w:val="EA7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DB17B13"/>
    <w:multiLevelType w:val="multilevel"/>
    <w:tmpl w:val="CFC0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F81FDA"/>
    <w:multiLevelType w:val="multilevel"/>
    <w:tmpl w:val="6BA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171580"/>
    <w:multiLevelType w:val="multilevel"/>
    <w:tmpl w:val="009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707D2B"/>
    <w:multiLevelType w:val="multilevel"/>
    <w:tmpl w:val="51D4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901945"/>
    <w:multiLevelType w:val="multilevel"/>
    <w:tmpl w:val="4BA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6A7E86"/>
    <w:multiLevelType w:val="multilevel"/>
    <w:tmpl w:val="7AD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EB4B81"/>
    <w:multiLevelType w:val="multilevel"/>
    <w:tmpl w:val="CBE4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B36CBD"/>
    <w:multiLevelType w:val="multilevel"/>
    <w:tmpl w:val="C10C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5F7101"/>
    <w:multiLevelType w:val="multilevel"/>
    <w:tmpl w:val="054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100BC"/>
    <w:multiLevelType w:val="multilevel"/>
    <w:tmpl w:val="C464C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317FD3"/>
    <w:multiLevelType w:val="multilevel"/>
    <w:tmpl w:val="4C8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9C5DF4"/>
    <w:multiLevelType w:val="multilevel"/>
    <w:tmpl w:val="3360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4C431B"/>
    <w:multiLevelType w:val="multilevel"/>
    <w:tmpl w:val="701A0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82128F"/>
    <w:multiLevelType w:val="multilevel"/>
    <w:tmpl w:val="7A98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1F4906"/>
    <w:multiLevelType w:val="multilevel"/>
    <w:tmpl w:val="5D4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432772"/>
    <w:multiLevelType w:val="multilevel"/>
    <w:tmpl w:val="F6B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71263D"/>
    <w:multiLevelType w:val="multilevel"/>
    <w:tmpl w:val="5644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DB5F5D"/>
    <w:multiLevelType w:val="multilevel"/>
    <w:tmpl w:val="9FF6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C11BED"/>
    <w:multiLevelType w:val="multilevel"/>
    <w:tmpl w:val="1A4E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B41466"/>
    <w:multiLevelType w:val="multilevel"/>
    <w:tmpl w:val="77CA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BD16C4"/>
    <w:multiLevelType w:val="multilevel"/>
    <w:tmpl w:val="3016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994120"/>
    <w:multiLevelType w:val="multilevel"/>
    <w:tmpl w:val="345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422F18"/>
    <w:multiLevelType w:val="multilevel"/>
    <w:tmpl w:val="DF94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611A02"/>
    <w:multiLevelType w:val="multilevel"/>
    <w:tmpl w:val="D5DA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E846011"/>
    <w:multiLevelType w:val="multilevel"/>
    <w:tmpl w:val="8ED04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8666171">
    <w:abstractNumId w:val="40"/>
  </w:num>
  <w:num w:numId="2" w16cid:durableId="727845347">
    <w:abstractNumId w:val="47"/>
  </w:num>
  <w:num w:numId="3" w16cid:durableId="1646468373">
    <w:abstractNumId w:val="13"/>
  </w:num>
  <w:num w:numId="4" w16cid:durableId="1432094054">
    <w:abstractNumId w:val="24"/>
  </w:num>
  <w:num w:numId="5" w16cid:durableId="1230918537">
    <w:abstractNumId w:val="49"/>
  </w:num>
  <w:num w:numId="6" w16cid:durableId="1377969914">
    <w:abstractNumId w:val="4"/>
  </w:num>
  <w:num w:numId="7" w16cid:durableId="1353995283">
    <w:abstractNumId w:val="20"/>
  </w:num>
  <w:num w:numId="8" w16cid:durableId="581918258">
    <w:abstractNumId w:val="14"/>
  </w:num>
  <w:num w:numId="9" w16cid:durableId="24864950">
    <w:abstractNumId w:val="21"/>
  </w:num>
  <w:num w:numId="10" w16cid:durableId="1738941204">
    <w:abstractNumId w:val="38"/>
  </w:num>
  <w:num w:numId="11" w16cid:durableId="1649941841">
    <w:abstractNumId w:val="41"/>
  </w:num>
  <w:num w:numId="12" w16cid:durableId="457995376">
    <w:abstractNumId w:val="37"/>
  </w:num>
  <w:num w:numId="13" w16cid:durableId="1597254397">
    <w:abstractNumId w:val="44"/>
  </w:num>
  <w:num w:numId="14" w16cid:durableId="753624197">
    <w:abstractNumId w:val="30"/>
  </w:num>
  <w:num w:numId="15" w16cid:durableId="471824966">
    <w:abstractNumId w:val="35"/>
  </w:num>
  <w:num w:numId="16" w16cid:durableId="1301303004">
    <w:abstractNumId w:val="8"/>
  </w:num>
  <w:num w:numId="17" w16cid:durableId="883296944">
    <w:abstractNumId w:val="34"/>
  </w:num>
  <w:num w:numId="18" w16cid:durableId="233394168">
    <w:abstractNumId w:val="29"/>
  </w:num>
  <w:num w:numId="19" w16cid:durableId="485704191">
    <w:abstractNumId w:val="10"/>
  </w:num>
  <w:num w:numId="20" w16cid:durableId="1379546930">
    <w:abstractNumId w:val="25"/>
  </w:num>
  <w:num w:numId="21" w16cid:durableId="1561406098">
    <w:abstractNumId w:val="46"/>
  </w:num>
  <w:num w:numId="22" w16cid:durableId="1604607125">
    <w:abstractNumId w:val="31"/>
  </w:num>
  <w:num w:numId="23" w16cid:durableId="1794013101">
    <w:abstractNumId w:val="11"/>
  </w:num>
  <w:num w:numId="24" w16cid:durableId="539973694">
    <w:abstractNumId w:val="12"/>
  </w:num>
  <w:num w:numId="25" w16cid:durableId="1456678477">
    <w:abstractNumId w:val="19"/>
  </w:num>
  <w:num w:numId="26" w16cid:durableId="1685008439">
    <w:abstractNumId w:val="7"/>
  </w:num>
  <w:num w:numId="27" w16cid:durableId="359824811">
    <w:abstractNumId w:val="3"/>
  </w:num>
  <w:num w:numId="28" w16cid:durableId="1631549193">
    <w:abstractNumId w:val="27"/>
  </w:num>
  <w:num w:numId="29" w16cid:durableId="313491453">
    <w:abstractNumId w:val="39"/>
  </w:num>
  <w:num w:numId="30" w16cid:durableId="1739668467">
    <w:abstractNumId w:val="36"/>
  </w:num>
  <w:num w:numId="31" w16cid:durableId="170413826">
    <w:abstractNumId w:val="32"/>
  </w:num>
  <w:num w:numId="32" w16cid:durableId="1552231342">
    <w:abstractNumId w:val="51"/>
  </w:num>
  <w:num w:numId="33" w16cid:durableId="1521553361">
    <w:abstractNumId w:val="9"/>
  </w:num>
  <w:num w:numId="34" w16cid:durableId="1213616380">
    <w:abstractNumId w:val="5"/>
  </w:num>
  <w:num w:numId="35" w16cid:durableId="203566711">
    <w:abstractNumId w:val="18"/>
  </w:num>
  <w:num w:numId="36" w16cid:durableId="1818182631">
    <w:abstractNumId w:val="6"/>
  </w:num>
  <w:num w:numId="37" w16cid:durableId="1731883137">
    <w:abstractNumId w:val="15"/>
  </w:num>
  <w:num w:numId="38" w16cid:durableId="1279485578">
    <w:abstractNumId w:val="1"/>
  </w:num>
  <w:num w:numId="39" w16cid:durableId="336811764">
    <w:abstractNumId w:val="0"/>
  </w:num>
  <w:num w:numId="40" w16cid:durableId="1395082845">
    <w:abstractNumId w:val="22"/>
  </w:num>
  <w:num w:numId="41" w16cid:durableId="312102812">
    <w:abstractNumId w:val="50"/>
  </w:num>
  <w:num w:numId="42" w16cid:durableId="2006861964">
    <w:abstractNumId w:val="33"/>
  </w:num>
  <w:num w:numId="43" w16cid:durableId="610087551">
    <w:abstractNumId w:val="17"/>
  </w:num>
  <w:num w:numId="44" w16cid:durableId="1256785728">
    <w:abstractNumId w:val="2"/>
  </w:num>
  <w:num w:numId="45" w16cid:durableId="1596286927">
    <w:abstractNumId w:val="43"/>
  </w:num>
  <w:num w:numId="46" w16cid:durableId="1822693157">
    <w:abstractNumId w:val="26"/>
  </w:num>
  <w:num w:numId="47" w16cid:durableId="1863665620">
    <w:abstractNumId w:val="45"/>
  </w:num>
  <w:num w:numId="48" w16cid:durableId="1603103665">
    <w:abstractNumId w:val="16"/>
  </w:num>
  <w:num w:numId="49" w16cid:durableId="640690803">
    <w:abstractNumId w:val="28"/>
  </w:num>
  <w:num w:numId="50" w16cid:durableId="923879150">
    <w:abstractNumId w:val="42"/>
  </w:num>
  <w:num w:numId="51" w16cid:durableId="1855268174">
    <w:abstractNumId w:val="48"/>
  </w:num>
  <w:num w:numId="52" w16cid:durableId="659161603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2F0"/>
    <w:rsid w:val="00006A93"/>
    <w:rsid w:val="00007737"/>
    <w:rsid w:val="00013160"/>
    <w:rsid w:val="00016D4E"/>
    <w:rsid w:val="00017F54"/>
    <w:rsid w:val="0002711A"/>
    <w:rsid w:val="00033B5C"/>
    <w:rsid w:val="00034874"/>
    <w:rsid w:val="00037A28"/>
    <w:rsid w:val="00070CB6"/>
    <w:rsid w:val="00071650"/>
    <w:rsid w:val="00077C7C"/>
    <w:rsid w:val="000808E7"/>
    <w:rsid w:val="000817EE"/>
    <w:rsid w:val="00086A1C"/>
    <w:rsid w:val="0009664E"/>
    <w:rsid w:val="000A5135"/>
    <w:rsid w:val="000C30B7"/>
    <w:rsid w:val="000C54E5"/>
    <w:rsid w:val="00101F8A"/>
    <w:rsid w:val="0010569B"/>
    <w:rsid w:val="00110B80"/>
    <w:rsid w:val="00113E8D"/>
    <w:rsid w:val="0011678B"/>
    <w:rsid w:val="001546B1"/>
    <w:rsid w:val="001550C5"/>
    <w:rsid w:val="00155FFA"/>
    <w:rsid w:val="001923E1"/>
    <w:rsid w:val="001B2BB8"/>
    <w:rsid w:val="001B6C21"/>
    <w:rsid w:val="001B7746"/>
    <w:rsid w:val="001C13B2"/>
    <w:rsid w:val="001C5D36"/>
    <w:rsid w:val="001D55F9"/>
    <w:rsid w:val="001D5E85"/>
    <w:rsid w:val="001D6F45"/>
    <w:rsid w:val="001F2E0F"/>
    <w:rsid w:val="00206860"/>
    <w:rsid w:val="00207992"/>
    <w:rsid w:val="00226CFC"/>
    <w:rsid w:val="0023212F"/>
    <w:rsid w:val="00240184"/>
    <w:rsid w:val="002406F7"/>
    <w:rsid w:val="002456A3"/>
    <w:rsid w:val="00246BB8"/>
    <w:rsid w:val="002572AD"/>
    <w:rsid w:val="002627E7"/>
    <w:rsid w:val="00263C2F"/>
    <w:rsid w:val="00273300"/>
    <w:rsid w:val="00283899"/>
    <w:rsid w:val="002942A1"/>
    <w:rsid w:val="002B4D53"/>
    <w:rsid w:val="002C1A9B"/>
    <w:rsid w:val="002C1EC0"/>
    <w:rsid w:val="002C447E"/>
    <w:rsid w:val="002D3BF7"/>
    <w:rsid w:val="002D4BE3"/>
    <w:rsid w:val="002F13A8"/>
    <w:rsid w:val="002F3A59"/>
    <w:rsid w:val="00313557"/>
    <w:rsid w:val="003255EC"/>
    <w:rsid w:val="003300DB"/>
    <w:rsid w:val="003440A4"/>
    <w:rsid w:val="00371B13"/>
    <w:rsid w:val="00374C56"/>
    <w:rsid w:val="00376607"/>
    <w:rsid w:val="0038472E"/>
    <w:rsid w:val="00392B21"/>
    <w:rsid w:val="00393688"/>
    <w:rsid w:val="0039677B"/>
    <w:rsid w:val="003A0658"/>
    <w:rsid w:val="003C5AFC"/>
    <w:rsid w:val="003E4A74"/>
    <w:rsid w:val="003E5D22"/>
    <w:rsid w:val="004069DC"/>
    <w:rsid w:val="004121BA"/>
    <w:rsid w:val="00415E92"/>
    <w:rsid w:val="004160EA"/>
    <w:rsid w:val="0042154F"/>
    <w:rsid w:val="004301BC"/>
    <w:rsid w:val="0044593D"/>
    <w:rsid w:val="00453DFC"/>
    <w:rsid w:val="00457468"/>
    <w:rsid w:val="00474E55"/>
    <w:rsid w:val="00476C3D"/>
    <w:rsid w:val="0047722A"/>
    <w:rsid w:val="00485A84"/>
    <w:rsid w:val="004A5BA3"/>
    <w:rsid w:val="004A6100"/>
    <w:rsid w:val="004C11D7"/>
    <w:rsid w:val="004C6CCA"/>
    <w:rsid w:val="004C6D02"/>
    <w:rsid w:val="004D770F"/>
    <w:rsid w:val="004F473D"/>
    <w:rsid w:val="004F63A6"/>
    <w:rsid w:val="0057762E"/>
    <w:rsid w:val="005778DF"/>
    <w:rsid w:val="00584085"/>
    <w:rsid w:val="00590835"/>
    <w:rsid w:val="005A76A6"/>
    <w:rsid w:val="005C4426"/>
    <w:rsid w:val="005C464D"/>
    <w:rsid w:val="005D3303"/>
    <w:rsid w:val="006021AE"/>
    <w:rsid w:val="0060229C"/>
    <w:rsid w:val="00622BB6"/>
    <w:rsid w:val="00636A21"/>
    <w:rsid w:val="00642F10"/>
    <w:rsid w:val="00647E9A"/>
    <w:rsid w:val="0065415A"/>
    <w:rsid w:val="00667B5A"/>
    <w:rsid w:val="00671509"/>
    <w:rsid w:val="00673A45"/>
    <w:rsid w:val="00675F4E"/>
    <w:rsid w:val="00687EC4"/>
    <w:rsid w:val="00693228"/>
    <w:rsid w:val="00697729"/>
    <w:rsid w:val="006A7C55"/>
    <w:rsid w:val="006B653F"/>
    <w:rsid w:val="006C4E13"/>
    <w:rsid w:val="006F5D00"/>
    <w:rsid w:val="00701114"/>
    <w:rsid w:val="00716A7B"/>
    <w:rsid w:val="00723C5F"/>
    <w:rsid w:val="007318BF"/>
    <w:rsid w:val="00740E71"/>
    <w:rsid w:val="00750747"/>
    <w:rsid w:val="0075461C"/>
    <w:rsid w:val="007571E3"/>
    <w:rsid w:val="00762FE1"/>
    <w:rsid w:val="00775CA8"/>
    <w:rsid w:val="00793926"/>
    <w:rsid w:val="007A1B1D"/>
    <w:rsid w:val="007A78F0"/>
    <w:rsid w:val="007C3A46"/>
    <w:rsid w:val="007D543D"/>
    <w:rsid w:val="007E1A34"/>
    <w:rsid w:val="007E7755"/>
    <w:rsid w:val="007F059C"/>
    <w:rsid w:val="00807385"/>
    <w:rsid w:val="00807692"/>
    <w:rsid w:val="00810C61"/>
    <w:rsid w:val="00817915"/>
    <w:rsid w:val="00836EF2"/>
    <w:rsid w:val="00837491"/>
    <w:rsid w:val="00844F64"/>
    <w:rsid w:val="00865F5A"/>
    <w:rsid w:val="00893EE4"/>
    <w:rsid w:val="008A19F4"/>
    <w:rsid w:val="008A1EE8"/>
    <w:rsid w:val="008B6278"/>
    <w:rsid w:val="008D1A84"/>
    <w:rsid w:val="008D256C"/>
    <w:rsid w:val="008D4341"/>
    <w:rsid w:val="008E6F53"/>
    <w:rsid w:val="008E738B"/>
    <w:rsid w:val="00901CF9"/>
    <w:rsid w:val="00902727"/>
    <w:rsid w:val="00904FAF"/>
    <w:rsid w:val="00921B7C"/>
    <w:rsid w:val="0094266A"/>
    <w:rsid w:val="0097777E"/>
    <w:rsid w:val="009849AF"/>
    <w:rsid w:val="00991712"/>
    <w:rsid w:val="009A2A26"/>
    <w:rsid w:val="009D5492"/>
    <w:rsid w:val="009E0B71"/>
    <w:rsid w:val="009E7FF2"/>
    <w:rsid w:val="009F3283"/>
    <w:rsid w:val="009F5CF4"/>
    <w:rsid w:val="009F72F0"/>
    <w:rsid w:val="00A00EB9"/>
    <w:rsid w:val="00A40985"/>
    <w:rsid w:val="00A43D4A"/>
    <w:rsid w:val="00A4400D"/>
    <w:rsid w:val="00A60AB0"/>
    <w:rsid w:val="00A70385"/>
    <w:rsid w:val="00A96FBF"/>
    <w:rsid w:val="00A97346"/>
    <w:rsid w:val="00AB3A36"/>
    <w:rsid w:val="00AE73B1"/>
    <w:rsid w:val="00AF13B0"/>
    <w:rsid w:val="00AF738B"/>
    <w:rsid w:val="00B00D22"/>
    <w:rsid w:val="00B236C6"/>
    <w:rsid w:val="00B2421D"/>
    <w:rsid w:val="00B30D09"/>
    <w:rsid w:val="00B433CE"/>
    <w:rsid w:val="00B46A0B"/>
    <w:rsid w:val="00B60FE4"/>
    <w:rsid w:val="00B71DAC"/>
    <w:rsid w:val="00BA19F5"/>
    <w:rsid w:val="00BA4D08"/>
    <w:rsid w:val="00BB4AD7"/>
    <w:rsid w:val="00BE610C"/>
    <w:rsid w:val="00BF506E"/>
    <w:rsid w:val="00C036E3"/>
    <w:rsid w:val="00C115B5"/>
    <w:rsid w:val="00C12198"/>
    <w:rsid w:val="00C3321E"/>
    <w:rsid w:val="00C50F90"/>
    <w:rsid w:val="00C628E7"/>
    <w:rsid w:val="00C74CD6"/>
    <w:rsid w:val="00C87541"/>
    <w:rsid w:val="00CA2819"/>
    <w:rsid w:val="00CA48DD"/>
    <w:rsid w:val="00CD05AF"/>
    <w:rsid w:val="00CE0EEF"/>
    <w:rsid w:val="00CF12E5"/>
    <w:rsid w:val="00D44EE1"/>
    <w:rsid w:val="00D45BEE"/>
    <w:rsid w:val="00D50318"/>
    <w:rsid w:val="00D540FA"/>
    <w:rsid w:val="00D71B76"/>
    <w:rsid w:val="00D81EA9"/>
    <w:rsid w:val="00D84BAF"/>
    <w:rsid w:val="00D86324"/>
    <w:rsid w:val="00DA6348"/>
    <w:rsid w:val="00DC63A4"/>
    <w:rsid w:val="00DC7BE8"/>
    <w:rsid w:val="00DF456C"/>
    <w:rsid w:val="00E0361D"/>
    <w:rsid w:val="00E16D1C"/>
    <w:rsid w:val="00E21CB4"/>
    <w:rsid w:val="00E417D1"/>
    <w:rsid w:val="00E42293"/>
    <w:rsid w:val="00E512B8"/>
    <w:rsid w:val="00E63840"/>
    <w:rsid w:val="00E67A52"/>
    <w:rsid w:val="00E75578"/>
    <w:rsid w:val="00E849C0"/>
    <w:rsid w:val="00EA0807"/>
    <w:rsid w:val="00EB27FD"/>
    <w:rsid w:val="00EB3718"/>
    <w:rsid w:val="00EC31B2"/>
    <w:rsid w:val="00ED2ED2"/>
    <w:rsid w:val="00EF6651"/>
    <w:rsid w:val="00EF67BD"/>
    <w:rsid w:val="00EF7934"/>
    <w:rsid w:val="00F0673D"/>
    <w:rsid w:val="00F20A03"/>
    <w:rsid w:val="00F2149F"/>
    <w:rsid w:val="00F22526"/>
    <w:rsid w:val="00F446ED"/>
    <w:rsid w:val="00F60871"/>
    <w:rsid w:val="00F664D9"/>
    <w:rsid w:val="00F8166A"/>
    <w:rsid w:val="00F86A9A"/>
    <w:rsid w:val="00F975B4"/>
    <w:rsid w:val="00F9785D"/>
    <w:rsid w:val="00FA0542"/>
    <w:rsid w:val="00FE26BD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8007"/>
  <w15:docId w15:val="{41A87E9E-CBC7-460D-812E-95EB824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271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93E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1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1EA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81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1EA9"/>
    <w:rPr>
      <w:rFonts w:asciiTheme="minorHAnsi" w:eastAsiaTheme="minorEastAsia" w:hAnsiTheme="minorHAnsi" w:cstheme="minorBidi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02711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e">
    <w:name w:val="Normal (Web)"/>
    <w:basedOn w:val="a"/>
    <w:uiPriority w:val="99"/>
    <w:semiHidden/>
    <w:unhideWhenUsed/>
    <w:rsid w:val="0002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893EE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af">
    <w:name w:val="FollowedHyperlink"/>
    <w:basedOn w:val="a0"/>
    <w:uiPriority w:val="99"/>
    <w:semiHidden/>
    <w:unhideWhenUsed/>
    <w:rsid w:val="00CA48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6836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5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2005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78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5286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199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1727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54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884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5894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1418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0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15863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0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9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063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0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873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99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EE2E6"/>
            <w:right w:val="none" w:sz="0" w:space="0" w:color="auto"/>
          </w:divBdr>
          <w:divsChild>
            <w:div w:id="3678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224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73F5-5ED9-4DEF-AEB2-F6043B84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12</cp:revision>
  <cp:lastPrinted>2024-05-17T08:44:00Z</cp:lastPrinted>
  <dcterms:created xsi:type="dcterms:W3CDTF">2024-04-22T11:17:00Z</dcterms:created>
  <dcterms:modified xsi:type="dcterms:W3CDTF">2024-09-05T08:13:00Z</dcterms:modified>
</cp:coreProperties>
</file>