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AA5610" w14:textId="261AD18C" w:rsidR="00D25E74" w:rsidRPr="00D25E74" w:rsidRDefault="00D25E74" w:rsidP="00D25E7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D25E74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946D22">
        <w:rPr>
          <w:rFonts w:ascii="Times New Roman" w:eastAsia="Calibri" w:hAnsi="Times New Roman" w:cs="Times New Roman"/>
          <w:sz w:val="28"/>
          <w:szCs w:val="28"/>
        </w:rPr>
        <w:t>6</w:t>
      </w:r>
    </w:p>
    <w:p w14:paraId="40B45F61" w14:textId="77777777" w:rsidR="0010464B" w:rsidRDefault="00D25E74" w:rsidP="00D25E7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D25E74">
        <w:rPr>
          <w:rFonts w:ascii="Times New Roman" w:eastAsia="Calibri" w:hAnsi="Times New Roman" w:cs="Times New Roman"/>
          <w:sz w:val="28"/>
          <w:szCs w:val="28"/>
        </w:rPr>
        <w:t xml:space="preserve">к решению Совета </w:t>
      </w:r>
    </w:p>
    <w:p w14:paraId="62BBF596" w14:textId="77777777" w:rsidR="00D25E74" w:rsidRPr="00D25E74" w:rsidRDefault="00D25E74" w:rsidP="00D25E7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D25E74">
        <w:rPr>
          <w:rFonts w:ascii="Times New Roman" w:eastAsia="Calibri" w:hAnsi="Times New Roman" w:cs="Times New Roman"/>
          <w:sz w:val="28"/>
          <w:szCs w:val="28"/>
        </w:rPr>
        <w:t>Гирейского городского</w:t>
      </w:r>
    </w:p>
    <w:p w14:paraId="5FC9642A" w14:textId="77777777" w:rsidR="00D25E74" w:rsidRPr="00D25E74" w:rsidRDefault="00D25E74" w:rsidP="00D25E7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D25E74">
        <w:rPr>
          <w:rFonts w:ascii="Times New Roman" w:eastAsia="Calibri" w:hAnsi="Times New Roman" w:cs="Times New Roman"/>
          <w:sz w:val="28"/>
          <w:szCs w:val="28"/>
        </w:rPr>
        <w:t>поселения Гулькевичского района</w:t>
      </w:r>
    </w:p>
    <w:p w14:paraId="4C1495F2" w14:textId="5E4D831B" w:rsidR="00D25E74" w:rsidRPr="00D25E74" w:rsidRDefault="00FB2174" w:rsidP="00D25E7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bookmarkStart w:id="0" w:name="_GoBack"/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946D22">
        <w:rPr>
          <w:rFonts w:ascii="Times New Roman" w:eastAsia="Calibri" w:hAnsi="Times New Roman" w:cs="Times New Roman"/>
          <w:sz w:val="28"/>
          <w:szCs w:val="28"/>
        </w:rPr>
        <w:t>0</w:t>
      </w:r>
      <w:r>
        <w:rPr>
          <w:rFonts w:ascii="Times New Roman" w:eastAsia="Calibri" w:hAnsi="Times New Roman" w:cs="Times New Roman"/>
          <w:sz w:val="28"/>
          <w:szCs w:val="28"/>
        </w:rPr>
        <w:t>.0</w:t>
      </w:r>
      <w:r w:rsidR="00946D22">
        <w:rPr>
          <w:rFonts w:ascii="Times New Roman" w:eastAsia="Calibri" w:hAnsi="Times New Roman" w:cs="Times New Roman"/>
          <w:sz w:val="28"/>
          <w:szCs w:val="28"/>
        </w:rPr>
        <w:t>9</w:t>
      </w:r>
      <w:r w:rsidR="00D25E74" w:rsidRPr="00D25E74">
        <w:rPr>
          <w:rFonts w:ascii="Times New Roman" w:eastAsia="Calibri" w:hAnsi="Times New Roman" w:cs="Times New Roman"/>
          <w:sz w:val="28"/>
          <w:szCs w:val="28"/>
        </w:rPr>
        <w:t>.2023 г.</w:t>
      </w:r>
      <w:bookmarkEnd w:id="0"/>
      <w:r w:rsidR="00D25E74" w:rsidRPr="00D25E74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31C7A">
        <w:rPr>
          <w:rFonts w:ascii="Times New Roman" w:eastAsia="Calibri" w:hAnsi="Times New Roman" w:cs="Times New Roman"/>
          <w:sz w:val="28"/>
          <w:szCs w:val="28"/>
        </w:rPr>
        <w:t>1</w:t>
      </w:r>
    </w:p>
    <w:p w14:paraId="4CC933F7" w14:textId="77777777" w:rsidR="00D25E74" w:rsidRPr="00D25E74" w:rsidRDefault="00D25E74" w:rsidP="00D25E7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</w:p>
    <w:p w14:paraId="5DDB5668" w14:textId="77777777" w:rsidR="002F6F6E" w:rsidRPr="002F6F6E" w:rsidRDefault="00D25E74" w:rsidP="00D25E7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D25E74">
        <w:rPr>
          <w:rFonts w:ascii="Times New Roman" w:eastAsia="Calibri" w:hAnsi="Times New Roman" w:cs="Times New Roman"/>
          <w:sz w:val="28"/>
          <w:szCs w:val="28"/>
        </w:rPr>
        <w:t>«</w:t>
      </w:r>
      <w:r w:rsidR="00152542">
        <w:rPr>
          <w:rFonts w:ascii="Times New Roman" w:eastAsia="Calibri" w:hAnsi="Times New Roman" w:cs="Times New Roman"/>
          <w:sz w:val="28"/>
          <w:szCs w:val="28"/>
        </w:rPr>
        <w:t>Приложение</w:t>
      </w:r>
      <w:r w:rsidR="002F6F6E" w:rsidRPr="002F6F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97F86">
        <w:rPr>
          <w:rFonts w:ascii="Times New Roman" w:eastAsia="Calibri" w:hAnsi="Times New Roman" w:cs="Times New Roman"/>
          <w:sz w:val="28"/>
          <w:szCs w:val="28"/>
        </w:rPr>
        <w:t>7</w:t>
      </w:r>
    </w:p>
    <w:p w14:paraId="290DDC62" w14:textId="77777777" w:rsidR="00946D22" w:rsidRDefault="00946D22" w:rsidP="00946D2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14:paraId="13CC6AA7" w14:textId="77777777" w:rsidR="00946D22" w:rsidRPr="00A65268" w:rsidRDefault="00946D22" w:rsidP="00946D2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proofErr w:type="spellStart"/>
      <w:r w:rsidRPr="00A65268"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 w:rsidRPr="00A65268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A65268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A65268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14:paraId="24245459" w14:textId="77777777" w:rsidR="00946D22" w:rsidRDefault="00946D22" w:rsidP="00946D2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21 декабря 2022 </w:t>
      </w:r>
      <w:r w:rsidRPr="00A6526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</w:t>
      </w:r>
    </w:p>
    <w:p w14:paraId="20C49F58" w14:textId="77777777" w:rsidR="00946D22" w:rsidRDefault="00946D22" w:rsidP="00946D2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редакции решения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</w:p>
    <w:p w14:paraId="3221B19C" w14:textId="77777777" w:rsidR="00946D22" w:rsidRDefault="00946D22" w:rsidP="00946D2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14:paraId="51A781D1" w14:textId="77777777" w:rsidR="00946D22" w:rsidRDefault="00946D22" w:rsidP="00946D2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20.09.2023 г. № 1)</w:t>
      </w:r>
    </w:p>
    <w:p w14:paraId="2C69273B" w14:textId="77777777" w:rsidR="002B6EE9" w:rsidRDefault="002B6EE9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14:paraId="5912C2B9" w14:textId="77777777" w:rsidR="002F6F6E" w:rsidRDefault="002F6F6E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14:paraId="33BFB59B" w14:textId="77777777" w:rsidR="00946D22" w:rsidRDefault="00905416" w:rsidP="0096611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46D2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Источники внутреннего финансирования дефицита </w:t>
      </w:r>
      <w:r w:rsidR="00966117" w:rsidRPr="00946D2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местного </w:t>
      </w:r>
      <w:r w:rsidRPr="00946D22">
        <w:rPr>
          <w:rFonts w:ascii="Times New Roman" w:eastAsia="Calibri" w:hAnsi="Times New Roman" w:cs="Times New Roman"/>
          <w:b/>
          <w:bCs/>
          <w:sz w:val="28"/>
          <w:szCs w:val="28"/>
        </w:rPr>
        <w:t>бюджета</w:t>
      </w:r>
      <w:r w:rsidR="00966117" w:rsidRPr="00946D22">
        <w:rPr>
          <w:rFonts w:ascii="Times New Roman" w:eastAsia="Calibri" w:hAnsi="Times New Roman" w:cs="Times New Roman"/>
          <w:b/>
          <w:bCs/>
          <w:sz w:val="28"/>
          <w:szCs w:val="28"/>
        </w:rPr>
        <w:t>, перечень статей источников финансирования дефицита бюджета</w:t>
      </w:r>
      <w:r w:rsidR="00145117" w:rsidRPr="00946D2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14:paraId="3FC50734" w14:textId="2AA269C0" w:rsidR="00905416" w:rsidRPr="00946D22" w:rsidRDefault="00905416" w:rsidP="0096611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46D2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на </w:t>
      </w:r>
      <w:r w:rsidR="00966117" w:rsidRPr="00946D22">
        <w:rPr>
          <w:rFonts w:ascii="Times New Roman" w:eastAsia="Calibri" w:hAnsi="Times New Roman" w:cs="Times New Roman"/>
          <w:b/>
          <w:bCs/>
          <w:sz w:val="28"/>
          <w:szCs w:val="28"/>
        </w:rPr>
        <w:t>202</w:t>
      </w:r>
      <w:r w:rsidR="003A7927" w:rsidRPr="00946D22">
        <w:rPr>
          <w:rFonts w:ascii="Times New Roman" w:eastAsia="Calibri" w:hAnsi="Times New Roman" w:cs="Times New Roman"/>
          <w:b/>
          <w:bCs/>
          <w:sz w:val="28"/>
          <w:szCs w:val="28"/>
        </w:rPr>
        <w:t>3</w:t>
      </w:r>
      <w:r w:rsidRPr="00946D2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</w:t>
      </w:r>
    </w:p>
    <w:p w14:paraId="042FA84E" w14:textId="77777777" w:rsidR="00946D22" w:rsidRDefault="00946D22" w:rsidP="00A51D7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04B2211F" w14:textId="5CA6C064" w:rsidR="00A51D75" w:rsidRPr="00905416" w:rsidRDefault="00A51D75" w:rsidP="00A51D7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3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3"/>
        <w:gridCol w:w="3544"/>
        <w:gridCol w:w="1417"/>
      </w:tblGrid>
      <w:tr w:rsidR="00905416" w:rsidRPr="00905416" w14:paraId="775D7669" w14:textId="77777777" w:rsidTr="00946D22">
        <w:trPr>
          <w:trHeight w:val="1763"/>
        </w:trPr>
        <w:tc>
          <w:tcPr>
            <w:tcW w:w="4423" w:type="dxa"/>
            <w:shd w:val="clear" w:color="auto" w:fill="auto"/>
          </w:tcPr>
          <w:p w14:paraId="40AD63D3" w14:textId="77777777"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групп, подгрупп, статей, элементов,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программ, кодов экономической классификации источников внутреннего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дефицита бюджета</w:t>
            </w:r>
          </w:p>
        </w:tc>
        <w:tc>
          <w:tcPr>
            <w:tcW w:w="3544" w:type="dxa"/>
            <w:shd w:val="clear" w:color="auto" w:fill="auto"/>
          </w:tcPr>
          <w:p w14:paraId="56DB6D05" w14:textId="77777777" w:rsidR="00905416" w:rsidRPr="00905416" w:rsidRDefault="00905416" w:rsidP="00051BCF">
            <w:pPr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Код источника</w:t>
            </w:r>
          </w:p>
        </w:tc>
        <w:tc>
          <w:tcPr>
            <w:tcW w:w="1417" w:type="dxa"/>
            <w:shd w:val="clear" w:color="auto" w:fill="auto"/>
          </w:tcPr>
          <w:p w14:paraId="3AF22AB7" w14:textId="77777777" w:rsidR="00905416" w:rsidRPr="00905416" w:rsidRDefault="00145117" w:rsidP="00A51D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05416"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Сумма</w:t>
            </w:r>
          </w:p>
        </w:tc>
      </w:tr>
      <w:tr w:rsidR="00905416" w:rsidRPr="00905416" w14:paraId="56E6F07E" w14:textId="77777777" w:rsidTr="00946D22">
        <w:tc>
          <w:tcPr>
            <w:tcW w:w="4423" w:type="dxa"/>
            <w:shd w:val="clear" w:color="auto" w:fill="auto"/>
          </w:tcPr>
          <w:p w14:paraId="5794825E" w14:textId="77777777"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финансирования дефицита бюджета</w:t>
            </w:r>
          </w:p>
        </w:tc>
        <w:tc>
          <w:tcPr>
            <w:tcW w:w="3544" w:type="dxa"/>
            <w:shd w:val="clear" w:color="auto" w:fill="auto"/>
          </w:tcPr>
          <w:p w14:paraId="775A4376" w14:textId="77777777" w:rsidR="00905416" w:rsidRPr="00905416" w:rsidRDefault="00905416" w:rsidP="0090541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000 90 00 00 00 00 0000 000</w:t>
            </w:r>
          </w:p>
        </w:tc>
        <w:tc>
          <w:tcPr>
            <w:tcW w:w="1417" w:type="dxa"/>
            <w:shd w:val="clear" w:color="auto" w:fill="auto"/>
          </w:tcPr>
          <w:p w14:paraId="5CDAF49C" w14:textId="77777777" w:rsidR="00905416" w:rsidRPr="00905416" w:rsidRDefault="00D25E74" w:rsidP="00D25E74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2 708,4</w:t>
            </w:r>
          </w:p>
        </w:tc>
      </w:tr>
      <w:tr w:rsidR="00905416" w:rsidRPr="00905416" w14:paraId="07037528" w14:textId="77777777" w:rsidTr="00946D22">
        <w:tc>
          <w:tcPr>
            <w:tcW w:w="4423" w:type="dxa"/>
            <w:shd w:val="clear" w:color="auto" w:fill="auto"/>
          </w:tcPr>
          <w:p w14:paraId="74A4FA38" w14:textId="77777777"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3544" w:type="dxa"/>
            <w:shd w:val="clear" w:color="auto" w:fill="auto"/>
          </w:tcPr>
          <w:p w14:paraId="78203E7C" w14:textId="77777777" w:rsidR="00905416" w:rsidRPr="00905416" w:rsidRDefault="00905416" w:rsidP="00051BC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000 01 05 00 00 00 0000 000</w:t>
            </w:r>
          </w:p>
        </w:tc>
        <w:tc>
          <w:tcPr>
            <w:tcW w:w="1417" w:type="dxa"/>
            <w:shd w:val="clear" w:color="auto" w:fill="auto"/>
          </w:tcPr>
          <w:p w14:paraId="080A1CE7" w14:textId="77777777" w:rsidR="00905416" w:rsidRPr="00905416" w:rsidRDefault="00D25E74" w:rsidP="00D25E74">
            <w:pPr>
              <w:tabs>
                <w:tab w:val="center" w:pos="882"/>
                <w:tab w:val="right" w:pos="1764"/>
              </w:tabs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2 708,4</w:t>
            </w:r>
          </w:p>
        </w:tc>
      </w:tr>
      <w:tr w:rsidR="002F6F6E" w:rsidRPr="00905416" w14:paraId="3FA4C691" w14:textId="77777777" w:rsidTr="00946D22">
        <w:tc>
          <w:tcPr>
            <w:tcW w:w="4423" w:type="dxa"/>
            <w:shd w:val="clear" w:color="auto" w:fill="auto"/>
          </w:tcPr>
          <w:p w14:paraId="2AB22B97" w14:textId="77777777"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14:paraId="103F1234" w14:textId="77777777"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000 01 05 00 00 00 0000 500</w:t>
            </w:r>
          </w:p>
        </w:tc>
        <w:tc>
          <w:tcPr>
            <w:tcW w:w="1417" w:type="dxa"/>
            <w:shd w:val="clear" w:color="auto" w:fill="auto"/>
          </w:tcPr>
          <w:p w14:paraId="5EAA2044" w14:textId="1120179F" w:rsidR="002F6F6E" w:rsidRDefault="008643DF" w:rsidP="00FB2174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46D22">
              <w:rPr>
                <w:rFonts w:ascii="Times New Roman" w:hAnsi="Times New Roman" w:cs="Times New Roman"/>
                <w:sz w:val="28"/>
                <w:szCs w:val="28"/>
              </w:rPr>
              <w:t>62 022,1</w:t>
            </w:r>
          </w:p>
        </w:tc>
      </w:tr>
      <w:tr w:rsidR="002F6F6E" w:rsidRPr="00905416" w14:paraId="243C1B56" w14:textId="77777777" w:rsidTr="00946D22">
        <w:tc>
          <w:tcPr>
            <w:tcW w:w="4423" w:type="dxa"/>
            <w:shd w:val="clear" w:color="auto" w:fill="auto"/>
          </w:tcPr>
          <w:p w14:paraId="2F6277CD" w14:textId="77777777"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14:paraId="6F9AC61E" w14:textId="77777777"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1417" w:type="dxa"/>
            <w:shd w:val="clear" w:color="auto" w:fill="auto"/>
          </w:tcPr>
          <w:p w14:paraId="1FAF5427" w14:textId="0E5B52FE" w:rsidR="002F6F6E" w:rsidRPr="00FB2174" w:rsidRDefault="00FB2174" w:rsidP="00D25E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1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46D22">
              <w:rPr>
                <w:rFonts w:ascii="Times New Roman" w:hAnsi="Times New Roman" w:cs="Times New Roman"/>
                <w:sz w:val="28"/>
                <w:szCs w:val="28"/>
              </w:rPr>
              <w:t>62 022,1</w:t>
            </w:r>
          </w:p>
        </w:tc>
      </w:tr>
      <w:tr w:rsidR="002F6F6E" w:rsidRPr="00905416" w14:paraId="28CBB4F8" w14:textId="77777777" w:rsidTr="00946D22">
        <w:tc>
          <w:tcPr>
            <w:tcW w:w="4423" w:type="dxa"/>
            <w:shd w:val="clear" w:color="auto" w:fill="auto"/>
          </w:tcPr>
          <w:p w14:paraId="30F16A71" w14:textId="77777777"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14:paraId="388D2D5E" w14:textId="77777777"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000 01 05 02 01 05 0000 510</w:t>
            </w:r>
          </w:p>
        </w:tc>
        <w:tc>
          <w:tcPr>
            <w:tcW w:w="1417" w:type="dxa"/>
            <w:shd w:val="clear" w:color="auto" w:fill="auto"/>
          </w:tcPr>
          <w:p w14:paraId="1B125175" w14:textId="741E69D7" w:rsidR="002F6F6E" w:rsidRPr="00FB2174" w:rsidRDefault="00FB2174" w:rsidP="00D25E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46D22">
              <w:rPr>
                <w:rFonts w:ascii="Times New Roman" w:hAnsi="Times New Roman" w:cs="Times New Roman"/>
                <w:sz w:val="28"/>
                <w:szCs w:val="28"/>
              </w:rPr>
              <w:t>62 022,1</w:t>
            </w:r>
          </w:p>
        </w:tc>
      </w:tr>
      <w:tr w:rsidR="002F6F6E" w:rsidRPr="00905416" w14:paraId="28FCDBA8" w14:textId="77777777" w:rsidTr="00946D22">
        <w:tc>
          <w:tcPr>
            <w:tcW w:w="4423" w:type="dxa"/>
            <w:shd w:val="clear" w:color="auto" w:fill="auto"/>
          </w:tcPr>
          <w:p w14:paraId="29EA622A" w14:textId="77777777"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14:paraId="1FC4B775" w14:textId="77777777"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000 01 05 00 00 00 0000 600</w:t>
            </w:r>
          </w:p>
        </w:tc>
        <w:tc>
          <w:tcPr>
            <w:tcW w:w="1417" w:type="dxa"/>
            <w:shd w:val="clear" w:color="auto" w:fill="auto"/>
          </w:tcPr>
          <w:p w14:paraId="58BEC0F2" w14:textId="16FA0551" w:rsidR="002F6F6E" w:rsidRPr="00FB2174" w:rsidRDefault="00FB2174" w:rsidP="00D25E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946D22">
              <w:rPr>
                <w:rFonts w:ascii="Times New Roman" w:hAnsi="Times New Roman" w:cs="Times New Roman"/>
                <w:sz w:val="28"/>
                <w:szCs w:val="28"/>
              </w:rPr>
              <w:t>64 730,5</w:t>
            </w:r>
          </w:p>
        </w:tc>
      </w:tr>
      <w:tr w:rsidR="002F6F6E" w:rsidRPr="00905416" w14:paraId="4B0671EF" w14:textId="77777777" w:rsidTr="00946D22">
        <w:tc>
          <w:tcPr>
            <w:tcW w:w="4423" w:type="dxa"/>
            <w:shd w:val="clear" w:color="auto" w:fill="auto"/>
          </w:tcPr>
          <w:p w14:paraId="07838A69" w14:textId="77777777"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14:paraId="5C619178" w14:textId="77777777"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1417" w:type="dxa"/>
            <w:shd w:val="clear" w:color="auto" w:fill="auto"/>
          </w:tcPr>
          <w:p w14:paraId="261692B2" w14:textId="7E2CED0D" w:rsidR="002F6F6E" w:rsidRPr="00FB2174" w:rsidRDefault="00FB2174" w:rsidP="00D25E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946D22">
              <w:rPr>
                <w:rFonts w:ascii="Times New Roman" w:hAnsi="Times New Roman" w:cs="Times New Roman"/>
                <w:sz w:val="28"/>
                <w:szCs w:val="28"/>
              </w:rPr>
              <w:t>64 730,5</w:t>
            </w:r>
          </w:p>
        </w:tc>
      </w:tr>
      <w:tr w:rsidR="001F0A66" w:rsidRPr="00905416" w14:paraId="5D1CF076" w14:textId="77777777" w:rsidTr="00946D22">
        <w:tc>
          <w:tcPr>
            <w:tcW w:w="4423" w:type="dxa"/>
            <w:shd w:val="clear" w:color="auto" w:fill="auto"/>
          </w:tcPr>
          <w:p w14:paraId="514DAB4D" w14:textId="77777777" w:rsidR="001F0A66" w:rsidRPr="00905416" w:rsidRDefault="001F0A66" w:rsidP="001F0A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Уменьшение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14:paraId="2BB17BC5" w14:textId="77777777" w:rsidR="001F0A66" w:rsidRPr="00905416" w:rsidRDefault="001F0A66" w:rsidP="001F0A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000 01 05 02 01 05 0000 610</w:t>
            </w:r>
          </w:p>
        </w:tc>
        <w:tc>
          <w:tcPr>
            <w:tcW w:w="1417" w:type="dxa"/>
            <w:shd w:val="clear" w:color="auto" w:fill="auto"/>
          </w:tcPr>
          <w:p w14:paraId="52E60364" w14:textId="6005729C" w:rsidR="001F0A66" w:rsidRPr="001F0A66" w:rsidRDefault="00FB2174" w:rsidP="00D25E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+6</w:t>
            </w:r>
            <w:r w:rsidR="00946D22">
              <w:rPr>
                <w:rFonts w:ascii="Times New Roman" w:hAnsi="Times New Roman" w:cs="Times New Roman"/>
                <w:sz w:val="28"/>
                <w:szCs w:val="28"/>
              </w:rPr>
              <w:t>4 730,5</w:t>
            </w:r>
          </w:p>
        </w:tc>
      </w:tr>
    </w:tbl>
    <w:p w14:paraId="3A41D69A" w14:textId="77777777" w:rsidR="00D05BA2" w:rsidRDefault="00FB2174" w:rsidP="00FB217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14:paraId="0AD2B5D4" w14:textId="77777777" w:rsidR="002F6F6E" w:rsidRDefault="002F6F6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0963E5C" w14:textId="77777777" w:rsidR="00FB2174" w:rsidRDefault="00FB2174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EE3400A" w14:textId="77777777" w:rsidR="00A70B9E" w:rsidRDefault="00CA046A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70B9E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5F1C99B2" w14:textId="77777777"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14:paraId="6741283D" w14:textId="77777777"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F6F6E">
        <w:rPr>
          <w:rFonts w:ascii="Times New Roman" w:hAnsi="Times New Roman" w:cs="Times New Roman"/>
          <w:sz w:val="28"/>
          <w:szCs w:val="28"/>
        </w:rPr>
        <w:tab/>
      </w:r>
      <w:r w:rsidR="00145117">
        <w:rPr>
          <w:rFonts w:ascii="Times New Roman" w:hAnsi="Times New Roman" w:cs="Times New Roman"/>
          <w:sz w:val="28"/>
          <w:szCs w:val="28"/>
        </w:rPr>
        <w:t xml:space="preserve"> </w:t>
      </w:r>
      <w:r w:rsidR="002F6F6E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A70B9E" w:rsidSect="00FB2174">
      <w:headerReference w:type="default" r:id="rId7"/>
      <w:pgSz w:w="11906" w:h="16838"/>
      <w:pgMar w:top="96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035E17" w14:textId="77777777" w:rsidR="00450422" w:rsidRDefault="00450422" w:rsidP="007A2CF6">
      <w:pPr>
        <w:spacing w:after="0" w:line="240" w:lineRule="auto"/>
      </w:pPr>
      <w:r>
        <w:separator/>
      </w:r>
    </w:p>
  </w:endnote>
  <w:endnote w:type="continuationSeparator" w:id="0">
    <w:p w14:paraId="51B47570" w14:textId="77777777" w:rsidR="00450422" w:rsidRDefault="00450422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FAFFB6" w14:textId="77777777" w:rsidR="00450422" w:rsidRDefault="00450422" w:rsidP="007A2CF6">
      <w:pPr>
        <w:spacing w:after="0" w:line="240" w:lineRule="auto"/>
      </w:pPr>
      <w:r>
        <w:separator/>
      </w:r>
    </w:p>
  </w:footnote>
  <w:footnote w:type="continuationSeparator" w:id="0">
    <w:p w14:paraId="47B179D3" w14:textId="77777777" w:rsidR="00450422" w:rsidRDefault="00450422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461293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3B0F492" w14:textId="318F037A" w:rsidR="007A2CF6" w:rsidRPr="00915C9E" w:rsidRDefault="007A2CF6" w:rsidP="00915C9E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15C9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15C9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15C9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B2174" w:rsidRPr="00915C9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15C9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268"/>
    <w:rsid w:val="00004BC4"/>
    <w:rsid w:val="000067DD"/>
    <w:rsid w:val="000223BB"/>
    <w:rsid w:val="00023447"/>
    <w:rsid w:val="00024735"/>
    <w:rsid w:val="000511E0"/>
    <w:rsid w:val="00051BCF"/>
    <w:rsid w:val="000754C8"/>
    <w:rsid w:val="000859C1"/>
    <w:rsid w:val="000A12E0"/>
    <w:rsid w:val="000B48AD"/>
    <w:rsid w:val="000C1298"/>
    <w:rsid w:val="000D4643"/>
    <w:rsid w:val="000E27EA"/>
    <w:rsid w:val="000E4205"/>
    <w:rsid w:val="0010464B"/>
    <w:rsid w:val="00113308"/>
    <w:rsid w:val="00125DAB"/>
    <w:rsid w:val="00137E1C"/>
    <w:rsid w:val="00145117"/>
    <w:rsid w:val="00146D78"/>
    <w:rsid w:val="00152542"/>
    <w:rsid w:val="00161494"/>
    <w:rsid w:val="0016230A"/>
    <w:rsid w:val="00164368"/>
    <w:rsid w:val="001678E2"/>
    <w:rsid w:val="001A5211"/>
    <w:rsid w:val="001F0A66"/>
    <w:rsid w:val="00202054"/>
    <w:rsid w:val="0021070D"/>
    <w:rsid w:val="002109BA"/>
    <w:rsid w:val="0022336F"/>
    <w:rsid w:val="00235F47"/>
    <w:rsid w:val="00241BEE"/>
    <w:rsid w:val="00256695"/>
    <w:rsid w:val="002B62EE"/>
    <w:rsid w:val="002B6EE9"/>
    <w:rsid w:val="002F22B3"/>
    <w:rsid w:val="002F6F6E"/>
    <w:rsid w:val="002F781D"/>
    <w:rsid w:val="0032037B"/>
    <w:rsid w:val="00334C25"/>
    <w:rsid w:val="00372F1B"/>
    <w:rsid w:val="00380200"/>
    <w:rsid w:val="00384C64"/>
    <w:rsid w:val="00395957"/>
    <w:rsid w:val="00397434"/>
    <w:rsid w:val="003A6132"/>
    <w:rsid w:val="003A7927"/>
    <w:rsid w:val="003B2396"/>
    <w:rsid w:val="003B627D"/>
    <w:rsid w:val="003D1701"/>
    <w:rsid w:val="003E0C23"/>
    <w:rsid w:val="003E4DCF"/>
    <w:rsid w:val="004158ED"/>
    <w:rsid w:val="00415E7F"/>
    <w:rsid w:val="00433955"/>
    <w:rsid w:val="0044661D"/>
    <w:rsid w:val="00450422"/>
    <w:rsid w:val="004653A2"/>
    <w:rsid w:val="0048476B"/>
    <w:rsid w:val="004E719F"/>
    <w:rsid w:val="004F367C"/>
    <w:rsid w:val="005259F9"/>
    <w:rsid w:val="00547371"/>
    <w:rsid w:val="0058380F"/>
    <w:rsid w:val="00610E4C"/>
    <w:rsid w:val="0061166F"/>
    <w:rsid w:val="00622F52"/>
    <w:rsid w:val="00623E0C"/>
    <w:rsid w:val="00627225"/>
    <w:rsid w:val="006416CB"/>
    <w:rsid w:val="00654AFD"/>
    <w:rsid w:val="0066769D"/>
    <w:rsid w:val="0069570B"/>
    <w:rsid w:val="00695CDF"/>
    <w:rsid w:val="006E423B"/>
    <w:rsid w:val="006F54F1"/>
    <w:rsid w:val="007179F6"/>
    <w:rsid w:val="00720DE0"/>
    <w:rsid w:val="007224CF"/>
    <w:rsid w:val="007A2CF6"/>
    <w:rsid w:val="007B160E"/>
    <w:rsid w:val="007C46E3"/>
    <w:rsid w:val="00811C66"/>
    <w:rsid w:val="00813AA5"/>
    <w:rsid w:val="00851F5A"/>
    <w:rsid w:val="008643DF"/>
    <w:rsid w:val="008B79B4"/>
    <w:rsid w:val="00905416"/>
    <w:rsid w:val="00915C9E"/>
    <w:rsid w:val="00934335"/>
    <w:rsid w:val="0093467D"/>
    <w:rsid w:val="0094360E"/>
    <w:rsid w:val="00946D22"/>
    <w:rsid w:val="00961385"/>
    <w:rsid w:val="00966117"/>
    <w:rsid w:val="00A51D75"/>
    <w:rsid w:val="00A65268"/>
    <w:rsid w:val="00A70B9E"/>
    <w:rsid w:val="00AB54D9"/>
    <w:rsid w:val="00AE0196"/>
    <w:rsid w:val="00AF0197"/>
    <w:rsid w:val="00AF230A"/>
    <w:rsid w:val="00B04E9C"/>
    <w:rsid w:val="00B35422"/>
    <w:rsid w:val="00B538D3"/>
    <w:rsid w:val="00B8310C"/>
    <w:rsid w:val="00B84709"/>
    <w:rsid w:val="00B84FE2"/>
    <w:rsid w:val="00B85DCF"/>
    <w:rsid w:val="00B93CE9"/>
    <w:rsid w:val="00B9565E"/>
    <w:rsid w:val="00BE0D13"/>
    <w:rsid w:val="00C12426"/>
    <w:rsid w:val="00C24F8A"/>
    <w:rsid w:val="00C34D0F"/>
    <w:rsid w:val="00C65F26"/>
    <w:rsid w:val="00C84499"/>
    <w:rsid w:val="00C948CB"/>
    <w:rsid w:val="00CA046A"/>
    <w:rsid w:val="00CA2823"/>
    <w:rsid w:val="00CD79A6"/>
    <w:rsid w:val="00D03FAE"/>
    <w:rsid w:val="00D05BA2"/>
    <w:rsid w:val="00D25E74"/>
    <w:rsid w:val="00D314E5"/>
    <w:rsid w:val="00D36161"/>
    <w:rsid w:val="00D97F86"/>
    <w:rsid w:val="00DA7A29"/>
    <w:rsid w:val="00DC3F5C"/>
    <w:rsid w:val="00DD41E9"/>
    <w:rsid w:val="00E26BF2"/>
    <w:rsid w:val="00E37534"/>
    <w:rsid w:val="00E721CF"/>
    <w:rsid w:val="00E74CD1"/>
    <w:rsid w:val="00E85639"/>
    <w:rsid w:val="00EA0611"/>
    <w:rsid w:val="00EA07BC"/>
    <w:rsid w:val="00EB23B0"/>
    <w:rsid w:val="00EF125B"/>
    <w:rsid w:val="00F31C7A"/>
    <w:rsid w:val="00F4797C"/>
    <w:rsid w:val="00F53DA1"/>
    <w:rsid w:val="00F8121B"/>
    <w:rsid w:val="00FA0E31"/>
    <w:rsid w:val="00FB04F0"/>
    <w:rsid w:val="00FB2174"/>
    <w:rsid w:val="00FC1F6F"/>
    <w:rsid w:val="00FC2A01"/>
    <w:rsid w:val="00FF1CEB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5DD3D"/>
  <w15:docId w15:val="{56712349-D5E8-407B-ABE5-92053A83C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A54EC-E475-441B-97AE-161CE43C0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Пользователь</cp:lastModifiedBy>
  <cp:revision>3</cp:revision>
  <cp:lastPrinted>2023-11-08T10:45:00Z</cp:lastPrinted>
  <dcterms:created xsi:type="dcterms:W3CDTF">2023-10-03T08:24:00Z</dcterms:created>
  <dcterms:modified xsi:type="dcterms:W3CDTF">2023-11-08T10:45:00Z</dcterms:modified>
</cp:coreProperties>
</file>