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74" w:rsidRPr="00D25E74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</w:p>
    <w:p w:rsidR="0010464B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к решению Совета </w:t>
      </w:r>
    </w:p>
    <w:p w:rsidR="00D25E74" w:rsidRPr="00D25E74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25E74">
        <w:rPr>
          <w:rFonts w:ascii="Times New Roman" w:eastAsia="Calibri" w:hAnsi="Times New Roman" w:cs="Times New Roman"/>
          <w:sz w:val="28"/>
          <w:szCs w:val="28"/>
        </w:rPr>
        <w:t>Гирейского городского</w:t>
      </w:r>
    </w:p>
    <w:p w:rsidR="00D25E74" w:rsidRPr="00D25E74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>поселения Гулькевичского района</w:t>
      </w:r>
    </w:p>
    <w:p w:rsidR="00D25E74" w:rsidRPr="00D25E74" w:rsidRDefault="00FB21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26.05</w:t>
      </w:r>
      <w:r w:rsidR="00D25E74" w:rsidRPr="00D25E74">
        <w:rPr>
          <w:rFonts w:ascii="Times New Roman" w:eastAsia="Calibri" w:hAnsi="Times New Roman" w:cs="Times New Roman"/>
          <w:sz w:val="28"/>
          <w:szCs w:val="28"/>
        </w:rPr>
        <w:t xml:space="preserve">.2023 г.  №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D25E74" w:rsidRPr="00D25E74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>«</w:t>
      </w:r>
      <w:r w:rsidR="00152542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7F86">
        <w:rPr>
          <w:rFonts w:ascii="Times New Roman" w:eastAsia="Calibri" w:hAnsi="Times New Roman" w:cs="Times New Roman"/>
          <w:sz w:val="28"/>
          <w:szCs w:val="28"/>
        </w:rPr>
        <w:t>7</w:t>
      </w:r>
    </w:p>
    <w:p w:rsidR="002F6F6E" w:rsidRPr="002F6F6E" w:rsidRDefault="002F6F6E" w:rsidP="00D97F86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152542">
        <w:rPr>
          <w:rFonts w:ascii="Times New Roman" w:eastAsia="Calibri" w:hAnsi="Times New Roman" w:cs="Times New Roman"/>
          <w:sz w:val="28"/>
          <w:szCs w:val="28"/>
        </w:rPr>
        <w:t>42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152542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D97F86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Pr="002F6F6E" w:rsidRDefault="002F6F6E" w:rsidP="00D97F86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52542">
        <w:rPr>
          <w:rFonts w:ascii="Times New Roman" w:eastAsia="Calibri" w:hAnsi="Times New Roman" w:cs="Times New Roman"/>
          <w:sz w:val="28"/>
          <w:szCs w:val="28"/>
        </w:rPr>
        <w:t>21.12.2022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152542">
        <w:rPr>
          <w:rFonts w:ascii="Times New Roman" w:eastAsia="Calibri" w:hAnsi="Times New Roman" w:cs="Times New Roman"/>
          <w:sz w:val="28"/>
          <w:szCs w:val="28"/>
        </w:rPr>
        <w:t>.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52542">
        <w:rPr>
          <w:rFonts w:ascii="Times New Roman" w:eastAsia="Calibri" w:hAnsi="Times New Roman" w:cs="Times New Roman"/>
          <w:sz w:val="28"/>
          <w:szCs w:val="28"/>
        </w:rPr>
        <w:t>1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</w:t>
      </w:r>
      <w:r w:rsidR="003A7927">
        <w:rPr>
          <w:rFonts w:ascii="Times New Roman" w:eastAsia="Calibri" w:hAnsi="Times New Roman" w:cs="Times New Roman"/>
          <w:sz w:val="28"/>
          <w:szCs w:val="28"/>
        </w:rPr>
        <w:t>3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D25E74" w:rsidP="00D25E74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2 708,4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D25E74" w:rsidP="00D25E74">
            <w:pPr>
              <w:tabs>
                <w:tab w:val="center" w:pos="882"/>
                <w:tab w:val="right" w:pos="1764"/>
              </w:tabs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2 708,4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FB217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A79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B2174">
              <w:rPr>
                <w:rFonts w:ascii="Times New Roman" w:hAnsi="Times New Roman" w:cs="Times New Roman"/>
                <w:sz w:val="28"/>
                <w:szCs w:val="28"/>
              </w:rPr>
              <w:t>8 368,6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Pr="00FB2174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174">
              <w:rPr>
                <w:rFonts w:ascii="Times New Roman" w:hAnsi="Times New Roman" w:cs="Times New Roman"/>
                <w:sz w:val="28"/>
                <w:szCs w:val="28"/>
              </w:rPr>
              <w:t>-58 368,6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Pr="00FB2174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-58 368,6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Pr="00FB2174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+61 077,0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Pr="00FB2174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+61 077,0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+61 077,0</w:t>
            </w:r>
          </w:p>
        </w:tc>
      </w:tr>
    </w:tbl>
    <w:p w:rsidR="00D05BA2" w:rsidRDefault="00FB2174" w:rsidP="00FB21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2174" w:rsidRDefault="00FB2174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FB2174">
      <w:headerReference w:type="default" r:id="rId8"/>
      <w:pgSz w:w="11906" w:h="16838"/>
      <w:pgMar w:top="96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F1B" w:rsidRDefault="00372F1B" w:rsidP="007A2CF6">
      <w:pPr>
        <w:spacing w:after="0" w:line="240" w:lineRule="auto"/>
      </w:pPr>
      <w:r>
        <w:separator/>
      </w:r>
    </w:p>
  </w:endnote>
  <w:endnote w:type="continuationSeparator" w:id="0">
    <w:p w:rsidR="00372F1B" w:rsidRDefault="00372F1B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F1B" w:rsidRDefault="00372F1B" w:rsidP="007A2CF6">
      <w:pPr>
        <w:spacing w:after="0" w:line="240" w:lineRule="auto"/>
      </w:pPr>
      <w:r>
        <w:separator/>
      </w:r>
    </w:p>
  </w:footnote>
  <w:footnote w:type="continuationSeparator" w:id="0">
    <w:p w:rsidR="00372F1B" w:rsidRDefault="00372F1B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174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0464B"/>
    <w:rsid w:val="00113308"/>
    <w:rsid w:val="00125DAB"/>
    <w:rsid w:val="00137E1C"/>
    <w:rsid w:val="00145117"/>
    <w:rsid w:val="00146D78"/>
    <w:rsid w:val="00152542"/>
    <w:rsid w:val="00161494"/>
    <w:rsid w:val="0016230A"/>
    <w:rsid w:val="00164368"/>
    <w:rsid w:val="001678E2"/>
    <w:rsid w:val="001A5211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72F1B"/>
    <w:rsid w:val="00380200"/>
    <w:rsid w:val="00384C64"/>
    <w:rsid w:val="00395957"/>
    <w:rsid w:val="00397434"/>
    <w:rsid w:val="003A6132"/>
    <w:rsid w:val="003A7927"/>
    <w:rsid w:val="003B2396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179F6"/>
    <w:rsid w:val="007224CF"/>
    <w:rsid w:val="007A2CF6"/>
    <w:rsid w:val="007B160E"/>
    <w:rsid w:val="007C46E3"/>
    <w:rsid w:val="00811C66"/>
    <w:rsid w:val="00813AA5"/>
    <w:rsid w:val="00851F5A"/>
    <w:rsid w:val="008643DF"/>
    <w:rsid w:val="008B79B4"/>
    <w:rsid w:val="00905416"/>
    <w:rsid w:val="00934335"/>
    <w:rsid w:val="0093467D"/>
    <w:rsid w:val="0094360E"/>
    <w:rsid w:val="00961385"/>
    <w:rsid w:val="00966117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BA2"/>
    <w:rsid w:val="00D25E74"/>
    <w:rsid w:val="00D314E5"/>
    <w:rsid w:val="00D36161"/>
    <w:rsid w:val="00D97F86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4797C"/>
    <w:rsid w:val="00F53DA1"/>
    <w:rsid w:val="00F8121B"/>
    <w:rsid w:val="00FA0E31"/>
    <w:rsid w:val="00FB04F0"/>
    <w:rsid w:val="00FB2174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4E835-92F6-4F55-B463-9948F5EA7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2023-06-01T13:32:00Z</cp:lastPrinted>
  <dcterms:created xsi:type="dcterms:W3CDTF">2023-06-01T13:32:00Z</dcterms:created>
  <dcterms:modified xsi:type="dcterms:W3CDTF">2023-06-02T11:15:00Z</dcterms:modified>
</cp:coreProperties>
</file>