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C0CB1" w:rsidRPr="00D049EC" w:rsidRDefault="002B7C04" w:rsidP="006513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Гирей, ул. Коммунальная, 17.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г. № 218-ФЗ «О государственной регистрации недвижимости»,                              руководствуясь статьей 6</w:t>
      </w:r>
      <w:r w:rsidR="00377A73">
        <w:rPr>
          <w:rFonts w:ascii="Times New Roman" w:hAnsi="Times New Roman" w:cs="Times New Roman"/>
          <w:sz w:val="28"/>
          <w:szCs w:val="28"/>
        </w:rPr>
        <w:t>4</w:t>
      </w:r>
      <w:r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377A73">
        <w:rPr>
          <w:rFonts w:ascii="Times New Roman" w:hAnsi="Times New Roman" w:cs="Times New Roman"/>
          <w:sz w:val="28"/>
          <w:szCs w:val="28"/>
        </w:rPr>
        <w:t>ирейско</w:t>
      </w:r>
      <w:r w:rsidRPr="00537D64">
        <w:rPr>
          <w:rFonts w:ascii="Times New Roman" w:hAnsi="Times New Roman" w:cs="Times New Roman"/>
          <w:sz w:val="28"/>
          <w:szCs w:val="28"/>
        </w:rPr>
        <w:t>го городского поселения Гулькевичского района, п о с т а н о в л я ю:</w:t>
      </w:r>
    </w:p>
    <w:p w:rsidR="002B7C04" w:rsidRPr="002B7C04" w:rsidRDefault="00537D64" w:rsidP="002B7C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7D44CA" w:rsidRPr="0021770A">
        <w:rPr>
          <w:rFonts w:ascii="Times New Roman" w:hAnsi="Times New Roman" w:cs="Times New Roman"/>
          <w:sz w:val="28"/>
          <w:szCs w:val="28"/>
        </w:rPr>
        <w:t>земельного участка площадью</w:t>
      </w:r>
      <w:r w:rsidR="00827259">
        <w:rPr>
          <w:rFonts w:ascii="Times New Roman" w:hAnsi="Times New Roman" w:cs="Times New Roman"/>
          <w:sz w:val="28"/>
          <w:szCs w:val="28"/>
        </w:rPr>
        <w:t xml:space="preserve"> </w:t>
      </w:r>
      <w:r w:rsidR="002B7C04">
        <w:rPr>
          <w:rFonts w:ascii="Times New Roman" w:hAnsi="Times New Roman" w:cs="Times New Roman"/>
          <w:sz w:val="28"/>
          <w:szCs w:val="28"/>
        </w:rPr>
        <w:t>590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кв</w:t>
      </w:r>
      <w:r w:rsidR="002B7C04">
        <w:rPr>
          <w:rFonts w:ascii="Times New Roman" w:hAnsi="Times New Roman" w:cs="Times New Roman"/>
          <w:sz w:val="28"/>
          <w:szCs w:val="28"/>
        </w:rPr>
        <w:t>.м. с кадастровым номером 23:06:0402063:12</w:t>
      </w:r>
      <w:r w:rsidR="00A91B53" w:rsidRPr="0021770A">
        <w:rPr>
          <w:rFonts w:ascii="Times New Roman" w:hAnsi="Times New Roman" w:cs="Times New Roman"/>
          <w:sz w:val="28"/>
          <w:szCs w:val="28"/>
        </w:rPr>
        <w:t>,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</w:t>
      </w:r>
      <w:r w:rsidR="002B7C04">
        <w:rPr>
          <w:rFonts w:ascii="Times New Roman" w:hAnsi="Times New Roman" w:cs="Times New Roman"/>
          <w:sz w:val="28"/>
          <w:szCs w:val="28"/>
        </w:rPr>
        <w:t>п. Гирей, ул. Коммунальная, 17</w:t>
      </w:r>
      <w:r w:rsidR="0084108A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</w:t>
      </w:r>
      <w:r w:rsidR="008F2EA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1A3580" w:rsidRPr="0021770A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2155FC" w:rsidRPr="0021770A">
        <w:rPr>
          <w:rFonts w:ascii="Times New Roman" w:hAnsi="Times New Roman" w:cs="Times New Roman"/>
          <w:sz w:val="28"/>
          <w:szCs w:val="28"/>
        </w:rPr>
        <w:t>а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B7C04">
        <w:rPr>
          <w:rFonts w:ascii="Times New Roman" w:hAnsi="Times New Roman" w:cs="Times New Roman"/>
          <w:sz w:val="28"/>
          <w:szCs w:val="28"/>
        </w:rPr>
        <w:t>Жидкова Людмила Алексеевна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B7C04">
        <w:rPr>
          <w:rFonts w:ascii="Times New Roman" w:hAnsi="Times New Roman" w:cs="Times New Roman"/>
          <w:sz w:val="28"/>
          <w:szCs w:val="28"/>
        </w:rPr>
        <w:t>п. Гирей, ул. Коммунальная, 17.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B7C04">
        <w:rPr>
          <w:rFonts w:ascii="Times New Roman" w:hAnsi="Times New Roman" w:cs="Times New Roman"/>
          <w:sz w:val="28"/>
          <w:szCs w:val="28"/>
        </w:rPr>
        <w:t>Жидковой Л.А.</w:t>
      </w:r>
      <w:r w:rsidR="004F6D9D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365133" w:rsidRPr="0021770A">
        <w:rPr>
          <w:rFonts w:ascii="Times New Roman" w:hAnsi="Times New Roman" w:cs="Times New Roman"/>
          <w:sz w:val="28"/>
          <w:szCs w:val="28"/>
        </w:rPr>
        <w:t>на</w:t>
      </w:r>
      <w:r w:rsidR="00932DFE" w:rsidRPr="0021770A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объект недвижимости, </w:t>
      </w:r>
      <w:r w:rsidR="00DC6261" w:rsidRPr="0021770A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932DFE" w:rsidRPr="0021770A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землю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B7C04">
        <w:rPr>
          <w:rFonts w:ascii="Times New Roman" w:hAnsi="Times New Roman" w:cs="Times New Roman"/>
          <w:sz w:val="28"/>
          <w:szCs w:val="28"/>
        </w:rPr>
        <w:t>Жидковой Л.А.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E8" w:rsidRDefault="005A64E8" w:rsidP="009B6F34">
      <w:pPr>
        <w:spacing w:after="0" w:line="240" w:lineRule="auto"/>
      </w:pPr>
      <w:r>
        <w:separator/>
      </w:r>
    </w:p>
  </w:endnote>
  <w:endnote w:type="continuationSeparator" w:id="1">
    <w:p w:rsidR="005A64E8" w:rsidRDefault="005A64E8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E8" w:rsidRDefault="005A64E8" w:rsidP="009B6F34">
      <w:pPr>
        <w:spacing w:after="0" w:line="240" w:lineRule="auto"/>
      </w:pPr>
      <w:r>
        <w:separator/>
      </w:r>
    </w:p>
  </w:footnote>
  <w:footnote w:type="continuationSeparator" w:id="1">
    <w:p w:rsidR="005A64E8" w:rsidRDefault="005A64E8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4859FC">
        <w:pPr>
          <w:pStyle w:val="a8"/>
          <w:jc w:val="center"/>
        </w:pPr>
        <w:fldSimple w:instr=" PAGE   \* MERGEFORMAT ">
          <w:r w:rsidR="00377A73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CBD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B7C04"/>
    <w:rsid w:val="002C0CB1"/>
    <w:rsid w:val="002C6757"/>
    <w:rsid w:val="002D7964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77A73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859FC"/>
    <w:rsid w:val="00490060"/>
    <w:rsid w:val="0049086D"/>
    <w:rsid w:val="004A2C40"/>
    <w:rsid w:val="004B1DCF"/>
    <w:rsid w:val="004C673A"/>
    <w:rsid w:val="004D18D1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A64E8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259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25E5D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17224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452C"/>
    <w:rsid w:val="00DC6261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9</cp:revision>
  <cp:lastPrinted>2023-04-06T11:38:00Z</cp:lastPrinted>
  <dcterms:created xsi:type="dcterms:W3CDTF">2023-05-03T13:38:00Z</dcterms:created>
  <dcterms:modified xsi:type="dcterms:W3CDTF">2023-06-10T20:25:00Z</dcterms:modified>
</cp:coreProperties>
</file>