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4A3" w:rsidRPr="00E724A3" w:rsidRDefault="0063771C" w:rsidP="007C1261">
      <w:pPr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E724A3">
        <w:rPr>
          <w:rFonts w:ascii="Times New Roman" w:hAnsi="Times New Roman" w:cs="Times New Roman"/>
          <w:sz w:val="28"/>
          <w:szCs w:val="28"/>
        </w:rPr>
        <w:t xml:space="preserve"> 1</w:t>
      </w:r>
      <w:r w:rsidR="00D52D03">
        <w:rPr>
          <w:rFonts w:ascii="Times New Roman" w:hAnsi="Times New Roman" w:cs="Times New Roman"/>
          <w:sz w:val="28"/>
          <w:szCs w:val="28"/>
        </w:rPr>
        <w:t>1</w:t>
      </w:r>
    </w:p>
    <w:p w:rsidR="0087760F" w:rsidRDefault="00E724A3" w:rsidP="007C1261">
      <w:pPr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E724A3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87760F">
        <w:rPr>
          <w:rFonts w:ascii="Times New Roman" w:hAnsi="Times New Roman" w:cs="Times New Roman"/>
          <w:sz w:val="28"/>
          <w:szCs w:val="28"/>
        </w:rPr>
        <w:t xml:space="preserve"> 42 </w:t>
      </w:r>
      <w:r w:rsidRPr="00E724A3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87760F">
        <w:rPr>
          <w:rFonts w:ascii="Times New Roman" w:hAnsi="Times New Roman" w:cs="Times New Roman"/>
          <w:sz w:val="28"/>
          <w:szCs w:val="28"/>
        </w:rPr>
        <w:t>4</w:t>
      </w:r>
      <w:r w:rsidRPr="00E724A3"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E724A3" w:rsidRPr="00E724A3" w:rsidRDefault="00E724A3" w:rsidP="007C1261">
      <w:pPr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E724A3">
        <w:rPr>
          <w:rFonts w:ascii="Times New Roman" w:hAnsi="Times New Roman" w:cs="Times New Roman"/>
          <w:sz w:val="28"/>
          <w:szCs w:val="28"/>
        </w:rPr>
        <w:t xml:space="preserve">Совета Гирейского городского поселения Гулькевичского района </w:t>
      </w:r>
    </w:p>
    <w:p w:rsidR="00E724A3" w:rsidRPr="00E724A3" w:rsidRDefault="00E724A3" w:rsidP="007C1261">
      <w:pPr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E724A3">
        <w:rPr>
          <w:rFonts w:ascii="Times New Roman" w:hAnsi="Times New Roman" w:cs="Times New Roman"/>
          <w:sz w:val="28"/>
          <w:szCs w:val="28"/>
        </w:rPr>
        <w:t xml:space="preserve">от </w:t>
      </w:r>
      <w:r w:rsidR="0087760F">
        <w:rPr>
          <w:rFonts w:ascii="Times New Roman" w:hAnsi="Times New Roman" w:cs="Times New Roman"/>
          <w:sz w:val="28"/>
          <w:szCs w:val="28"/>
        </w:rPr>
        <w:t>21.12.2022</w:t>
      </w:r>
      <w:r w:rsidR="0063771C">
        <w:rPr>
          <w:rFonts w:ascii="Times New Roman" w:hAnsi="Times New Roman" w:cs="Times New Roman"/>
          <w:sz w:val="28"/>
          <w:szCs w:val="28"/>
        </w:rPr>
        <w:t xml:space="preserve"> г.</w:t>
      </w:r>
      <w:bookmarkStart w:id="0" w:name="_GoBack"/>
      <w:bookmarkEnd w:id="0"/>
      <w:r w:rsidRPr="00E724A3">
        <w:rPr>
          <w:rFonts w:ascii="Times New Roman" w:hAnsi="Times New Roman" w:cs="Times New Roman"/>
          <w:sz w:val="28"/>
          <w:szCs w:val="28"/>
        </w:rPr>
        <w:t xml:space="preserve"> № </w:t>
      </w:r>
      <w:r w:rsidR="0087760F">
        <w:rPr>
          <w:rFonts w:ascii="Times New Roman" w:hAnsi="Times New Roman" w:cs="Times New Roman"/>
          <w:sz w:val="28"/>
          <w:szCs w:val="28"/>
        </w:rPr>
        <w:t>1</w:t>
      </w: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719F">
        <w:rPr>
          <w:rFonts w:ascii="Times New Roman" w:hAnsi="Times New Roman" w:cs="Times New Roman"/>
          <w:sz w:val="28"/>
          <w:szCs w:val="28"/>
        </w:rPr>
        <w:t xml:space="preserve">Программа муниципальных гарантий Гирейского городского поселения Гулькевичского района </w:t>
      </w:r>
      <w:r w:rsidR="00D52D03">
        <w:rPr>
          <w:rFonts w:ascii="Times New Roman" w:hAnsi="Times New Roman" w:cs="Times New Roman"/>
          <w:sz w:val="28"/>
          <w:szCs w:val="28"/>
        </w:rPr>
        <w:t>в валюте Российской Федерации на 202</w:t>
      </w:r>
      <w:r w:rsidR="008568D7">
        <w:rPr>
          <w:rFonts w:ascii="Times New Roman" w:hAnsi="Times New Roman" w:cs="Times New Roman"/>
          <w:sz w:val="28"/>
          <w:szCs w:val="28"/>
        </w:rPr>
        <w:t>3</w:t>
      </w:r>
      <w:r w:rsidRPr="004E719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52D03" w:rsidRPr="004E719F" w:rsidRDefault="00D52D03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166F" w:rsidRPr="004E719F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719F">
        <w:rPr>
          <w:rFonts w:ascii="Times New Roman" w:hAnsi="Times New Roman" w:cs="Times New Roman"/>
          <w:sz w:val="28"/>
          <w:szCs w:val="28"/>
        </w:rPr>
        <w:t>Раздел 1. Перечень подлежащих предоставлению муниципальных гарантий Гирейского городского поселения</w:t>
      </w:r>
    </w:p>
    <w:p w:rsidR="0061166F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719F">
        <w:rPr>
          <w:rFonts w:ascii="Times New Roman" w:hAnsi="Times New Roman" w:cs="Times New Roman"/>
          <w:sz w:val="28"/>
          <w:szCs w:val="28"/>
        </w:rPr>
        <w:t>Гулькевичского района в 20</w:t>
      </w:r>
      <w:r w:rsidR="00D52D03">
        <w:rPr>
          <w:rFonts w:ascii="Times New Roman" w:hAnsi="Times New Roman" w:cs="Times New Roman"/>
          <w:sz w:val="28"/>
          <w:szCs w:val="28"/>
        </w:rPr>
        <w:t>2</w:t>
      </w:r>
      <w:r w:rsidR="008568D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719F">
        <w:rPr>
          <w:rFonts w:ascii="Times New Roman" w:hAnsi="Times New Roman" w:cs="Times New Roman"/>
          <w:sz w:val="28"/>
          <w:szCs w:val="28"/>
        </w:rPr>
        <w:t>году</w:t>
      </w:r>
    </w:p>
    <w:p w:rsidR="00D52D03" w:rsidRPr="004E719F" w:rsidRDefault="00D52D03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07"/>
        <w:gridCol w:w="2146"/>
        <w:gridCol w:w="1417"/>
        <w:gridCol w:w="1653"/>
        <w:gridCol w:w="1891"/>
        <w:gridCol w:w="5528"/>
      </w:tblGrid>
      <w:tr w:rsidR="0061166F" w:rsidRPr="004E719F" w:rsidTr="00D52D03">
        <w:tc>
          <w:tcPr>
            <w:tcW w:w="2107" w:type="dxa"/>
            <w:vMerge w:val="restart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146" w:type="dxa"/>
            <w:vMerge w:val="restart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Категории принципалов</w:t>
            </w:r>
          </w:p>
        </w:tc>
        <w:tc>
          <w:tcPr>
            <w:tcW w:w="1417" w:type="dxa"/>
            <w:vMerge w:val="restart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Общий объем гарантий, тыс. руб.</w:t>
            </w:r>
          </w:p>
        </w:tc>
        <w:tc>
          <w:tcPr>
            <w:tcW w:w="9072" w:type="dxa"/>
            <w:gridSpan w:val="3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гарантий</w:t>
            </w:r>
          </w:p>
        </w:tc>
      </w:tr>
      <w:tr w:rsidR="0061166F" w:rsidRPr="004E719F" w:rsidTr="00D52D03">
        <w:tc>
          <w:tcPr>
            <w:tcW w:w="2107" w:type="dxa"/>
            <w:vMerge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3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</w:t>
            </w:r>
          </w:p>
        </w:tc>
        <w:tc>
          <w:tcPr>
            <w:tcW w:w="1891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Анализ финансового состояния принципала</w:t>
            </w:r>
          </w:p>
        </w:tc>
        <w:tc>
          <w:tcPr>
            <w:tcW w:w="5528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61166F" w:rsidRPr="004E719F" w:rsidTr="00D52D03">
        <w:tc>
          <w:tcPr>
            <w:tcW w:w="2107" w:type="dxa"/>
          </w:tcPr>
          <w:p w:rsidR="0061166F" w:rsidRPr="004E719F" w:rsidRDefault="00E724A3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4A3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E724A3">
              <w:rPr>
                <w:rFonts w:ascii="Times New Roman" w:hAnsi="Times New Roman" w:cs="Times New Roman"/>
                <w:sz w:val="28"/>
                <w:szCs w:val="28"/>
              </w:rPr>
              <w:t>заимствова-ниям</w:t>
            </w:r>
            <w:proofErr w:type="spellEnd"/>
          </w:p>
        </w:tc>
        <w:tc>
          <w:tcPr>
            <w:tcW w:w="2146" w:type="dxa"/>
          </w:tcPr>
          <w:p w:rsidR="0061166F" w:rsidRPr="004E719F" w:rsidRDefault="00D52D03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1417" w:type="dxa"/>
          </w:tcPr>
          <w:p w:rsidR="0061166F" w:rsidRPr="004E719F" w:rsidRDefault="0061166F" w:rsidP="00E72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653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1891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5528" w:type="dxa"/>
          </w:tcPr>
          <w:p w:rsidR="0061166F" w:rsidRPr="004E719F" w:rsidRDefault="00D52D03" w:rsidP="00F60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D0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гарантии </w:t>
            </w:r>
            <w:r w:rsidR="00F60C88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D52D03">
              <w:rPr>
                <w:rFonts w:ascii="Times New Roman" w:hAnsi="Times New Roman" w:cs="Times New Roman"/>
                <w:sz w:val="28"/>
                <w:szCs w:val="28"/>
              </w:rPr>
              <w:t xml:space="preserve"> не обеспечивают исполнения обязательств по уплате неустоек (пеней, штрафов)</w:t>
            </w:r>
          </w:p>
        </w:tc>
      </w:tr>
    </w:tbl>
    <w:p w:rsidR="00D52D03" w:rsidRDefault="00D52D03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52D03" w:rsidSect="00D52D03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61166F" w:rsidRPr="004E719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719F">
        <w:rPr>
          <w:rFonts w:ascii="Times New Roman" w:hAnsi="Times New Roman" w:cs="Times New Roman"/>
          <w:sz w:val="28"/>
          <w:szCs w:val="28"/>
        </w:rPr>
        <w:t xml:space="preserve">Раздел 2. Общий объем бюджетных ассигнований, предусмотренных на исполнение муниципальных гарантий Гирейского городского поселения </w:t>
      </w:r>
      <w:r w:rsidR="005B7396">
        <w:rPr>
          <w:rFonts w:ascii="Times New Roman" w:hAnsi="Times New Roman" w:cs="Times New Roman"/>
          <w:sz w:val="28"/>
          <w:szCs w:val="28"/>
        </w:rPr>
        <w:t>Г</w:t>
      </w:r>
      <w:r w:rsidRPr="004E719F">
        <w:rPr>
          <w:rFonts w:ascii="Times New Roman" w:hAnsi="Times New Roman" w:cs="Times New Roman"/>
          <w:sz w:val="28"/>
          <w:szCs w:val="28"/>
        </w:rPr>
        <w:t>улькевичского района по</w:t>
      </w:r>
      <w:r w:rsidR="005B7396">
        <w:rPr>
          <w:rFonts w:ascii="Times New Roman" w:hAnsi="Times New Roman" w:cs="Times New Roman"/>
          <w:sz w:val="28"/>
          <w:szCs w:val="28"/>
        </w:rPr>
        <w:t xml:space="preserve"> возможным гарантийным случаям </w:t>
      </w:r>
      <w:r w:rsidRPr="004E719F">
        <w:rPr>
          <w:rFonts w:ascii="Times New Roman" w:hAnsi="Times New Roman" w:cs="Times New Roman"/>
          <w:sz w:val="28"/>
          <w:szCs w:val="28"/>
        </w:rPr>
        <w:t>в 20</w:t>
      </w:r>
      <w:r w:rsidR="00D52D03">
        <w:rPr>
          <w:rFonts w:ascii="Times New Roman" w:hAnsi="Times New Roman" w:cs="Times New Roman"/>
          <w:sz w:val="28"/>
          <w:szCs w:val="28"/>
        </w:rPr>
        <w:t>2</w:t>
      </w:r>
      <w:r w:rsidR="008568D7">
        <w:rPr>
          <w:rFonts w:ascii="Times New Roman" w:hAnsi="Times New Roman" w:cs="Times New Roman"/>
          <w:sz w:val="28"/>
          <w:szCs w:val="28"/>
        </w:rPr>
        <w:t>3</w:t>
      </w:r>
      <w:r w:rsidRPr="004E719F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D52D03" w:rsidRPr="004E719F" w:rsidRDefault="00D52D03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7" w:type="dxa"/>
        <w:tblLook w:val="04A0" w:firstRow="1" w:lastRow="0" w:firstColumn="1" w:lastColumn="0" w:noHBand="0" w:noVBand="1"/>
      </w:tblPr>
      <w:tblGrid>
        <w:gridCol w:w="5495"/>
        <w:gridCol w:w="4112"/>
      </w:tblGrid>
      <w:tr w:rsidR="0061166F" w:rsidRPr="004E719F" w:rsidTr="00C12426">
        <w:tc>
          <w:tcPr>
            <w:tcW w:w="5495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 на исполнение муниципальных гарантий по возможным гарантийным случаям</w:t>
            </w:r>
          </w:p>
        </w:tc>
        <w:tc>
          <w:tcPr>
            <w:tcW w:w="4112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Объем, тыс. руб.</w:t>
            </w:r>
          </w:p>
        </w:tc>
      </w:tr>
      <w:tr w:rsidR="0061166F" w:rsidRPr="004E719F" w:rsidTr="00C12426">
        <w:tc>
          <w:tcPr>
            <w:tcW w:w="5495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За счет источников финансирования дефицита Бюджета Гирейского городского поселения Гулькевичского района, всего</w:t>
            </w:r>
          </w:p>
        </w:tc>
        <w:tc>
          <w:tcPr>
            <w:tcW w:w="4112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1166F" w:rsidRPr="004E719F" w:rsidTr="00C12426">
        <w:tc>
          <w:tcPr>
            <w:tcW w:w="5495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4112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4E719F" w:rsidTr="00C12426">
        <w:tc>
          <w:tcPr>
            <w:tcW w:w="5495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По муниципальным гарантиям Гирейского городского поселения Гулькевичского района</w:t>
            </w:r>
          </w:p>
        </w:tc>
        <w:tc>
          <w:tcPr>
            <w:tcW w:w="4112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2D03" w:rsidRDefault="00D52D03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5B7396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61166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12426" w:rsidRDefault="0061166F" w:rsidP="00C124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724A3">
        <w:rPr>
          <w:rFonts w:ascii="Times New Roman" w:hAnsi="Times New Roman" w:cs="Times New Roman"/>
          <w:sz w:val="28"/>
          <w:szCs w:val="28"/>
        </w:rPr>
        <w:t xml:space="preserve">         Л.В. Королева</w:t>
      </w:r>
    </w:p>
    <w:sectPr w:rsidR="00C12426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4096B"/>
    <w:rsid w:val="0016230A"/>
    <w:rsid w:val="002109BA"/>
    <w:rsid w:val="00256695"/>
    <w:rsid w:val="002B6EE9"/>
    <w:rsid w:val="002F22B3"/>
    <w:rsid w:val="00384C64"/>
    <w:rsid w:val="00395957"/>
    <w:rsid w:val="003D1701"/>
    <w:rsid w:val="004158ED"/>
    <w:rsid w:val="00433955"/>
    <w:rsid w:val="004653A2"/>
    <w:rsid w:val="0048476B"/>
    <w:rsid w:val="004E719F"/>
    <w:rsid w:val="004F367C"/>
    <w:rsid w:val="005259F9"/>
    <w:rsid w:val="00547371"/>
    <w:rsid w:val="005B7396"/>
    <w:rsid w:val="00610E4C"/>
    <w:rsid w:val="0061166F"/>
    <w:rsid w:val="00622F52"/>
    <w:rsid w:val="00627225"/>
    <w:rsid w:val="0063771C"/>
    <w:rsid w:val="006416CB"/>
    <w:rsid w:val="00654AFD"/>
    <w:rsid w:val="0066769D"/>
    <w:rsid w:val="0069570B"/>
    <w:rsid w:val="00695CDF"/>
    <w:rsid w:val="007179F6"/>
    <w:rsid w:val="007224CF"/>
    <w:rsid w:val="007C1261"/>
    <w:rsid w:val="007C46E3"/>
    <w:rsid w:val="00811C66"/>
    <w:rsid w:val="00851F5A"/>
    <w:rsid w:val="008568D7"/>
    <w:rsid w:val="0087760F"/>
    <w:rsid w:val="00905416"/>
    <w:rsid w:val="0093467D"/>
    <w:rsid w:val="0094360E"/>
    <w:rsid w:val="00A51D75"/>
    <w:rsid w:val="00A65268"/>
    <w:rsid w:val="00A70B9E"/>
    <w:rsid w:val="00AB54D9"/>
    <w:rsid w:val="00AE0196"/>
    <w:rsid w:val="00AF0197"/>
    <w:rsid w:val="00B35422"/>
    <w:rsid w:val="00B538D3"/>
    <w:rsid w:val="00B8310C"/>
    <w:rsid w:val="00B84709"/>
    <w:rsid w:val="00B85DCF"/>
    <w:rsid w:val="00BE0D13"/>
    <w:rsid w:val="00C12426"/>
    <w:rsid w:val="00C65F26"/>
    <w:rsid w:val="00C84499"/>
    <w:rsid w:val="00C948CB"/>
    <w:rsid w:val="00CA2823"/>
    <w:rsid w:val="00CD79A6"/>
    <w:rsid w:val="00D03FAE"/>
    <w:rsid w:val="00D314E5"/>
    <w:rsid w:val="00D36161"/>
    <w:rsid w:val="00D52D03"/>
    <w:rsid w:val="00DE30F4"/>
    <w:rsid w:val="00E37534"/>
    <w:rsid w:val="00E721CF"/>
    <w:rsid w:val="00E724A3"/>
    <w:rsid w:val="00EA07BC"/>
    <w:rsid w:val="00EF125B"/>
    <w:rsid w:val="00F4797C"/>
    <w:rsid w:val="00F53DA1"/>
    <w:rsid w:val="00F60C88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2E302-9281-4ABE-AE94-297A6F8F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4</cp:revision>
  <cp:lastPrinted>2022-12-28T10:45:00Z</cp:lastPrinted>
  <dcterms:created xsi:type="dcterms:W3CDTF">2022-11-14T21:11:00Z</dcterms:created>
  <dcterms:modified xsi:type="dcterms:W3CDTF">2022-12-28T10:46:00Z</dcterms:modified>
</cp:coreProperties>
</file>