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E1" w:rsidRPr="00FE0DE1" w:rsidRDefault="00FE0DE1" w:rsidP="00331718">
      <w:pPr>
        <w:rPr>
          <w:sz w:val="28"/>
          <w:szCs w:val="28"/>
        </w:rPr>
      </w:pPr>
    </w:p>
    <w:tbl>
      <w:tblPr>
        <w:tblpPr w:leftFromText="180" w:rightFromText="180" w:vertAnchor="text" w:horzAnchor="margin" w:tblpY="-178"/>
        <w:tblW w:w="0" w:type="auto"/>
        <w:tblLook w:val="0000" w:firstRow="0" w:lastRow="0" w:firstColumn="0" w:lastColumn="0" w:noHBand="0" w:noVBand="0"/>
      </w:tblPr>
      <w:tblGrid>
        <w:gridCol w:w="9854"/>
      </w:tblGrid>
      <w:tr w:rsidR="00A26786" w:rsidRPr="00997B36" w:rsidTr="00FE0DE1">
        <w:trPr>
          <w:trHeight w:val="5668"/>
        </w:trPr>
        <w:tc>
          <w:tcPr>
            <w:tcW w:w="0" w:type="auto"/>
          </w:tcPr>
          <w:p w:rsidR="00FE0DE1" w:rsidRDefault="00FE0DE1" w:rsidP="00FE0DE1">
            <w:pPr>
              <w:widowControl w:val="0"/>
              <w:ind w:left="567" w:right="566"/>
              <w:jc w:val="center"/>
              <w:rPr>
                <w:b/>
                <w:sz w:val="28"/>
                <w:szCs w:val="28"/>
              </w:rPr>
            </w:pPr>
          </w:p>
          <w:p w:rsidR="00A92F05" w:rsidRPr="009C3556" w:rsidRDefault="00A92F05" w:rsidP="00A92F05">
            <w:pPr>
              <w:jc w:val="center"/>
              <w:rPr>
                <w:b/>
                <w:bCs/>
                <w:sz w:val="28"/>
              </w:rPr>
            </w:pPr>
            <w:r w:rsidRPr="009C3556">
              <w:rPr>
                <w:b/>
                <w:bCs/>
                <w:sz w:val="28"/>
              </w:rPr>
              <w:t>АДМИНИСТРАЦИЯ ГИРЕЙСКОГО ГОРОДСКОГО ПОСЕЛЕНИЯ</w:t>
            </w:r>
          </w:p>
          <w:p w:rsidR="00A92F05" w:rsidRPr="009C3556" w:rsidRDefault="00A92F05" w:rsidP="00A92F05">
            <w:pPr>
              <w:jc w:val="center"/>
              <w:rPr>
                <w:b/>
                <w:bCs/>
                <w:sz w:val="28"/>
              </w:rPr>
            </w:pPr>
            <w:r w:rsidRPr="009C3556">
              <w:rPr>
                <w:b/>
                <w:bCs/>
                <w:sz w:val="28"/>
              </w:rPr>
              <w:t>ГУЛЬКЕВИЧСКОГО РАЙОНА</w:t>
            </w:r>
          </w:p>
          <w:p w:rsidR="00A92F05" w:rsidRDefault="00A92F05" w:rsidP="00A92F05">
            <w:pPr>
              <w:jc w:val="center"/>
              <w:rPr>
                <w:b/>
                <w:bCs/>
                <w:sz w:val="28"/>
              </w:rPr>
            </w:pPr>
          </w:p>
          <w:p w:rsidR="00A92F05" w:rsidRPr="009C3556" w:rsidRDefault="00A92F05" w:rsidP="00A92F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</w:t>
            </w:r>
            <w:r w:rsidRPr="009C3556">
              <w:rPr>
                <w:b/>
                <w:bCs/>
                <w:sz w:val="32"/>
                <w:szCs w:val="32"/>
              </w:rPr>
              <w:t>Е</w:t>
            </w:r>
          </w:p>
          <w:p w:rsidR="00A92F05" w:rsidRPr="008A323B" w:rsidRDefault="00A92F05" w:rsidP="00A92F05">
            <w:pPr>
              <w:rPr>
                <w:b/>
                <w:bCs/>
                <w:sz w:val="32"/>
                <w:szCs w:val="32"/>
              </w:rPr>
            </w:pPr>
          </w:p>
          <w:p w:rsidR="00A92F05" w:rsidRPr="00AE526D" w:rsidRDefault="00A92F05" w:rsidP="00A92F05">
            <w:pPr>
              <w:ind w:firstLine="567"/>
              <w:jc w:val="both"/>
              <w:rPr>
                <w:sz w:val="28"/>
                <w:szCs w:val="28"/>
                <w:u w:val="single"/>
              </w:rPr>
            </w:pPr>
            <w:r w:rsidRPr="00AE526D">
              <w:rPr>
                <w:sz w:val="28"/>
                <w:szCs w:val="28"/>
              </w:rPr>
              <w:t xml:space="preserve"> от</w:t>
            </w:r>
            <w:r w:rsidRPr="008A323B">
              <w:rPr>
                <w:b/>
                <w:sz w:val="28"/>
                <w:szCs w:val="28"/>
              </w:rPr>
              <w:t xml:space="preserve"> </w:t>
            </w:r>
            <w:r w:rsidRPr="00DA1E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10.08.2016</w:t>
            </w:r>
            <w:r w:rsidRPr="00FD2EBF">
              <w:rPr>
                <w:sz w:val="28"/>
                <w:szCs w:val="28"/>
              </w:rPr>
              <w:t xml:space="preserve"> </w:t>
            </w:r>
            <w:r w:rsidRPr="00DA1ECB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DA1E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AE526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165</w:t>
            </w:r>
          </w:p>
          <w:p w:rsidR="00A92F05" w:rsidRPr="00453A0B" w:rsidRDefault="00A92F05" w:rsidP="00A92F05">
            <w:pPr>
              <w:jc w:val="center"/>
            </w:pPr>
            <w:r w:rsidRPr="008A323B">
              <w:t>поселок Гирей</w:t>
            </w:r>
          </w:p>
          <w:p w:rsidR="00FE0DE1" w:rsidRDefault="00FE0DE1" w:rsidP="00FE0DE1">
            <w:pPr>
              <w:widowControl w:val="0"/>
              <w:ind w:left="567" w:right="566"/>
              <w:jc w:val="center"/>
              <w:rPr>
                <w:b/>
                <w:sz w:val="28"/>
                <w:szCs w:val="28"/>
              </w:rPr>
            </w:pPr>
          </w:p>
          <w:p w:rsidR="00FE0DE1" w:rsidRDefault="00FE0DE1" w:rsidP="00A92F05">
            <w:pPr>
              <w:widowControl w:val="0"/>
              <w:ind w:right="566"/>
              <w:rPr>
                <w:b/>
                <w:sz w:val="28"/>
                <w:szCs w:val="28"/>
              </w:rPr>
            </w:pPr>
          </w:p>
          <w:p w:rsidR="00FE0DE1" w:rsidRDefault="00E75FD8" w:rsidP="00FE0DE1">
            <w:pPr>
              <w:widowControl w:val="0"/>
              <w:ind w:left="567" w:right="5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изменения в постановление администрации </w:t>
            </w:r>
            <w:proofErr w:type="spellStart"/>
            <w:r>
              <w:rPr>
                <w:b/>
                <w:sz w:val="28"/>
                <w:szCs w:val="28"/>
              </w:rPr>
              <w:t>Гирейского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b/>
                <w:sz w:val="28"/>
                <w:szCs w:val="28"/>
              </w:rPr>
              <w:t>Гулькевичского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</w:t>
            </w:r>
          </w:p>
          <w:p w:rsidR="00A26786" w:rsidRPr="00742D9F" w:rsidRDefault="00E75FD8" w:rsidP="00FE0DE1">
            <w:pPr>
              <w:widowControl w:val="0"/>
              <w:ind w:left="567" w:right="5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11 июня 2015 года № 70 «</w:t>
            </w:r>
            <w:r w:rsidR="00A26786">
              <w:rPr>
                <w:b/>
                <w:sz w:val="28"/>
                <w:szCs w:val="28"/>
              </w:rPr>
              <w:t xml:space="preserve">Об утверждении административного регламента </w:t>
            </w:r>
            <w:r w:rsidR="001A3648">
              <w:rPr>
                <w:b/>
                <w:sz w:val="28"/>
                <w:szCs w:val="28"/>
              </w:rPr>
              <w:t>по предоставлению</w:t>
            </w:r>
            <w:r w:rsidR="00A26786">
              <w:rPr>
                <w:b/>
                <w:sz w:val="28"/>
                <w:szCs w:val="28"/>
              </w:rPr>
              <w:t xml:space="preserve"> муниципальной услуги </w:t>
            </w:r>
            <w:r w:rsidR="00A26786" w:rsidRPr="00742D9F">
              <w:rPr>
                <w:b/>
                <w:sz w:val="28"/>
                <w:szCs w:val="28"/>
              </w:rPr>
              <w:t>«</w:t>
            </w:r>
            <w:r w:rsidR="00A26786" w:rsidRPr="00742D9F">
              <w:rPr>
                <w:b/>
                <w:bCs/>
                <w:kern w:val="1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  <w:r w:rsidR="00A26786" w:rsidRPr="00742D9F">
              <w:rPr>
                <w:b/>
                <w:sz w:val="28"/>
                <w:szCs w:val="28"/>
              </w:rPr>
              <w:t>»</w:t>
            </w:r>
          </w:p>
        </w:tc>
      </w:tr>
    </w:tbl>
    <w:p w:rsidR="00A26786" w:rsidRPr="00997B36" w:rsidRDefault="00A26786" w:rsidP="00331718">
      <w:pPr>
        <w:ind w:firstLine="851"/>
        <w:jc w:val="both"/>
        <w:rPr>
          <w:sz w:val="28"/>
          <w:szCs w:val="28"/>
        </w:rPr>
      </w:pPr>
      <w:proofErr w:type="gramStart"/>
      <w:r w:rsidRPr="00997B36">
        <w:rPr>
          <w:sz w:val="28"/>
          <w:szCs w:val="28"/>
        </w:rPr>
        <w:t xml:space="preserve">В целях реализации Федерального закона от 27 июля 2010 года                            </w:t>
      </w:r>
      <w:r>
        <w:rPr>
          <w:sz w:val="28"/>
          <w:szCs w:val="28"/>
        </w:rPr>
        <w:t>№ </w:t>
      </w:r>
      <w:r w:rsidRPr="00997B36">
        <w:rPr>
          <w:sz w:val="28"/>
          <w:szCs w:val="28"/>
        </w:rPr>
        <w:t xml:space="preserve">210-ФЗ «Об организации предоставления государственных и муниципальных услуг», в соответствии с Федеральным законом от </w:t>
      </w:r>
      <w:r>
        <w:rPr>
          <w:sz w:val="28"/>
          <w:szCs w:val="28"/>
        </w:rPr>
        <w:t>6 октября 2003 года</w:t>
      </w:r>
      <w:r w:rsidRPr="00997B3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в соответствии с Федеральным законом от 25 октября 2001 года № 137-ФЗ «О введении в действие Земельного Кодекса Российской Федерации»</w:t>
      </w:r>
      <w:r w:rsidRPr="00997B36">
        <w:rPr>
          <w:sz w:val="28"/>
          <w:szCs w:val="28"/>
        </w:rPr>
        <w:t xml:space="preserve"> руководствуясь уставом </w:t>
      </w:r>
      <w:proofErr w:type="spellStart"/>
      <w:r w:rsidRPr="00997B36">
        <w:rPr>
          <w:sz w:val="28"/>
          <w:szCs w:val="28"/>
        </w:rPr>
        <w:t>Гирейского</w:t>
      </w:r>
      <w:proofErr w:type="spellEnd"/>
      <w:proofErr w:type="gramEnd"/>
      <w:r w:rsidRPr="00997B36">
        <w:rPr>
          <w:sz w:val="28"/>
          <w:szCs w:val="28"/>
        </w:rPr>
        <w:t xml:space="preserve"> городского поселения </w:t>
      </w:r>
      <w:proofErr w:type="spellStart"/>
      <w:r w:rsidRPr="00997B36">
        <w:rPr>
          <w:sz w:val="28"/>
          <w:szCs w:val="28"/>
        </w:rPr>
        <w:t>Гулькевичского</w:t>
      </w:r>
      <w:proofErr w:type="spellEnd"/>
      <w:r w:rsidRPr="00997B36">
        <w:rPr>
          <w:sz w:val="28"/>
          <w:szCs w:val="28"/>
        </w:rPr>
        <w:t xml:space="preserve"> района  </w:t>
      </w:r>
      <w:proofErr w:type="gramStart"/>
      <w:r w:rsidRPr="00997B36">
        <w:rPr>
          <w:sz w:val="28"/>
          <w:szCs w:val="28"/>
        </w:rPr>
        <w:t>п</w:t>
      </w:r>
      <w:proofErr w:type="gramEnd"/>
      <w:r w:rsidRPr="00997B36">
        <w:rPr>
          <w:sz w:val="28"/>
          <w:szCs w:val="28"/>
        </w:rPr>
        <w:t xml:space="preserve"> о с т а н о в л я ю:</w:t>
      </w:r>
    </w:p>
    <w:p w:rsidR="00A26786" w:rsidRPr="00997B36" w:rsidRDefault="00A26786" w:rsidP="00331718">
      <w:pPr>
        <w:ind w:firstLine="851"/>
        <w:jc w:val="both"/>
        <w:rPr>
          <w:sz w:val="28"/>
          <w:szCs w:val="28"/>
        </w:rPr>
      </w:pPr>
      <w:r w:rsidRPr="00997B36">
        <w:rPr>
          <w:sz w:val="28"/>
          <w:szCs w:val="28"/>
        </w:rPr>
        <w:t>1. </w:t>
      </w:r>
      <w:r w:rsidR="00E75FD8">
        <w:rPr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E75FD8">
        <w:rPr>
          <w:sz w:val="28"/>
          <w:szCs w:val="28"/>
        </w:rPr>
        <w:t>Гирейского</w:t>
      </w:r>
      <w:proofErr w:type="spellEnd"/>
      <w:r w:rsidR="00E75FD8">
        <w:rPr>
          <w:sz w:val="28"/>
          <w:szCs w:val="28"/>
        </w:rPr>
        <w:t xml:space="preserve"> городского поселения </w:t>
      </w:r>
      <w:proofErr w:type="spellStart"/>
      <w:r w:rsidR="00E75FD8">
        <w:rPr>
          <w:sz w:val="28"/>
          <w:szCs w:val="28"/>
        </w:rPr>
        <w:t>Гулькевичского</w:t>
      </w:r>
      <w:proofErr w:type="spellEnd"/>
      <w:r w:rsidR="00E75FD8">
        <w:rPr>
          <w:sz w:val="28"/>
          <w:szCs w:val="28"/>
        </w:rPr>
        <w:t xml:space="preserve"> района от 11 июня 2015 года № 70 «Об утверждении</w:t>
      </w:r>
      <w:r w:rsidRPr="00997B36">
        <w:rPr>
          <w:sz w:val="28"/>
          <w:szCs w:val="28"/>
        </w:rPr>
        <w:t xml:space="preserve"> административн</w:t>
      </w:r>
      <w:r w:rsidR="00E75FD8">
        <w:rPr>
          <w:sz w:val="28"/>
          <w:szCs w:val="28"/>
        </w:rPr>
        <w:t>ого</w:t>
      </w:r>
      <w:r w:rsidRPr="00997B36">
        <w:rPr>
          <w:sz w:val="28"/>
          <w:szCs w:val="28"/>
        </w:rPr>
        <w:t xml:space="preserve"> регламент</w:t>
      </w:r>
      <w:r w:rsidR="00E75FD8">
        <w:rPr>
          <w:sz w:val="28"/>
          <w:szCs w:val="28"/>
        </w:rPr>
        <w:t>а</w:t>
      </w:r>
      <w:r w:rsidRPr="00997B36">
        <w:rPr>
          <w:sz w:val="28"/>
          <w:szCs w:val="28"/>
        </w:rPr>
        <w:t xml:space="preserve"> по предоставлению муниципальной услуги «</w:t>
      </w:r>
      <w:r w:rsidRPr="00F2060D">
        <w:rPr>
          <w:bCs/>
          <w:kern w:val="1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Pr="00997B36">
        <w:rPr>
          <w:sz w:val="28"/>
          <w:szCs w:val="28"/>
        </w:rPr>
        <w:t>»</w:t>
      </w:r>
      <w:r w:rsidR="00E75FD8">
        <w:rPr>
          <w:sz w:val="28"/>
          <w:szCs w:val="28"/>
        </w:rPr>
        <w:t>, изложив приложение к нему в новой редакции</w:t>
      </w:r>
      <w:r w:rsidRPr="00997B36">
        <w:rPr>
          <w:sz w:val="28"/>
          <w:szCs w:val="28"/>
        </w:rPr>
        <w:t xml:space="preserve"> (прилагается).</w:t>
      </w:r>
    </w:p>
    <w:p w:rsidR="00A26786" w:rsidRPr="00E75FD8" w:rsidRDefault="00E75FD8" w:rsidP="00FE0DE1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Обнародовать настоящее постановление в специально установленных местах для обнародования </w:t>
      </w:r>
      <w:r w:rsidR="00FE0DE1">
        <w:rPr>
          <w:sz w:val="28"/>
          <w:szCs w:val="28"/>
        </w:rPr>
        <w:t xml:space="preserve">нормативных </w:t>
      </w:r>
      <w:r>
        <w:rPr>
          <w:sz w:val="28"/>
          <w:szCs w:val="28"/>
        </w:rPr>
        <w:t xml:space="preserve">правовых актов </w:t>
      </w:r>
      <w:proofErr w:type="spellStart"/>
      <w:r>
        <w:rPr>
          <w:sz w:val="28"/>
          <w:szCs w:val="28"/>
        </w:rPr>
        <w:t>Гирейского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</w:t>
      </w:r>
      <w:r w:rsidRPr="00F86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официальном сайте </w:t>
      </w:r>
      <w:proofErr w:type="spellStart"/>
      <w:r>
        <w:rPr>
          <w:sz w:val="28"/>
          <w:szCs w:val="28"/>
        </w:rPr>
        <w:t>Гирейского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в </w:t>
      </w:r>
      <w:r>
        <w:rPr>
          <w:spacing w:val="-2"/>
          <w:sz w:val="28"/>
          <w:szCs w:val="28"/>
        </w:rPr>
        <w:t>информа</w:t>
      </w:r>
      <w:r>
        <w:rPr>
          <w:sz w:val="28"/>
          <w:szCs w:val="28"/>
        </w:rPr>
        <w:t>ционно-телекоммуникационной сети «Интернет».</w:t>
      </w:r>
    </w:p>
    <w:p w:rsidR="00A26786" w:rsidRPr="00997B36" w:rsidRDefault="00A26786" w:rsidP="00331718">
      <w:pPr>
        <w:ind w:firstLine="851"/>
        <w:jc w:val="both"/>
        <w:rPr>
          <w:sz w:val="28"/>
          <w:szCs w:val="28"/>
        </w:rPr>
      </w:pPr>
      <w:r w:rsidRPr="00997B36">
        <w:rPr>
          <w:bCs/>
          <w:sz w:val="28"/>
          <w:szCs w:val="28"/>
        </w:rPr>
        <w:t>3.</w:t>
      </w:r>
      <w:r w:rsidRPr="00997B36">
        <w:rPr>
          <w:sz w:val="28"/>
          <w:szCs w:val="28"/>
        </w:rPr>
        <w:t xml:space="preserve"> </w:t>
      </w:r>
      <w:proofErr w:type="gramStart"/>
      <w:r w:rsidRPr="00997B36">
        <w:rPr>
          <w:sz w:val="28"/>
          <w:szCs w:val="28"/>
        </w:rPr>
        <w:t>Контроль за</w:t>
      </w:r>
      <w:proofErr w:type="gramEnd"/>
      <w:r w:rsidRPr="00997B3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26786" w:rsidRPr="00997B36" w:rsidRDefault="00A26786" w:rsidP="00331718">
      <w:pPr>
        <w:ind w:firstLine="851"/>
        <w:jc w:val="both"/>
        <w:rPr>
          <w:sz w:val="28"/>
          <w:szCs w:val="28"/>
        </w:rPr>
      </w:pPr>
      <w:r w:rsidRPr="00997B36">
        <w:rPr>
          <w:sz w:val="28"/>
          <w:szCs w:val="28"/>
        </w:rPr>
        <w:t>4. Постановление вступает в силу со дня его официального обнародования.</w:t>
      </w:r>
    </w:p>
    <w:p w:rsidR="00A26786" w:rsidRPr="00997B36" w:rsidRDefault="00A26786" w:rsidP="00331718">
      <w:pPr>
        <w:ind w:firstLine="851"/>
        <w:jc w:val="both"/>
        <w:rPr>
          <w:sz w:val="28"/>
          <w:szCs w:val="28"/>
        </w:rPr>
      </w:pPr>
    </w:p>
    <w:p w:rsidR="00A26786" w:rsidRPr="00997B36" w:rsidRDefault="00A26786" w:rsidP="00331718">
      <w:pPr>
        <w:ind w:firstLine="851"/>
        <w:jc w:val="both"/>
        <w:rPr>
          <w:sz w:val="28"/>
          <w:szCs w:val="28"/>
        </w:rPr>
      </w:pPr>
    </w:p>
    <w:p w:rsidR="00A26786" w:rsidRPr="00997B36" w:rsidRDefault="00E75FD8" w:rsidP="0033171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26786" w:rsidRPr="00997B3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A26786" w:rsidRPr="00997B36">
        <w:rPr>
          <w:sz w:val="28"/>
          <w:szCs w:val="28"/>
        </w:rPr>
        <w:t>Гирейского</w:t>
      </w:r>
      <w:proofErr w:type="spellEnd"/>
      <w:r w:rsidR="00A26786" w:rsidRPr="00997B36">
        <w:rPr>
          <w:sz w:val="28"/>
          <w:szCs w:val="28"/>
        </w:rPr>
        <w:t xml:space="preserve"> городского поселения</w:t>
      </w:r>
    </w:p>
    <w:p w:rsidR="00A26786" w:rsidRPr="00FE0DE1" w:rsidRDefault="00A26786" w:rsidP="00FE0DE1">
      <w:pPr>
        <w:jc w:val="both"/>
        <w:rPr>
          <w:sz w:val="28"/>
          <w:szCs w:val="28"/>
        </w:rPr>
      </w:pPr>
      <w:proofErr w:type="spellStart"/>
      <w:r w:rsidRPr="00997B36">
        <w:rPr>
          <w:sz w:val="28"/>
          <w:szCs w:val="28"/>
        </w:rPr>
        <w:t>Гулькевичского</w:t>
      </w:r>
      <w:proofErr w:type="spellEnd"/>
      <w:r w:rsidRPr="00997B36">
        <w:rPr>
          <w:sz w:val="28"/>
          <w:szCs w:val="28"/>
        </w:rPr>
        <w:t xml:space="preserve"> района                                            </w:t>
      </w:r>
      <w:r>
        <w:rPr>
          <w:sz w:val="28"/>
          <w:szCs w:val="28"/>
        </w:rPr>
        <w:t xml:space="preserve">                            </w:t>
      </w:r>
      <w:r w:rsidRPr="00997B36">
        <w:rPr>
          <w:sz w:val="28"/>
          <w:szCs w:val="28"/>
        </w:rPr>
        <w:t xml:space="preserve">  </w:t>
      </w:r>
      <w:r>
        <w:rPr>
          <w:sz w:val="28"/>
          <w:szCs w:val="28"/>
        </w:rPr>
        <w:t>С.В. Морозов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A26786" w:rsidTr="0070749C">
        <w:tc>
          <w:tcPr>
            <w:tcW w:w="4927" w:type="dxa"/>
          </w:tcPr>
          <w:p w:rsidR="00A26786" w:rsidRPr="0070749C" w:rsidRDefault="00A26786" w:rsidP="0070749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26786" w:rsidRPr="0070749C" w:rsidRDefault="00A26786" w:rsidP="0070749C">
            <w:pPr>
              <w:widowControl w:val="0"/>
              <w:jc w:val="center"/>
              <w:rPr>
                <w:sz w:val="28"/>
                <w:szCs w:val="28"/>
              </w:rPr>
            </w:pPr>
            <w:r w:rsidRPr="0070749C">
              <w:rPr>
                <w:sz w:val="28"/>
                <w:szCs w:val="28"/>
              </w:rPr>
              <w:t>ПРИЛОЖЕНИЕ</w:t>
            </w:r>
          </w:p>
        </w:tc>
      </w:tr>
      <w:tr w:rsidR="00A26786" w:rsidTr="0070749C">
        <w:tc>
          <w:tcPr>
            <w:tcW w:w="4927" w:type="dxa"/>
          </w:tcPr>
          <w:p w:rsidR="00A26786" w:rsidRPr="0070749C" w:rsidRDefault="00A26786" w:rsidP="0070749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26786" w:rsidRPr="0070749C" w:rsidRDefault="00A26786" w:rsidP="0070749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26786" w:rsidTr="0070749C">
        <w:tc>
          <w:tcPr>
            <w:tcW w:w="4927" w:type="dxa"/>
          </w:tcPr>
          <w:p w:rsidR="00A26786" w:rsidRPr="0070749C" w:rsidRDefault="00A26786" w:rsidP="0070749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26786" w:rsidRPr="0070749C" w:rsidRDefault="00A26786" w:rsidP="0070749C">
            <w:pPr>
              <w:widowControl w:val="0"/>
              <w:jc w:val="center"/>
              <w:rPr>
                <w:sz w:val="28"/>
                <w:szCs w:val="28"/>
              </w:rPr>
            </w:pPr>
            <w:r w:rsidRPr="0070749C">
              <w:rPr>
                <w:sz w:val="28"/>
                <w:szCs w:val="28"/>
              </w:rPr>
              <w:t>УТВЕРЖДЕН</w:t>
            </w:r>
          </w:p>
        </w:tc>
      </w:tr>
      <w:tr w:rsidR="00A26786" w:rsidTr="0070749C">
        <w:tc>
          <w:tcPr>
            <w:tcW w:w="4927" w:type="dxa"/>
          </w:tcPr>
          <w:p w:rsidR="00A26786" w:rsidRPr="0070749C" w:rsidRDefault="00A26786" w:rsidP="0070749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26786" w:rsidRPr="0070749C" w:rsidRDefault="00A26786" w:rsidP="0070749C">
            <w:pPr>
              <w:widowControl w:val="0"/>
              <w:jc w:val="center"/>
              <w:rPr>
                <w:sz w:val="28"/>
                <w:szCs w:val="28"/>
              </w:rPr>
            </w:pPr>
            <w:r w:rsidRPr="0070749C"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70749C">
              <w:rPr>
                <w:sz w:val="28"/>
                <w:szCs w:val="28"/>
              </w:rPr>
              <w:t>Гирейского</w:t>
            </w:r>
            <w:proofErr w:type="spellEnd"/>
            <w:r w:rsidRPr="0070749C"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70749C">
              <w:rPr>
                <w:sz w:val="28"/>
                <w:szCs w:val="28"/>
              </w:rPr>
              <w:t>Гулькевичского</w:t>
            </w:r>
            <w:proofErr w:type="spellEnd"/>
            <w:r w:rsidRPr="0070749C">
              <w:rPr>
                <w:sz w:val="28"/>
                <w:szCs w:val="28"/>
              </w:rPr>
              <w:t xml:space="preserve"> района</w:t>
            </w:r>
          </w:p>
          <w:p w:rsidR="00A26786" w:rsidRPr="0070749C" w:rsidRDefault="00A26786" w:rsidP="00D13511">
            <w:pPr>
              <w:widowControl w:val="0"/>
              <w:jc w:val="center"/>
              <w:rPr>
                <w:sz w:val="28"/>
                <w:szCs w:val="28"/>
              </w:rPr>
            </w:pPr>
            <w:r w:rsidRPr="0070749C">
              <w:rPr>
                <w:sz w:val="28"/>
                <w:szCs w:val="28"/>
              </w:rPr>
              <w:t xml:space="preserve">от </w:t>
            </w:r>
            <w:bookmarkStart w:id="0" w:name="_GoBack"/>
            <w:r w:rsidR="00D13511" w:rsidRPr="00D13511">
              <w:rPr>
                <w:sz w:val="28"/>
                <w:szCs w:val="28"/>
              </w:rPr>
              <w:t>10.08.2016 г.</w:t>
            </w:r>
            <w:r w:rsidRPr="0070749C">
              <w:rPr>
                <w:sz w:val="28"/>
                <w:szCs w:val="28"/>
              </w:rPr>
              <w:t xml:space="preserve"> </w:t>
            </w:r>
            <w:bookmarkEnd w:id="0"/>
            <w:r w:rsidRPr="0070749C">
              <w:rPr>
                <w:sz w:val="28"/>
                <w:szCs w:val="28"/>
              </w:rPr>
              <w:t xml:space="preserve">№ </w:t>
            </w:r>
            <w:r w:rsidR="00D13511">
              <w:rPr>
                <w:sz w:val="28"/>
                <w:szCs w:val="28"/>
              </w:rPr>
              <w:t>165</w:t>
            </w:r>
          </w:p>
        </w:tc>
      </w:tr>
    </w:tbl>
    <w:p w:rsidR="00A26786" w:rsidRPr="00EA6C75" w:rsidRDefault="00A26786" w:rsidP="00922B92">
      <w:pPr>
        <w:widowControl w:val="0"/>
        <w:jc w:val="both"/>
        <w:rPr>
          <w:sz w:val="28"/>
          <w:szCs w:val="28"/>
        </w:rPr>
      </w:pPr>
    </w:p>
    <w:p w:rsidR="00A26786" w:rsidRPr="00EA6C75" w:rsidRDefault="00A26786" w:rsidP="00922B92">
      <w:pPr>
        <w:widowControl w:val="0"/>
        <w:jc w:val="center"/>
        <w:rPr>
          <w:sz w:val="28"/>
          <w:szCs w:val="28"/>
        </w:rPr>
      </w:pPr>
      <w:r w:rsidRPr="00EA6C75">
        <w:rPr>
          <w:sz w:val="28"/>
          <w:szCs w:val="28"/>
        </w:rPr>
        <w:t>АДМИНИСТРАТИВНЫЙ РЕГЛАМЕНТ</w:t>
      </w:r>
    </w:p>
    <w:p w:rsidR="00A26786" w:rsidRPr="00EA6C75" w:rsidRDefault="00A26786" w:rsidP="00922B92">
      <w:pPr>
        <w:widowControl w:val="0"/>
        <w:jc w:val="center"/>
        <w:rPr>
          <w:sz w:val="28"/>
          <w:szCs w:val="28"/>
        </w:rPr>
      </w:pPr>
      <w:r w:rsidRPr="00EA6C75">
        <w:rPr>
          <w:sz w:val="28"/>
          <w:szCs w:val="28"/>
        </w:rPr>
        <w:t xml:space="preserve">по предоставлению </w:t>
      </w:r>
      <w:r>
        <w:rPr>
          <w:sz w:val="28"/>
          <w:szCs w:val="28"/>
        </w:rPr>
        <w:t xml:space="preserve">муниципальной услуги </w:t>
      </w:r>
      <w:r w:rsidRPr="00EA6C75">
        <w:rPr>
          <w:sz w:val="28"/>
          <w:szCs w:val="28"/>
        </w:rPr>
        <w:t>«</w:t>
      </w:r>
      <w:r>
        <w:rPr>
          <w:bCs/>
          <w:kern w:val="1"/>
          <w:sz w:val="28"/>
          <w:szCs w:val="28"/>
        </w:rPr>
        <w:t xml:space="preserve">Предоставление </w:t>
      </w:r>
      <w:r w:rsidRPr="00550CAC">
        <w:rPr>
          <w:bCs/>
          <w:kern w:val="1"/>
          <w:sz w:val="28"/>
          <w:szCs w:val="28"/>
        </w:rPr>
        <w:t>земельн</w:t>
      </w:r>
      <w:r>
        <w:rPr>
          <w:bCs/>
          <w:kern w:val="1"/>
          <w:sz w:val="28"/>
          <w:szCs w:val="28"/>
        </w:rPr>
        <w:t>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Pr="00EA6C75">
        <w:rPr>
          <w:sz w:val="28"/>
          <w:szCs w:val="28"/>
        </w:rPr>
        <w:t>»</w:t>
      </w:r>
    </w:p>
    <w:p w:rsidR="00A26786" w:rsidRPr="00EA6C75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Pr="00EA6C75" w:rsidRDefault="00A26786" w:rsidP="00922B92">
      <w:pPr>
        <w:widowControl w:val="0"/>
        <w:jc w:val="center"/>
        <w:rPr>
          <w:sz w:val="28"/>
          <w:szCs w:val="28"/>
        </w:rPr>
      </w:pPr>
      <w:r w:rsidRPr="00EA6C75">
        <w:rPr>
          <w:sz w:val="28"/>
          <w:szCs w:val="28"/>
        </w:rPr>
        <w:t>1. Общие положения</w:t>
      </w:r>
    </w:p>
    <w:p w:rsidR="00A26786" w:rsidRPr="00EA6C75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Pr="00EA6C75" w:rsidRDefault="00A26786" w:rsidP="00922B92">
      <w:pPr>
        <w:widowControl w:val="0"/>
        <w:jc w:val="center"/>
        <w:rPr>
          <w:sz w:val="28"/>
          <w:szCs w:val="28"/>
        </w:rPr>
      </w:pPr>
      <w:r w:rsidRPr="00EA6C75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EA6C75">
        <w:rPr>
          <w:sz w:val="28"/>
          <w:szCs w:val="28"/>
        </w:rPr>
        <w:t>Предмет регулирования административного регламента</w:t>
      </w:r>
    </w:p>
    <w:p w:rsidR="00A26786" w:rsidRPr="00EA6C75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Pr="00EA6C75" w:rsidRDefault="00A26786" w:rsidP="00070FD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A6C75">
        <w:rPr>
          <w:sz w:val="28"/>
          <w:szCs w:val="28"/>
        </w:rPr>
        <w:t xml:space="preserve">Административный регламент по предоставлению </w:t>
      </w:r>
      <w:r>
        <w:rPr>
          <w:sz w:val="28"/>
          <w:szCs w:val="28"/>
        </w:rPr>
        <w:t>муниципальной услуги</w:t>
      </w:r>
      <w:r w:rsidRPr="00EA6C75">
        <w:rPr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Pr="00EA6C75">
        <w:rPr>
          <w:sz w:val="28"/>
          <w:szCs w:val="28"/>
        </w:rPr>
        <w:t xml:space="preserve">» (далее – административный регламент) </w:t>
      </w:r>
      <w:r>
        <w:rPr>
          <w:sz w:val="28"/>
        </w:rPr>
        <w:t xml:space="preserve">разработан в целях повышения качества исполнения и доступности муниципальной услуги, создания комфортных условий для получателей муниципальной услуги </w:t>
      </w:r>
      <w:r w:rsidRPr="00061968">
        <w:rPr>
          <w:sz w:val="28"/>
        </w:rPr>
        <w:t>«</w:t>
      </w:r>
      <w:r>
        <w:rPr>
          <w:bCs/>
          <w:kern w:val="2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proofErr w:type="gramEnd"/>
      <w:r w:rsidRPr="00061968">
        <w:rPr>
          <w:sz w:val="28"/>
        </w:rPr>
        <w:t>»</w:t>
      </w:r>
      <w:r>
        <w:rPr>
          <w:sz w:val="28"/>
        </w:rPr>
        <w:t xml:space="preserve"> (далее – муниципальная услуга), определяет сроки и последовательность административных процедур и административных действий администрации </w:t>
      </w:r>
      <w:proofErr w:type="spellStart"/>
      <w:r>
        <w:rPr>
          <w:sz w:val="28"/>
        </w:rPr>
        <w:t>Гирейского</w:t>
      </w:r>
      <w:proofErr w:type="spellEnd"/>
      <w:r>
        <w:rPr>
          <w:sz w:val="28"/>
        </w:rPr>
        <w:t xml:space="preserve"> городского поселения </w:t>
      </w:r>
      <w:proofErr w:type="spellStart"/>
      <w:r>
        <w:rPr>
          <w:sz w:val="28"/>
        </w:rPr>
        <w:t>Гулькевичского</w:t>
      </w:r>
      <w:proofErr w:type="spellEnd"/>
      <w:r>
        <w:rPr>
          <w:sz w:val="28"/>
        </w:rPr>
        <w:t xml:space="preserve"> района при предоставлении данной муниципальной услуги.</w:t>
      </w:r>
    </w:p>
    <w:p w:rsidR="00A26786" w:rsidRPr="00EA6C75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Pr="00EA6C75" w:rsidRDefault="00A26786" w:rsidP="00922B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EA6C75">
        <w:rPr>
          <w:sz w:val="28"/>
          <w:szCs w:val="28"/>
        </w:rPr>
        <w:t>Круг заявителей</w:t>
      </w:r>
    </w:p>
    <w:p w:rsidR="00A26786" w:rsidRPr="00EA6C75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Default="00A26786" w:rsidP="00922B92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 Заявителями, имеющими право</w:t>
      </w:r>
      <w:r w:rsidRPr="004B7CA2">
        <w:rPr>
          <w:sz w:val="28"/>
          <w:szCs w:val="28"/>
        </w:rPr>
        <w:t xml:space="preserve"> </w:t>
      </w:r>
      <w:r>
        <w:rPr>
          <w:sz w:val="28"/>
          <w:szCs w:val="28"/>
        </w:rPr>
        <w:t>на получение</w:t>
      </w:r>
      <w:r w:rsidRPr="004B7CA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(далее – заявитель),</w:t>
      </w:r>
      <w:r>
        <w:t xml:space="preserve"> </w:t>
      </w:r>
      <w:r w:rsidRPr="002E4F3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1A38D6">
        <w:rPr>
          <w:sz w:val="28"/>
          <w:szCs w:val="28"/>
        </w:rPr>
        <w:t xml:space="preserve">граждане, юридические лица, являющиеся </w:t>
      </w:r>
      <w:r>
        <w:rPr>
          <w:sz w:val="28"/>
          <w:szCs w:val="28"/>
        </w:rPr>
        <w:t>собственниками</w:t>
      </w:r>
      <w:r w:rsidRPr="001A38D6">
        <w:rPr>
          <w:sz w:val="28"/>
          <w:szCs w:val="28"/>
        </w:rPr>
        <w:t xml:space="preserve"> зданий, сооружений, расположенных </w:t>
      </w:r>
      <w:r w:rsidRPr="002C3D97">
        <w:rPr>
          <w:sz w:val="28"/>
          <w:szCs w:val="28"/>
        </w:rPr>
        <w:t>на испрашиваемых</w:t>
      </w:r>
      <w:r>
        <w:rPr>
          <w:sz w:val="28"/>
          <w:szCs w:val="28"/>
        </w:rPr>
        <w:t xml:space="preserve"> </w:t>
      </w:r>
      <w:r w:rsidRPr="001A38D6">
        <w:rPr>
          <w:sz w:val="28"/>
          <w:szCs w:val="28"/>
        </w:rPr>
        <w:t>земельных участках.</w:t>
      </w:r>
    </w:p>
    <w:p w:rsidR="00A26786" w:rsidRPr="0069470F" w:rsidRDefault="00A26786" w:rsidP="00922B92">
      <w:pPr>
        <w:widowControl w:val="0"/>
        <w:ind w:firstLine="720"/>
        <w:jc w:val="both"/>
        <w:rPr>
          <w:sz w:val="28"/>
          <w:szCs w:val="28"/>
        </w:rPr>
      </w:pPr>
    </w:p>
    <w:p w:rsidR="00A26786" w:rsidRPr="0069470F" w:rsidRDefault="00A26786" w:rsidP="0090118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69470F">
        <w:rPr>
          <w:sz w:val="28"/>
          <w:szCs w:val="28"/>
        </w:rPr>
        <w:t>Требования к порядку информирования о порядке</w:t>
      </w:r>
    </w:p>
    <w:p w:rsidR="00A26786" w:rsidRPr="0069470F" w:rsidRDefault="00A26786" w:rsidP="00901189">
      <w:pPr>
        <w:widowControl w:val="0"/>
        <w:jc w:val="center"/>
        <w:rPr>
          <w:sz w:val="28"/>
          <w:szCs w:val="28"/>
        </w:rPr>
      </w:pPr>
      <w:r w:rsidRPr="0069470F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 услуги</w:t>
      </w:r>
    </w:p>
    <w:p w:rsidR="00A26786" w:rsidRPr="0069470F" w:rsidRDefault="00A26786" w:rsidP="00922B92">
      <w:pPr>
        <w:widowControl w:val="0"/>
        <w:ind w:firstLine="720"/>
        <w:jc w:val="center"/>
        <w:rPr>
          <w:sz w:val="28"/>
          <w:szCs w:val="28"/>
        </w:rPr>
      </w:pPr>
    </w:p>
    <w:p w:rsidR="00A26786" w:rsidRDefault="00A26786" w:rsidP="003B493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1.3.1. </w:t>
      </w:r>
      <w:proofErr w:type="gramStart"/>
      <w:r>
        <w:rPr>
          <w:sz w:val="28"/>
          <w:szCs w:val="28"/>
        </w:rPr>
        <w:t xml:space="preserve">Информация о месте нахождения, графике работы, контактных телефонах, телефонах для справок, адресах официального сайта и электронной почты органа, предоставляющего муниципальную услугу, размещаются на информационном стенде в администрации </w:t>
      </w:r>
      <w:proofErr w:type="spellStart"/>
      <w:r>
        <w:rPr>
          <w:sz w:val="28"/>
          <w:szCs w:val="28"/>
        </w:rPr>
        <w:t>Гирейского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(далее также – Администрация), в муниципальном казенном учреждении «Многофункциональный центр по предоставлению государственных и муниципальных услуг муниципального образования </w:t>
      </w:r>
      <w:proofErr w:type="spellStart"/>
      <w:r>
        <w:rPr>
          <w:sz w:val="28"/>
          <w:szCs w:val="28"/>
        </w:rPr>
        <w:lastRenderedPageBreak/>
        <w:t>Гулькевичский</w:t>
      </w:r>
      <w:proofErr w:type="spellEnd"/>
      <w:r>
        <w:rPr>
          <w:sz w:val="28"/>
          <w:szCs w:val="28"/>
        </w:rPr>
        <w:t xml:space="preserve"> район» (далее также – МКУ «МФЦ»).</w:t>
      </w:r>
      <w:proofErr w:type="gramEnd"/>
    </w:p>
    <w:p w:rsidR="00E75FD8" w:rsidRPr="00151571" w:rsidRDefault="00E75FD8" w:rsidP="00E75FD8">
      <w:pPr>
        <w:ind w:firstLine="851"/>
        <w:jc w:val="both"/>
        <w:rPr>
          <w:rStyle w:val="14"/>
          <w:szCs w:val="28"/>
        </w:rPr>
      </w:pPr>
      <w:r w:rsidRPr="00151571">
        <w:rPr>
          <w:sz w:val="28"/>
          <w:szCs w:val="28"/>
        </w:rPr>
        <w:t xml:space="preserve">1.3.2. </w:t>
      </w:r>
      <w:r w:rsidRPr="00151571">
        <w:rPr>
          <w:rStyle w:val="14"/>
          <w:szCs w:val="28"/>
        </w:rPr>
        <w:t>Информацию по вопросам предоставления муниципальной услуги можно получить:</w:t>
      </w:r>
    </w:p>
    <w:p w:rsidR="00E75FD8" w:rsidRPr="00FE0DE1" w:rsidRDefault="00E75FD8" w:rsidP="00E75FD8">
      <w:pPr>
        <w:ind w:firstLine="851"/>
        <w:jc w:val="both"/>
        <w:rPr>
          <w:rStyle w:val="14"/>
          <w:szCs w:val="28"/>
        </w:rPr>
      </w:pPr>
      <w:r w:rsidRPr="00151571">
        <w:rPr>
          <w:rStyle w:val="14"/>
          <w:szCs w:val="28"/>
        </w:rPr>
        <w:t xml:space="preserve">в </w:t>
      </w:r>
      <w:r>
        <w:rPr>
          <w:rStyle w:val="14"/>
          <w:szCs w:val="28"/>
        </w:rPr>
        <w:t>администрации</w:t>
      </w:r>
      <w:r w:rsidRPr="00151571">
        <w:rPr>
          <w:rStyle w:val="14"/>
          <w:szCs w:val="28"/>
        </w:rPr>
        <w:t xml:space="preserve"> по адресу: </w:t>
      </w:r>
      <w:r>
        <w:rPr>
          <w:rStyle w:val="14"/>
          <w:szCs w:val="28"/>
        </w:rPr>
        <w:t xml:space="preserve">п. </w:t>
      </w:r>
      <w:proofErr w:type="spellStart"/>
      <w:r>
        <w:rPr>
          <w:rStyle w:val="14"/>
          <w:szCs w:val="28"/>
        </w:rPr>
        <w:t>Гирей</w:t>
      </w:r>
      <w:proofErr w:type="gramStart"/>
      <w:r w:rsidRPr="00151571">
        <w:rPr>
          <w:rStyle w:val="14"/>
          <w:szCs w:val="28"/>
        </w:rPr>
        <w:t>,</w:t>
      </w:r>
      <w:r>
        <w:rPr>
          <w:rStyle w:val="14"/>
          <w:szCs w:val="28"/>
        </w:rPr>
        <w:t>у</w:t>
      </w:r>
      <w:proofErr w:type="gramEnd"/>
      <w:r>
        <w:rPr>
          <w:rStyle w:val="14"/>
          <w:szCs w:val="28"/>
        </w:rPr>
        <w:t>л</w:t>
      </w:r>
      <w:proofErr w:type="spellEnd"/>
      <w:r>
        <w:rPr>
          <w:rStyle w:val="14"/>
          <w:szCs w:val="28"/>
        </w:rPr>
        <w:t>. Почтовая, 2</w:t>
      </w:r>
      <w:r w:rsidRPr="00151571">
        <w:rPr>
          <w:rStyle w:val="14"/>
          <w:szCs w:val="28"/>
        </w:rPr>
        <w:t xml:space="preserve"> на личном приеме, по телефону (86160) </w:t>
      </w:r>
      <w:r>
        <w:rPr>
          <w:rStyle w:val="1414"/>
          <w:szCs w:val="28"/>
        </w:rPr>
        <w:t>29 2 00</w:t>
      </w:r>
      <w:r w:rsidRPr="00151571">
        <w:rPr>
          <w:rStyle w:val="1414"/>
          <w:szCs w:val="28"/>
        </w:rPr>
        <w:t xml:space="preserve">, </w:t>
      </w:r>
      <w:r w:rsidRPr="00151571">
        <w:rPr>
          <w:rStyle w:val="14"/>
          <w:szCs w:val="28"/>
        </w:rPr>
        <w:t xml:space="preserve">по электронной почте </w:t>
      </w:r>
      <w:hyperlink r:id="rId9" w:history="1">
        <w:r w:rsidRPr="00FE0DE1">
          <w:rPr>
            <w:rStyle w:val="ad"/>
            <w:color w:val="auto"/>
            <w:sz w:val="28"/>
            <w:szCs w:val="28"/>
            <w:lang w:val="en-US"/>
          </w:rPr>
          <w:t>girey</w:t>
        </w:r>
        <w:r w:rsidRPr="00FE0DE1">
          <w:rPr>
            <w:rStyle w:val="ad"/>
            <w:color w:val="auto"/>
            <w:sz w:val="28"/>
            <w:szCs w:val="28"/>
          </w:rPr>
          <w:t>.</w:t>
        </w:r>
        <w:r w:rsidRPr="00FE0DE1">
          <w:rPr>
            <w:rStyle w:val="ad"/>
            <w:color w:val="auto"/>
            <w:sz w:val="28"/>
            <w:szCs w:val="28"/>
            <w:lang w:val="en-US"/>
          </w:rPr>
          <w:t>cityhall</w:t>
        </w:r>
        <w:r w:rsidRPr="00FE0DE1">
          <w:rPr>
            <w:rStyle w:val="ad"/>
            <w:color w:val="auto"/>
            <w:sz w:val="28"/>
            <w:szCs w:val="28"/>
          </w:rPr>
          <w:t>@</w:t>
        </w:r>
        <w:r w:rsidRPr="00FE0DE1">
          <w:rPr>
            <w:rStyle w:val="ad"/>
            <w:color w:val="auto"/>
            <w:sz w:val="28"/>
            <w:szCs w:val="28"/>
            <w:lang w:val="en-US"/>
          </w:rPr>
          <w:t>mail</w:t>
        </w:r>
        <w:r w:rsidRPr="00FE0DE1">
          <w:rPr>
            <w:rStyle w:val="ad"/>
            <w:color w:val="auto"/>
            <w:sz w:val="28"/>
            <w:szCs w:val="28"/>
          </w:rPr>
          <w:t>.</w:t>
        </w:r>
        <w:proofErr w:type="spellStart"/>
        <w:r w:rsidRPr="00FE0DE1">
          <w:rPr>
            <w:rStyle w:val="ad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E75FD8" w:rsidRPr="00151571" w:rsidRDefault="00E75FD8" w:rsidP="00E75FD8">
      <w:pPr>
        <w:ind w:firstLine="851"/>
        <w:jc w:val="both"/>
        <w:rPr>
          <w:rStyle w:val="14"/>
          <w:szCs w:val="28"/>
        </w:rPr>
      </w:pPr>
      <w:r w:rsidRPr="00151571">
        <w:rPr>
          <w:rStyle w:val="14"/>
          <w:szCs w:val="28"/>
        </w:rPr>
        <w:t xml:space="preserve">на официальном сайте </w:t>
      </w:r>
      <w:proofErr w:type="spellStart"/>
      <w:r>
        <w:rPr>
          <w:rStyle w:val="14"/>
          <w:szCs w:val="28"/>
        </w:rPr>
        <w:t>Гирейского</w:t>
      </w:r>
      <w:proofErr w:type="spellEnd"/>
      <w:r>
        <w:rPr>
          <w:rStyle w:val="14"/>
          <w:szCs w:val="28"/>
        </w:rPr>
        <w:t xml:space="preserve"> городского поселения</w:t>
      </w:r>
      <w:r w:rsidRPr="00151571">
        <w:rPr>
          <w:rStyle w:val="14"/>
          <w:szCs w:val="28"/>
        </w:rPr>
        <w:t xml:space="preserve"> в </w:t>
      </w:r>
      <w:r w:rsidRPr="00151571">
        <w:rPr>
          <w:sz w:val="28"/>
          <w:szCs w:val="28"/>
        </w:rPr>
        <w:t>информационно-телекоммуникационной сети «Интернет»</w:t>
      </w:r>
      <w:r w:rsidRPr="00151571">
        <w:rPr>
          <w:rStyle w:val="14"/>
          <w:szCs w:val="28"/>
        </w:rPr>
        <w:t xml:space="preserve"> </w:t>
      </w:r>
      <w:r>
        <w:rPr>
          <w:sz w:val="28"/>
          <w:szCs w:val="28"/>
        </w:rPr>
        <w:t>http://Гирейское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r w:rsidRPr="00151571">
        <w:rPr>
          <w:rStyle w:val="14"/>
          <w:szCs w:val="28"/>
        </w:rPr>
        <w:t>;</w:t>
      </w:r>
    </w:p>
    <w:p w:rsidR="00E75FD8" w:rsidRPr="00151571" w:rsidRDefault="00E75FD8" w:rsidP="00E75FD8">
      <w:pPr>
        <w:ind w:firstLine="851"/>
        <w:jc w:val="both"/>
        <w:rPr>
          <w:rStyle w:val="14"/>
          <w:szCs w:val="28"/>
        </w:rPr>
      </w:pPr>
      <w:r w:rsidRPr="00151571">
        <w:rPr>
          <w:rStyle w:val="14"/>
          <w:szCs w:val="28"/>
        </w:rPr>
        <w:t xml:space="preserve">в МКУ «МФЦ» по адресу: г. Гулькевичи, </w:t>
      </w:r>
      <w:proofErr w:type="gramStart"/>
      <w:r w:rsidRPr="00151571">
        <w:rPr>
          <w:rStyle w:val="14"/>
          <w:szCs w:val="28"/>
        </w:rPr>
        <w:t>Советская</w:t>
      </w:r>
      <w:proofErr w:type="gramEnd"/>
      <w:r w:rsidRPr="00151571">
        <w:rPr>
          <w:rStyle w:val="14"/>
          <w:szCs w:val="28"/>
        </w:rPr>
        <w:t xml:space="preserve"> ул., 29а, на личном приеме, по телефону (86160) 3-30-77, по электронной почте info@mfcgul.ru, на официальном сайте МКУ «МФЦ» в </w:t>
      </w:r>
      <w:r w:rsidRPr="00151571">
        <w:rPr>
          <w:sz w:val="28"/>
          <w:szCs w:val="28"/>
        </w:rPr>
        <w:t>информационно-телекоммуникационной сети «Интернет»</w:t>
      </w:r>
      <w:r w:rsidRPr="00151571">
        <w:rPr>
          <w:rStyle w:val="14"/>
          <w:szCs w:val="28"/>
        </w:rPr>
        <w:t xml:space="preserve"> </w:t>
      </w:r>
      <w:r w:rsidRPr="00151571">
        <w:rPr>
          <w:sz w:val="28"/>
          <w:szCs w:val="28"/>
          <w:lang w:val="en-US"/>
        </w:rPr>
        <w:t>www</w:t>
      </w:r>
      <w:r w:rsidRPr="00151571">
        <w:rPr>
          <w:sz w:val="28"/>
          <w:szCs w:val="28"/>
        </w:rPr>
        <w:t>.</w:t>
      </w:r>
      <w:proofErr w:type="spellStart"/>
      <w:r w:rsidRPr="00151571">
        <w:rPr>
          <w:sz w:val="28"/>
          <w:szCs w:val="28"/>
          <w:lang w:val="en-US"/>
        </w:rPr>
        <w:t>mfcgul</w:t>
      </w:r>
      <w:proofErr w:type="spellEnd"/>
      <w:r w:rsidRPr="00151571">
        <w:rPr>
          <w:sz w:val="28"/>
          <w:szCs w:val="28"/>
        </w:rPr>
        <w:t>.</w:t>
      </w:r>
      <w:proofErr w:type="spellStart"/>
      <w:r w:rsidRPr="00151571">
        <w:rPr>
          <w:sz w:val="28"/>
          <w:szCs w:val="28"/>
          <w:lang w:val="en-US"/>
        </w:rPr>
        <w:t>ru</w:t>
      </w:r>
      <w:proofErr w:type="spellEnd"/>
      <w:r w:rsidRPr="00151571">
        <w:rPr>
          <w:rStyle w:val="14"/>
          <w:szCs w:val="28"/>
        </w:rPr>
        <w:t>.</w:t>
      </w:r>
    </w:p>
    <w:p w:rsidR="00A26786" w:rsidRDefault="00E75FD8" w:rsidP="00E75FD8">
      <w:pPr>
        <w:widowControl w:val="0"/>
        <w:ind w:firstLine="720"/>
        <w:jc w:val="both"/>
        <w:rPr>
          <w:sz w:val="28"/>
          <w:szCs w:val="28"/>
        </w:rPr>
      </w:pPr>
      <w:r w:rsidRPr="00151571">
        <w:rPr>
          <w:sz w:val="28"/>
          <w:szCs w:val="28"/>
        </w:rPr>
        <w:t>Информация по вопросам предоставления муниципальной услуги в электронной форме размещается в федеральной государственной информационной системе «Единый портал государственных и муниципальных услуг (функций)» и Портале государственных и муниципальных услуг (функций) Краснодарского края в информационно-телекоммуникационной сети «Интернет» (далее – Портал).</w:t>
      </w:r>
    </w:p>
    <w:p w:rsidR="00A26786" w:rsidRDefault="00A26786" w:rsidP="007251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1.3.3. Информирование заявителей о предоставлении муниципальной услуги осуществляется в форме:</w:t>
      </w:r>
    </w:p>
    <w:p w:rsidR="00A26786" w:rsidRDefault="00A26786" w:rsidP="003B493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непосредственного общения заявителей (при личном обращении или по телефону) со специалистами Администрации, ответственными за предоставление муниципальной услуги;</w:t>
      </w:r>
    </w:p>
    <w:p w:rsidR="00A26786" w:rsidRDefault="00A26786" w:rsidP="003B493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информационных материалов, которые публикуются в средствах массовой информации, а также на информационном стенде администрации.</w:t>
      </w:r>
    </w:p>
    <w:p w:rsidR="00A26786" w:rsidRDefault="00A26786" w:rsidP="003B493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1.3.4. Специалисты администрации, ответственные за предоставление муниципальной услуги, осуществляют информирование:</w:t>
      </w:r>
    </w:p>
    <w:p w:rsidR="00A26786" w:rsidRDefault="00A26786" w:rsidP="003B493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способах получения информации по предоставлению муниципальной услуги;</w:t>
      </w:r>
    </w:p>
    <w:p w:rsidR="00A26786" w:rsidRDefault="00A26786" w:rsidP="003B493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местонахождении и графике работы администрации;</w:t>
      </w:r>
    </w:p>
    <w:p w:rsidR="00A26786" w:rsidRDefault="00A26786" w:rsidP="003B493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справочных телефонах администрации;</w:t>
      </w:r>
    </w:p>
    <w:p w:rsidR="00A26786" w:rsidRDefault="00A26786" w:rsidP="003B493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 адресе официального сайта в сети Интернет, адресе электронной почты администрации;</w:t>
      </w:r>
    </w:p>
    <w:p w:rsidR="00A26786" w:rsidRDefault="00A26786" w:rsidP="003B493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порядке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A26786" w:rsidRDefault="00A26786" w:rsidP="003B493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порядке, форме и месте размещения указанной в настоящем пункте информации.</w:t>
      </w:r>
    </w:p>
    <w:p w:rsidR="00A26786" w:rsidRDefault="00A26786" w:rsidP="003B493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вопросам предоставления муниципальной услуги размещается в федеральной государственной информационной системе «Единый портал государственных и муниципальных услуг (функций)».</w:t>
      </w:r>
    </w:p>
    <w:p w:rsidR="00A26786" w:rsidRDefault="00A26786" w:rsidP="003B493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1.3.5. При ответах на телефонные звонки и устные обращения специалисты администрации подробно и в вежливой (корректной) форме информируют обратившихся по интересующим их вопросам.</w:t>
      </w:r>
    </w:p>
    <w:p w:rsidR="00A26786" w:rsidRDefault="00A26786" w:rsidP="003B493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 администрации, в которую позвонил гражданин, фамилии, имени, отчестве и должности специалиста, принявшего телефонный звонок.</w:t>
      </w:r>
    </w:p>
    <w:p w:rsidR="00A26786" w:rsidRDefault="00A26786" w:rsidP="003B493E">
      <w:pPr>
        <w:pStyle w:val="11"/>
        <w:widowControl w:val="0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случае невозможности специалиста, принявшего звонок, </w:t>
      </w:r>
      <w:r>
        <w:rPr>
          <w:sz w:val="28"/>
          <w:szCs w:val="28"/>
        </w:rPr>
        <w:lastRenderedPageBreak/>
        <w:t>самостоятельно ответить на поставленные вопросы телефонный звонок должен быть переадресован (переведен) на другое должностное лицо или же обратившемуся гражданину должен быть сообщен телефонный номер, по которому можно получить необходимую информацию.</w:t>
      </w:r>
    </w:p>
    <w:p w:rsidR="00A26786" w:rsidRDefault="00A26786" w:rsidP="003B493E">
      <w:pPr>
        <w:pStyle w:val="11"/>
        <w:widowControl w:val="0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Заявители, представившие документы, в обязательном порядке информируются специалистами администрации:</w:t>
      </w:r>
    </w:p>
    <w:p w:rsidR="00A26786" w:rsidRDefault="00A26786" w:rsidP="003B493E">
      <w:pPr>
        <w:pStyle w:val="13"/>
        <w:widowControl w:val="0"/>
        <w:tabs>
          <w:tab w:val="clear" w:pos="360"/>
          <w:tab w:val="num" w:pos="709"/>
          <w:tab w:val="left" w:pos="1134"/>
          <w:tab w:val="left" w:pos="141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о ходе предоставления муниципальной услуги;</w:t>
      </w:r>
    </w:p>
    <w:p w:rsidR="00A26786" w:rsidRDefault="00A26786" w:rsidP="003B493E">
      <w:pPr>
        <w:pStyle w:val="13"/>
        <w:widowControl w:val="0"/>
        <w:tabs>
          <w:tab w:val="clear" w:pos="360"/>
          <w:tab w:val="num" w:pos="0"/>
          <w:tab w:val="left" w:pos="1134"/>
          <w:tab w:val="left" w:pos="1418"/>
        </w:tabs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о сроке завершения оформления документов и возможности их получения;</w:t>
      </w:r>
    </w:p>
    <w:p w:rsidR="00A26786" w:rsidRDefault="00A26786" w:rsidP="003B493E">
      <w:pPr>
        <w:pStyle w:val="13"/>
        <w:widowControl w:val="0"/>
        <w:tabs>
          <w:tab w:val="clear" w:pos="360"/>
          <w:tab w:val="num" w:pos="709"/>
          <w:tab w:val="left" w:pos="1134"/>
          <w:tab w:val="left" w:pos="1418"/>
        </w:tabs>
        <w:spacing w:before="0"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об отказе или в </w:t>
      </w:r>
      <w:r>
        <w:rPr>
          <w:color w:val="000000"/>
          <w:sz w:val="28"/>
          <w:szCs w:val="28"/>
        </w:rPr>
        <w:t xml:space="preserve">приостановке </w:t>
      </w:r>
      <w:r>
        <w:rPr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услуги.</w:t>
      </w:r>
    </w:p>
    <w:p w:rsidR="00A26786" w:rsidRDefault="00A26786" w:rsidP="003B493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ходе предоставления муниципальной услуги осуществляется специалистами при личном контакте с заявителями, с использованием почтовой и телефонной связи.</w:t>
      </w:r>
    </w:p>
    <w:p w:rsidR="00A26786" w:rsidRDefault="00A26786" w:rsidP="003B493E">
      <w:pPr>
        <w:pStyle w:val="11"/>
        <w:widowControl w:val="0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В любое время с момента приема документов при обращении заявителя специалист администрации, уполномоченный на производство по заявлению, обязан предоставить сведения о прохождении процедур по предоставлению муниципальной услуги при помощи телефона или непосредственно заявителю.</w:t>
      </w:r>
    </w:p>
    <w:p w:rsidR="00A26786" w:rsidRDefault="00A26786" w:rsidP="003B493E">
      <w:pPr>
        <w:pStyle w:val="11"/>
        <w:widowControl w:val="0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A26786" w:rsidRDefault="00A26786" w:rsidP="003B493E">
      <w:pPr>
        <w:pStyle w:val="11"/>
        <w:widowControl w:val="0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Информация об отказе в предоставлении муниципальной услуги направляется заявителю в письменном виде и дублируется по телефону, указанному в заявлении (при наличии соответствующих данных в заявлении).</w:t>
      </w:r>
    </w:p>
    <w:p w:rsidR="00A26786" w:rsidRDefault="00A26786" w:rsidP="003B493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(справки) по вопросам предоставления муниципальной услуги осуществляются специалистами администрации.</w:t>
      </w:r>
    </w:p>
    <w:p w:rsidR="00A26786" w:rsidRDefault="00A26786" w:rsidP="003B493E">
      <w:pPr>
        <w:pStyle w:val="11"/>
        <w:widowControl w:val="0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Консультации предоставляются о:</w:t>
      </w:r>
    </w:p>
    <w:p w:rsidR="00A26786" w:rsidRDefault="00A26786" w:rsidP="003B493E">
      <w:pPr>
        <w:pStyle w:val="13"/>
        <w:widowControl w:val="0"/>
        <w:tabs>
          <w:tab w:val="clear" w:pos="360"/>
          <w:tab w:val="left" w:pos="993"/>
        </w:tabs>
        <w:spacing w:before="0" w:after="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перечне</w:t>
      </w:r>
      <w:proofErr w:type="gramEnd"/>
      <w:r>
        <w:rPr>
          <w:sz w:val="28"/>
          <w:szCs w:val="28"/>
        </w:rPr>
        <w:t xml:space="preserve">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A26786" w:rsidRDefault="00A26786" w:rsidP="003B493E">
      <w:pPr>
        <w:pStyle w:val="13"/>
        <w:widowControl w:val="0"/>
        <w:tabs>
          <w:tab w:val="clear" w:pos="360"/>
          <w:tab w:val="left" w:pos="993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времени приема и выдачи документов;</w:t>
      </w:r>
    </w:p>
    <w:p w:rsidR="00A26786" w:rsidRDefault="00A26786" w:rsidP="003B493E">
      <w:pPr>
        <w:pStyle w:val="13"/>
        <w:widowControl w:val="0"/>
        <w:tabs>
          <w:tab w:val="clear" w:pos="360"/>
          <w:tab w:val="left" w:pos="993"/>
          <w:tab w:val="left" w:pos="1418"/>
        </w:tabs>
        <w:spacing w:before="0" w:after="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сроках</w:t>
      </w:r>
      <w:proofErr w:type="gramEnd"/>
      <w:r>
        <w:rPr>
          <w:sz w:val="28"/>
          <w:szCs w:val="28"/>
        </w:rPr>
        <w:t xml:space="preserve"> предоставления муниципальной услуги;</w:t>
      </w:r>
    </w:p>
    <w:p w:rsidR="00A26786" w:rsidRDefault="00A26786" w:rsidP="003B493E">
      <w:pPr>
        <w:pStyle w:val="13"/>
        <w:widowControl w:val="0"/>
        <w:tabs>
          <w:tab w:val="clear" w:pos="360"/>
          <w:tab w:val="left" w:pos="993"/>
        </w:tabs>
        <w:spacing w:before="0" w:after="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обжалования действий (бездействия) и решений, осуществляемых и принимаемых в ходе предоставления муниципальной услуги.</w:t>
      </w:r>
    </w:p>
    <w:p w:rsidR="00A26786" w:rsidRDefault="00A26786" w:rsidP="003B493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предоставляются при личном обращении, посредством телефонной связи.</w:t>
      </w:r>
    </w:p>
    <w:p w:rsidR="00A26786" w:rsidRDefault="00A26786" w:rsidP="003B493E">
      <w:pPr>
        <w:pStyle w:val="af"/>
        <w:widowControl w:val="0"/>
        <w:suppressAutoHyphens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Прием и консультирование граждан по вопросам, связанным с предоставлением муниципальной услуги, осуществляются в соответствии со следующим графиком: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8"/>
        <w:gridCol w:w="4088"/>
        <w:gridCol w:w="2512"/>
      </w:tblGrid>
      <w:tr w:rsidR="00A26786" w:rsidTr="003B493E">
        <w:trPr>
          <w:trHeight w:val="150"/>
        </w:trPr>
        <w:tc>
          <w:tcPr>
            <w:tcW w:w="3108" w:type="dxa"/>
            <w:vAlign w:val="center"/>
          </w:tcPr>
          <w:p w:rsidR="00A26786" w:rsidRDefault="00A26786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4088" w:type="dxa"/>
            <w:vAlign w:val="center"/>
          </w:tcPr>
          <w:p w:rsidR="00A26786" w:rsidRDefault="00A26786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Гирейского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512" w:type="dxa"/>
            <w:vAlign w:val="center"/>
          </w:tcPr>
          <w:p w:rsidR="00A26786" w:rsidRDefault="00A26786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«МФЦ»</w:t>
            </w:r>
          </w:p>
        </w:tc>
      </w:tr>
      <w:tr w:rsidR="00A26786" w:rsidTr="003B493E">
        <w:trPr>
          <w:trHeight w:val="212"/>
        </w:trPr>
        <w:tc>
          <w:tcPr>
            <w:tcW w:w="3108" w:type="dxa"/>
          </w:tcPr>
          <w:p w:rsidR="00A26786" w:rsidRDefault="00A26786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088" w:type="dxa"/>
          </w:tcPr>
          <w:p w:rsidR="00A26786" w:rsidRDefault="00A26786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12.00; с 13.00 до 17.00</w:t>
            </w:r>
          </w:p>
        </w:tc>
        <w:tc>
          <w:tcPr>
            <w:tcW w:w="2512" w:type="dxa"/>
          </w:tcPr>
          <w:p w:rsidR="00A26786" w:rsidRDefault="00A26786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19.00</w:t>
            </w:r>
          </w:p>
        </w:tc>
      </w:tr>
      <w:tr w:rsidR="00A26786" w:rsidTr="003B493E">
        <w:trPr>
          <w:trHeight w:val="94"/>
        </w:trPr>
        <w:tc>
          <w:tcPr>
            <w:tcW w:w="3108" w:type="dxa"/>
          </w:tcPr>
          <w:p w:rsidR="00A26786" w:rsidRDefault="00A26786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4088" w:type="dxa"/>
          </w:tcPr>
          <w:p w:rsidR="00A26786" w:rsidRDefault="00A26786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12.00; с 13.00 до 17.00</w:t>
            </w:r>
          </w:p>
        </w:tc>
        <w:tc>
          <w:tcPr>
            <w:tcW w:w="2512" w:type="dxa"/>
          </w:tcPr>
          <w:p w:rsidR="00A26786" w:rsidRDefault="00A26786" w:rsidP="00746FFE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20.00</w:t>
            </w:r>
          </w:p>
        </w:tc>
      </w:tr>
      <w:tr w:rsidR="00A26786" w:rsidTr="003B493E">
        <w:trPr>
          <w:trHeight w:val="70"/>
        </w:trPr>
        <w:tc>
          <w:tcPr>
            <w:tcW w:w="3108" w:type="dxa"/>
          </w:tcPr>
          <w:p w:rsidR="00A26786" w:rsidRDefault="00A26786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4088" w:type="dxa"/>
          </w:tcPr>
          <w:p w:rsidR="00A26786" w:rsidRDefault="00A26786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12.00; с 13.00 до 17.00</w:t>
            </w:r>
          </w:p>
        </w:tc>
        <w:tc>
          <w:tcPr>
            <w:tcW w:w="2512" w:type="dxa"/>
          </w:tcPr>
          <w:p w:rsidR="00A26786" w:rsidRDefault="00A26786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19.00</w:t>
            </w:r>
          </w:p>
        </w:tc>
      </w:tr>
      <w:tr w:rsidR="00A26786" w:rsidTr="003B493E">
        <w:trPr>
          <w:trHeight w:val="70"/>
        </w:trPr>
        <w:tc>
          <w:tcPr>
            <w:tcW w:w="3108" w:type="dxa"/>
          </w:tcPr>
          <w:p w:rsidR="00A26786" w:rsidRDefault="00A26786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088" w:type="dxa"/>
          </w:tcPr>
          <w:p w:rsidR="00A26786" w:rsidRDefault="00A26786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12.00; с 13.00 до 17.00</w:t>
            </w:r>
          </w:p>
        </w:tc>
        <w:tc>
          <w:tcPr>
            <w:tcW w:w="2512" w:type="dxa"/>
          </w:tcPr>
          <w:p w:rsidR="00A26786" w:rsidRDefault="00A26786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19.00</w:t>
            </w:r>
          </w:p>
        </w:tc>
      </w:tr>
      <w:tr w:rsidR="00A26786" w:rsidTr="003B493E">
        <w:trPr>
          <w:trHeight w:val="114"/>
        </w:trPr>
        <w:tc>
          <w:tcPr>
            <w:tcW w:w="3108" w:type="dxa"/>
          </w:tcPr>
          <w:p w:rsidR="00A26786" w:rsidRDefault="00A26786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088" w:type="dxa"/>
          </w:tcPr>
          <w:p w:rsidR="00A26786" w:rsidRDefault="00A26786" w:rsidP="00AE33FD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12.00; с 13.00 до 16.00</w:t>
            </w:r>
          </w:p>
        </w:tc>
        <w:tc>
          <w:tcPr>
            <w:tcW w:w="2512" w:type="dxa"/>
          </w:tcPr>
          <w:p w:rsidR="00A26786" w:rsidRDefault="00A26786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8.00 до 18.00</w:t>
            </w:r>
          </w:p>
        </w:tc>
      </w:tr>
      <w:tr w:rsidR="00A26786" w:rsidTr="003B493E">
        <w:trPr>
          <w:trHeight w:val="70"/>
        </w:trPr>
        <w:tc>
          <w:tcPr>
            <w:tcW w:w="3108" w:type="dxa"/>
          </w:tcPr>
          <w:p w:rsidR="00A26786" w:rsidRDefault="00A26786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4088" w:type="dxa"/>
          </w:tcPr>
          <w:p w:rsidR="00A26786" w:rsidRDefault="00A26786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2512" w:type="dxa"/>
          </w:tcPr>
          <w:p w:rsidR="00A26786" w:rsidRDefault="00A26786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14.00</w:t>
            </w:r>
          </w:p>
        </w:tc>
      </w:tr>
      <w:tr w:rsidR="00A26786" w:rsidTr="003B493E">
        <w:trPr>
          <w:trHeight w:val="70"/>
        </w:trPr>
        <w:tc>
          <w:tcPr>
            <w:tcW w:w="3108" w:type="dxa"/>
          </w:tcPr>
          <w:p w:rsidR="00A26786" w:rsidRDefault="00A26786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4088" w:type="dxa"/>
          </w:tcPr>
          <w:p w:rsidR="00A26786" w:rsidRDefault="00A26786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2512" w:type="dxa"/>
          </w:tcPr>
          <w:p w:rsidR="00A26786" w:rsidRDefault="00A26786">
            <w:pPr>
              <w:pStyle w:val="af"/>
              <w:widowControl w:val="0"/>
              <w:suppressAutoHyphens w:val="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</w:tbl>
    <w:p w:rsidR="00A26786" w:rsidRDefault="00A26786" w:rsidP="003B493E">
      <w:pPr>
        <w:pStyle w:val="11"/>
        <w:widowControl w:val="0"/>
        <w:tabs>
          <w:tab w:val="clear" w:pos="360"/>
          <w:tab w:val="left" w:pos="70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1.3.6. На информационных стендах в помещениях администрации и </w:t>
      </w:r>
      <w:r>
        <w:rPr>
          <w:sz w:val="28"/>
          <w:szCs w:val="28"/>
        </w:rPr>
        <w:lastRenderedPageBreak/>
        <w:t>МКУ «МФЦ», предназначенных для приема документов для предоставления муниципальной услуги, размещается следующая информация:</w:t>
      </w:r>
    </w:p>
    <w:p w:rsidR="00A26786" w:rsidRDefault="00A26786" w:rsidP="003B493E">
      <w:pPr>
        <w:pStyle w:val="13"/>
        <w:widowControl w:val="0"/>
        <w:tabs>
          <w:tab w:val="clear" w:pos="360"/>
          <w:tab w:val="left" w:pos="0"/>
          <w:tab w:val="num" w:pos="709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A26786" w:rsidRDefault="00A26786" w:rsidP="003B493E">
      <w:pPr>
        <w:pStyle w:val="13"/>
        <w:widowControl w:val="0"/>
        <w:tabs>
          <w:tab w:val="clear" w:pos="360"/>
          <w:tab w:val="num" w:pos="709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текст административного регламента с приложениями;</w:t>
      </w:r>
    </w:p>
    <w:p w:rsidR="00A26786" w:rsidRDefault="00A26786" w:rsidP="003B493E">
      <w:pPr>
        <w:pStyle w:val="13"/>
        <w:widowControl w:val="0"/>
        <w:tabs>
          <w:tab w:val="clear" w:pos="360"/>
          <w:tab w:val="num" w:pos="709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A26786" w:rsidRDefault="00A26786" w:rsidP="003B493E">
      <w:pPr>
        <w:pStyle w:val="13"/>
        <w:widowControl w:val="0"/>
        <w:tabs>
          <w:tab w:val="clear" w:pos="360"/>
          <w:tab w:val="left" w:pos="0"/>
          <w:tab w:val="num" w:pos="709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образец оформления заявления на предоставление муниципальной услуги;</w:t>
      </w:r>
    </w:p>
    <w:p w:rsidR="00A26786" w:rsidRDefault="00A26786" w:rsidP="003B493E">
      <w:pPr>
        <w:pStyle w:val="13"/>
        <w:widowControl w:val="0"/>
        <w:tabs>
          <w:tab w:val="clear" w:pos="360"/>
          <w:tab w:val="num" w:pos="709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сведения о месторасположении администрации и МКУ «МФЦ», где заявитель может получить документы, необходимые для предоставления муниципальной услуги, график (режим) их работы;</w:t>
      </w:r>
    </w:p>
    <w:p w:rsidR="00A26786" w:rsidRDefault="00A26786" w:rsidP="003B493E">
      <w:pPr>
        <w:pStyle w:val="13"/>
        <w:widowControl w:val="0"/>
        <w:tabs>
          <w:tab w:val="clear" w:pos="360"/>
          <w:tab w:val="num" w:pos="709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почтовые адреса, номера телефонов, по которым заявители могут получить информацию о документах, необходимых для предоставления муниципальной услуги, фамилии главы администрации и руководителя МКУ «МФЦ»;</w:t>
      </w:r>
    </w:p>
    <w:p w:rsidR="00A26786" w:rsidRDefault="00A26786" w:rsidP="003B493E">
      <w:pPr>
        <w:pStyle w:val="13"/>
        <w:widowControl w:val="0"/>
        <w:tabs>
          <w:tab w:val="clear" w:pos="360"/>
          <w:tab w:val="num" w:pos="709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порядок получения консультаций о предоставлении муниципальной услуги;</w:t>
      </w:r>
    </w:p>
    <w:p w:rsidR="00A26786" w:rsidRDefault="00A26786" w:rsidP="003B493E">
      <w:pPr>
        <w:pStyle w:val="13"/>
        <w:widowControl w:val="0"/>
        <w:tabs>
          <w:tab w:val="clear" w:pos="360"/>
          <w:tab w:val="num" w:pos="709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порядок и сроки предоставления муниципальной услуги;</w:t>
      </w:r>
    </w:p>
    <w:p w:rsidR="00A26786" w:rsidRDefault="00A26786" w:rsidP="003B493E">
      <w:pPr>
        <w:pStyle w:val="13"/>
        <w:widowControl w:val="0"/>
        <w:tabs>
          <w:tab w:val="clear" w:pos="360"/>
          <w:tab w:val="num" w:pos="709"/>
          <w:tab w:val="left" w:pos="1134"/>
          <w:tab w:val="left" w:pos="141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основания отказа, приостановки предоставления муниципальной услуги;</w:t>
      </w:r>
    </w:p>
    <w:p w:rsidR="00A26786" w:rsidRDefault="00A26786" w:rsidP="003B493E">
      <w:pPr>
        <w:widowControl w:val="0"/>
        <w:ind w:firstLine="720"/>
        <w:jc w:val="both"/>
        <w:rPr>
          <w:sz w:val="28"/>
          <w:szCs w:val="28"/>
        </w:rPr>
      </w:pPr>
      <w:r w:rsidRPr="002C3D97">
        <w:rPr>
          <w:sz w:val="28"/>
          <w:szCs w:val="28"/>
        </w:rPr>
        <w:t xml:space="preserve">блок-схема предоставления муниципальной услуги (приложение № </w:t>
      </w:r>
      <w:r>
        <w:rPr>
          <w:sz w:val="28"/>
          <w:szCs w:val="28"/>
        </w:rPr>
        <w:t>4</w:t>
      </w:r>
      <w:r w:rsidRPr="002C3D97">
        <w:rPr>
          <w:sz w:val="28"/>
          <w:szCs w:val="28"/>
        </w:rPr>
        <w:t xml:space="preserve"> к административному регламенту).</w:t>
      </w:r>
    </w:p>
    <w:p w:rsidR="00A26786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Pr="00646694" w:rsidRDefault="00A26786" w:rsidP="00922B92">
      <w:pPr>
        <w:widowControl w:val="0"/>
        <w:jc w:val="center"/>
        <w:rPr>
          <w:sz w:val="28"/>
          <w:szCs w:val="28"/>
        </w:rPr>
      </w:pPr>
      <w:r w:rsidRPr="00646694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646694">
        <w:rPr>
          <w:sz w:val="28"/>
          <w:szCs w:val="28"/>
        </w:rPr>
        <w:t xml:space="preserve">Стандарт предоставления </w:t>
      </w:r>
      <w:r>
        <w:rPr>
          <w:sz w:val="28"/>
          <w:szCs w:val="28"/>
        </w:rPr>
        <w:t>муниципальной услуги</w:t>
      </w:r>
    </w:p>
    <w:p w:rsidR="00A26786" w:rsidRPr="00646694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Pr="00646694" w:rsidRDefault="00A26786" w:rsidP="00922B92">
      <w:pPr>
        <w:widowControl w:val="0"/>
        <w:jc w:val="center"/>
        <w:rPr>
          <w:sz w:val="28"/>
          <w:szCs w:val="28"/>
        </w:rPr>
      </w:pPr>
      <w:r w:rsidRPr="00646694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646694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муниципальной услуги</w:t>
      </w:r>
    </w:p>
    <w:p w:rsidR="00A26786" w:rsidRPr="00646694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Pr="000147FC" w:rsidRDefault="00A26786" w:rsidP="00922B92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Pr="000147FC">
        <w:rPr>
          <w:sz w:val="28"/>
          <w:szCs w:val="28"/>
        </w:rPr>
        <w:t>.</w:t>
      </w:r>
    </w:p>
    <w:p w:rsidR="00A26786" w:rsidRPr="00646694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Pr="00646694" w:rsidRDefault="00A26786" w:rsidP="00922B92">
      <w:pPr>
        <w:widowControl w:val="0"/>
        <w:jc w:val="center"/>
        <w:rPr>
          <w:sz w:val="28"/>
          <w:szCs w:val="28"/>
        </w:rPr>
      </w:pPr>
      <w:r w:rsidRPr="00646694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646694">
        <w:rPr>
          <w:sz w:val="28"/>
          <w:szCs w:val="28"/>
        </w:rPr>
        <w:t>Наименование органа, предоставляющего</w:t>
      </w:r>
    </w:p>
    <w:p w:rsidR="00A26786" w:rsidRPr="00646694" w:rsidRDefault="00A26786" w:rsidP="00922B92">
      <w:pPr>
        <w:widowControl w:val="0"/>
        <w:jc w:val="center"/>
        <w:rPr>
          <w:sz w:val="28"/>
          <w:szCs w:val="28"/>
        </w:rPr>
      </w:pPr>
      <w:r w:rsidRPr="00646694">
        <w:rPr>
          <w:sz w:val="28"/>
          <w:szCs w:val="28"/>
        </w:rPr>
        <w:t>муниципальную услугу</w:t>
      </w:r>
    </w:p>
    <w:p w:rsidR="00A26786" w:rsidRPr="00646694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Default="00A26786" w:rsidP="003B493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 Полномочия по предоставлению муниципальной услуги осуществляются Администрацией.</w:t>
      </w:r>
    </w:p>
    <w:p w:rsidR="00A26786" w:rsidRDefault="00A26786" w:rsidP="003B493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2.2.2. Прием документов, необходимых для предоставления муниципальной услуги, и выдача документов по результатам оказания муниципальной услуги, осуществляется:</w:t>
      </w:r>
    </w:p>
    <w:p w:rsidR="00A26786" w:rsidRDefault="00A26786" w:rsidP="003B493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в соответствии с административным регламентом;</w:t>
      </w:r>
    </w:p>
    <w:p w:rsidR="00A26786" w:rsidRDefault="00A26786" w:rsidP="003B493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МКУ «МФЦ», в соответствии с регламентом работы муниципального казенного учреждения «Многофункциональный центр по предоставлению государственных и муниципальных услуг муниципального образования </w:t>
      </w:r>
      <w:proofErr w:type="spellStart"/>
      <w:r>
        <w:rPr>
          <w:sz w:val="28"/>
          <w:szCs w:val="28"/>
        </w:rPr>
        <w:t>Гулькевичский</w:t>
      </w:r>
      <w:proofErr w:type="spellEnd"/>
      <w:r>
        <w:rPr>
          <w:sz w:val="28"/>
          <w:szCs w:val="28"/>
        </w:rPr>
        <w:t xml:space="preserve"> район».</w:t>
      </w:r>
    </w:p>
    <w:p w:rsidR="00A26786" w:rsidRDefault="00A26786" w:rsidP="00922B92">
      <w:pPr>
        <w:widowControl w:val="0"/>
        <w:jc w:val="center"/>
        <w:rPr>
          <w:sz w:val="28"/>
          <w:szCs w:val="28"/>
        </w:rPr>
      </w:pPr>
    </w:p>
    <w:p w:rsidR="00FE0DE1" w:rsidRPr="00646694" w:rsidRDefault="00FE0DE1" w:rsidP="00922B92">
      <w:pPr>
        <w:widowControl w:val="0"/>
        <w:jc w:val="center"/>
        <w:rPr>
          <w:sz w:val="28"/>
          <w:szCs w:val="28"/>
        </w:rPr>
      </w:pPr>
    </w:p>
    <w:p w:rsidR="00A26786" w:rsidRDefault="00A26786" w:rsidP="00922B92">
      <w:pPr>
        <w:widowControl w:val="0"/>
        <w:jc w:val="center"/>
        <w:rPr>
          <w:sz w:val="28"/>
          <w:szCs w:val="28"/>
        </w:rPr>
      </w:pPr>
      <w:r w:rsidRPr="00646694">
        <w:rPr>
          <w:sz w:val="28"/>
          <w:szCs w:val="28"/>
        </w:rPr>
        <w:lastRenderedPageBreak/>
        <w:t>2.3.</w:t>
      </w:r>
      <w:r>
        <w:rPr>
          <w:sz w:val="28"/>
          <w:szCs w:val="28"/>
        </w:rPr>
        <w:t> </w:t>
      </w:r>
      <w:r w:rsidRPr="00646694">
        <w:rPr>
          <w:sz w:val="28"/>
          <w:szCs w:val="28"/>
        </w:rPr>
        <w:t xml:space="preserve">Описание результата предоставления </w:t>
      </w:r>
    </w:p>
    <w:p w:rsidR="00A26786" w:rsidRPr="00646694" w:rsidRDefault="00A26786" w:rsidP="00922B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A26786" w:rsidRPr="00646694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Default="00A26786" w:rsidP="00922B9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A26786" w:rsidRDefault="00A26786" w:rsidP="0015306B">
      <w:pPr>
        <w:widowControl w:val="0"/>
        <w:snapToGrid w:val="0"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 предоставлении земельного участка в собственность бесплатно;</w:t>
      </w:r>
    </w:p>
    <w:p w:rsidR="00A26786" w:rsidRDefault="00A26786" w:rsidP="00922B92">
      <w:pPr>
        <w:widowControl w:val="0"/>
        <w:snapToGrid w:val="0"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договор аренды земельного участка;</w:t>
      </w:r>
    </w:p>
    <w:p w:rsidR="00A26786" w:rsidRDefault="00A26786" w:rsidP="00922B92">
      <w:pPr>
        <w:widowControl w:val="0"/>
        <w:snapToGrid w:val="0"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договор купли-продажи земельного участка;</w:t>
      </w:r>
    </w:p>
    <w:p w:rsidR="00A26786" w:rsidRDefault="00A26786" w:rsidP="00922B92">
      <w:pPr>
        <w:widowControl w:val="0"/>
        <w:snapToGrid w:val="0"/>
        <w:spacing w:line="200" w:lineRule="atLeast"/>
        <w:ind w:firstLine="720"/>
        <w:jc w:val="both"/>
        <w:rPr>
          <w:sz w:val="28"/>
          <w:szCs w:val="28"/>
        </w:rPr>
      </w:pPr>
      <w:r w:rsidRPr="00513C45">
        <w:rPr>
          <w:sz w:val="28"/>
          <w:szCs w:val="28"/>
        </w:rPr>
        <w:t xml:space="preserve">уведомление об отказе в предоставлении </w:t>
      </w:r>
      <w:r>
        <w:rPr>
          <w:sz w:val="28"/>
          <w:szCs w:val="28"/>
        </w:rPr>
        <w:t>муниципальной услуги</w:t>
      </w:r>
    </w:p>
    <w:p w:rsidR="00A26786" w:rsidRPr="00646694" w:rsidRDefault="00A26786" w:rsidP="00922B92">
      <w:pPr>
        <w:widowControl w:val="0"/>
        <w:snapToGrid w:val="0"/>
        <w:spacing w:line="200" w:lineRule="atLeast"/>
        <w:ind w:firstLine="720"/>
        <w:jc w:val="both"/>
        <w:rPr>
          <w:sz w:val="28"/>
          <w:szCs w:val="28"/>
        </w:rPr>
      </w:pPr>
    </w:p>
    <w:p w:rsidR="00A26786" w:rsidRPr="00646694" w:rsidRDefault="00A26786" w:rsidP="00922B92">
      <w:pPr>
        <w:widowControl w:val="0"/>
        <w:jc w:val="center"/>
        <w:rPr>
          <w:sz w:val="28"/>
          <w:szCs w:val="28"/>
        </w:rPr>
      </w:pPr>
      <w:r w:rsidRPr="00646694">
        <w:rPr>
          <w:sz w:val="28"/>
          <w:szCs w:val="28"/>
        </w:rPr>
        <w:t>2.4.</w:t>
      </w:r>
      <w:r>
        <w:rPr>
          <w:sz w:val="28"/>
          <w:szCs w:val="28"/>
        </w:rPr>
        <w:t> </w:t>
      </w:r>
      <w:r w:rsidRPr="00646694">
        <w:rPr>
          <w:sz w:val="28"/>
          <w:szCs w:val="28"/>
        </w:rPr>
        <w:t xml:space="preserve">Срок предоставления </w:t>
      </w:r>
      <w:r>
        <w:rPr>
          <w:sz w:val="28"/>
          <w:szCs w:val="28"/>
        </w:rPr>
        <w:t>муниципальной услуги</w:t>
      </w:r>
      <w:r w:rsidRPr="00646694">
        <w:rPr>
          <w:sz w:val="28"/>
          <w:szCs w:val="28"/>
        </w:rPr>
        <w:t>,</w:t>
      </w:r>
    </w:p>
    <w:p w:rsidR="00A26786" w:rsidRPr="00646694" w:rsidRDefault="00A26786" w:rsidP="00922B92">
      <w:pPr>
        <w:widowControl w:val="0"/>
        <w:jc w:val="center"/>
        <w:rPr>
          <w:sz w:val="28"/>
          <w:szCs w:val="28"/>
        </w:rPr>
      </w:pPr>
      <w:r w:rsidRPr="00646694">
        <w:rPr>
          <w:sz w:val="28"/>
          <w:szCs w:val="28"/>
        </w:rPr>
        <w:t>срок выдачи документов, являющихся результатом</w:t>
      </w:r>
    </w:p>
    <w:p w:rsidR="00A26786" w:rsidRPr="00646694" w:rsidRDefault="00A26786" w:rsidP="00922B92">
      <w:pPr>
        <w:widowControl w:val="0"/>
        <w:jc w:val="center"/>
        <w:rPr>
          <w:sz w:val="28"/>
          <w:szCs w:val="28"/>
        </w:rPr>
      </w:pPr>
      <w:r w:rsidRPr="00646694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 услуги</w:t>
      </w:r>
    </w:p>
    <w:p w:rsidR="00A26786" w:rsidRPr="00646694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Default="00A26786" w:rsidP="00922B9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муниципальной услуги </w:t>
      </w:r>
      <w:r w:rsidRPr="000147F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147FC"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календарных </w:t>
      </w:r>
      <w:r w:rsidRPr="000147FC">
        <w:rPr>
          <w:sz w:val="28"/>
          <w:szCs w:val="28"/>
        </w:rPr>
        <w:t xml:space="preserve">дней </w:t>
      </w:r>
      <w:proofErr w:type="gramStart"/>
      <w:r w:rsidRPr="000147FC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дня</w:t>
      </w:r>
      <w:r w:rsidRPr="0016284F">
        <w:rPr>
          <w:sz w:val="28"/>
          <w:szCs w:val="28"/>
        </w:rPr>
        <w:t xml:space="preserve"> регистрации</w:t>
      </w:r>
      <w:r>
        <w:rPr>
          <w:sz w:val="28"/>
          <w:szCs w:val="28"/>
        </w:rPr>
        <w:t xml:space="preserve"> заявления.</w:t>
      </w:r>
    </w:p>
    <w:p w:rsidR="00A26786" w:rsidRDefault="00A26786" w:rsidP="0015306B">
      <w:pPr>
        <w:widowControl w:val="0"/>
        <w:ind w:firstLine="720"/>
        <w:jc w:val="both"/>
        <w:rPr>
          <w:sz w:val="28"/>
          <w:szCs w:val="28"/>
        </w:rPr>
      </w:pPr>
    </w:p>
    <w:p w:rsidR="00A26786" w:rsidRPr="00646694" w:rsidRDefault="00A26786" w:rsidP="00922B92">
      <w:pPr>
        <w:widowControl w:val="0"/>
        <w:jc w:val="center"/>
        <w:rPr>
          <w:sz w:val="28"/>
          <w:szCs w:val="28"/>
        </w:rPr>
      </w:pPr>
      <w:r w:rsidRPr="00646694">
        <w:rPr>
          <w:sz w:val="28"/>
          <w:szCs w:val="28"/>
        </w:rPr>
        <w:t>2.5.</w:t>
      </w:r>
      <w:r>
        <w:rPr>
          <w:sz w:val="28"/>
          <w:szCs w:val="28"/>
        </w:rPr>
        <w:t> </w:t>
      </w:r>
      <w:r w:rsidRPr="00646694">
        <w:rPr>
          <w:sz w:val="28"/>
          <w:szCs w:val="28"/>
        </w:rPr>
        <w:t>Перечень нормативных правовых актов,</w:t>
      </w:r>
    </w:p>
    <w:p w:rsidR="00A26786" w:rsidRPr="00646694" w:rsidRDefault="00A26786" w:rsidP="00922B92">
      <w:pPr>
        <w:widowControl w:val="0"/>
        <w:jc w:val="center"/>
        <w:rPr>
          <w:sz w:val="28"/>
          <w:szCs w:val="28"/>
        </w:rPr>
      </w:pPr>
      <w:proofErr w:type="gramStart"/>
      <w:r w:rsidRPr="00646694">
        <w:rPr>
          <w:sz w:val="28"/>
          <w:szCs w:val="28"/>
        </w:rPr>
        <w:t>регулирующих</w:t>
      </w:r>
      <w:proofErr w:type="gramEnd"/>
      <w:r w:rsidRPr="00646694">
        <w:rPr>
          <w:sz w:val="28"/>
          <w:szCs w:val="28"/>
        </w:rPr>
        <w:t xml:space="preserve"> отношения, возникающие в связи</w:t>
      </w:r>
    </w:p>
    <w:p w:rsidR="00A26786" w:rsidRPr="00646694" w:rsidRDefault="00A26786" w:rsidP="00922B92">
      <w:pPr>
        <w:widowControl w:val="0"/>
        <w:jc w:val="center"/>
        <w:rPr>
          <w:sz w:val="28"/>
          <w:szCs w:val="28"/>
        </w:rPr>
      </w:pPr>
      <w:r w:rsidRPr="00646694">
        <w:rPr>
          <w:sz w:val="28"/>
          <w:szCs w:val="28"/>
        </w:rPr>
        <w:t xml:space="preserve">с предоставлением </w:t>
      </w:r>
      <w:r>
        <w:rPr>
          <w:sz w:val="28"/>
          <w:szCs w:val="28"/>
        </w:rPr>
        <w:t>муниципальной услуги</w:t>
      </w:r>
    </w:p>
    <w:p w:rsidR="00A26786" w:rsidRPr="00646694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Pr="00EC191E" w:rsidRDefault="00A26786" w:rsidP="00922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91E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C191E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proofErr w:type="gramStart"/>
      <w:r w:rsidRPr="00EC19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191E">
        <w:rPr>
          <w:rFonts w:ascii="Times New Roman" w:hAnsi="Times New Roman" w:cs="Times New Roman"/>
          <w:sz w:val="28"/>
          <w:szCs w:val="28"/>
        </w:rPr>
        <w:t>:</w:t>
      </w:r>
    </w:p>
    <w:p w:rsidR="00A26786" w:rsidRPr="00EC191E" w:rsidRDefault="00A26786" w:rsidP="00922B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191E">
        <w:rPr>
          <w:sz w:val="28"/>
          <w:szCs w:val="28"/>
        </w:rPr>
        <w:t>Конституцией Российской Федерации (</w:t>
      </w:r>
      <w:r>
        <w:rPr>
          <w:sz w:val="28"/>
          <w:szCs w:val="28"/>
        </w:rPr>
        <w:t>газета «Российская газета»</w:t>
      </w:r>
      <w:r w:rsidRPr="00EC191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</w:t>
      </w:r>
      <w:r w:rsidRPr="00EC191E">
        <w:rPr>
          <w:sz w:val="28"/>
          <w:szCs w:val="28"/>
        </w:rPr>
        <w:t>25 декабря 1993 года № 237</w:t>
      </w:r>
      <w:r w:rsidRPr="002E4F38">
        <w:rPr>
          <w:rStyle w:val="maintext1"/>
          <w:sz w:val="28"/>
          <w:szCs w:val="28"/>
        </w:rPr>
        <w:t>)</w:t>
      </w:r>
      <w:r w:rsidRPr="00EC191E">
        <w:rPr>
          <w:rStyle w:val="maintext1"/>
          <w:sz w:val="28"/>
          <w:szCs w:val="28"/>
        </w:rPr>
        <w:t>;</w:t>
      </w:r>
    </w:p>
    <w:p w:rsidR="00A26786" w:rsidRPr="00EC191E" w:rsidRDefault="00A26786" w:rsidP="005E106E">
      <w:pPr>
        <w:widowControl w:val="0"/>
        <w:ind w:firstLine="708"/>
        <w:jc w:val="both"/>
        <w:rPr>
          <w:rFonts w:eastAsia="Arial Unicode MS"/>
          <w:sz w:val="28"/>
          <w:szCs w:val="28"/>
        </w:rPr>
      </w:pPr>
      <w:r w:rsidRPr="00EC191E">
        <w:rPr>
          <w:rFonts w:eastAsia="Arial Unicode MS"/>
          <w:sz w:val="28"/>
          <w:szCs w:val="28"/>
        </w:rPr>
        <w:t>Гражданским кодексом Российской Федерации (часть первая)</w:t>
      </w:r>
      <w:r w:rsidRPr="00EC191E">
        <w:rPr>
          <w:sz w:val="28"/>
          <w:szCs w:val="28"/>
        </w:rPr>
        <w:t xml:space="preserve"> </w:t>
      </w:r>
      <w:r w:rsidRPr="00EC191E">
        <w:rPr>
          <w:rFonts w:eastAsia="Arial Unicode MS"/>
          <w:sz w:val="28"/>
          <w:szCs w:val="28"/>
        </w:rPr>
        <w:t xml:space="preserve">от </w:t>
      </w:r>
      <w:r>
        <w:rPr>
          <w:rFonts w:eastAsia="Arial Unicode MS"/>
          <w:sz w:val="28"/>
          <w:szCs w:val="28"/>
        </w:rPr>
        <w:t xml:space="preserve">            </w:t>
      </w:r>
      <w:r w:rsidRPr="00EC191E">
        <w:rPr>
          <w:rFonts w:eastAsia="Arial Unicode MS"/>
          <w:sz w:val="28"/>
          <w:szCs w:val="28"/>
        </w:rPr>
        <w:t xml:space="preserve">30 ноября 1994 года </w:t>
      </w:r>
      <w:r>
        <w:rPr>
          <w:rFonts w:eastAsia="Arial Unicode MS"/>
          <w:sz w:val="28"/>
          <w:szCs w:val="28"/>
        </w:rPr>
        <w:t>№</w:t>
      </w:r>
      <w:r w:rsidRPr="00EC191E">
        <w:rPr>
          <w:rFonts w:eastAsia="Arial Unicode MS"/>
          <w:sz w:val="28"/>
          <w:szCs w:val="28"/>
        </w:rPr>
        <w:t xml:space="preserve"> 51-Ф3 (</w:t>
      </w:r>
      <w:r>
        <w:rPr>
          <w:rFonts w:eastAsia="Arial Unicode MS"/>
          <w:sz w:val="28"/>
          <w:szCs w:val="28"/>
        </w:rPr>
        <w:t>газета «Российская газета»</w:t>
      </w:r>
      <w:r w:rsidRPr="00EC191E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от </w:t>
      </w:r>
      <w:r w:rsidRPr="00EC191E">
        <w:rPr>
          <w:rFonts w:eastAsia="Arial Unicode MS"/>
          <w:sz w:val="28"/>
          <w:szCs w:val="28"/>
        </w:rPr>
        <w:t xml:space="preserve">8 декабря </w:t>
      </w:r>
      <w:r>
        <w:rPr>
          <w:rFonts w:eastAsia="Arial Unicode MS"/>
          <w:sz w:val="28"/>
          <w:szCs w:val="28"/>
        </w:rPr>
        <w:t xml:space="preserve">        </w:t>
      </w:r>
      <w:r w:rsidRPr="00EC191E">
        <w:rPr>
          <w:rFonts w:eastAsia="Arial Unicode MS"/>
          <w:sz w:val="28"/>
          <w:szCs w:val="28"/>
        </w:rPr>
        <w:t>1994 года</w:t>
      </w:r>
      <w:r>
        <w:rPr>
          <w:rFonts w:eastAsia="Arial Unicode MS"/>
          <w:sz w:val="28"/>
          <w:szCs w:val="28"/>
        </w:rPr>
        <w:t xml:space="preserve"> № 238-239);</w:t>
      </w:r>
    </w:p>
    <w:p w:rsidR="00A26786" w:rsidRPr="00EC191E" w:rsidRDefault="00A26786" w:rsidP="005E106E">
      <w:pPr>
        <w:pStyle w:val="ali0m00"/>
        <w:widowControl w:val="0"/>
        <w:ind w:firstLine="708"/>
        <w:jc w:val="both"/>
        <w:rPr>
          <w:sz w:val="28"/>
          <w:szCs w:val="28"/>
        </w:rPr>
      </w:pPr>
      <w:r w:rsidRPr="00EC191E">
        <w:rPr>
          <w:rFonts w:eastAsia="Arial Unicode MS"/>
          <w:sz w:val="28"/>
          <w:szCs w:val="28"/>
        </w:rPr>
        <w:t>Гражданским кодексом Российской Федерации (часть вторая)</w:t>
      </w:r>
      <w:r w:rsidRPr="00EC191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       </w:t>
      </w:r>
      <w:r w:rsidRPr="00EC191E">
        <w:rPr>
          <w:sz w:val="28"/>
          <w:szCs w:val="28"/>
        </w:rPr>
        <w:t xml:space="preserve">26 января 1996 года № 14-ФЗ </w:t>
      </w:r>
      <w:r w:rsidRPr="00EC191E">
        <w:rPr>
          <w:rFonts w:eastAsia="Arial Unicode MS"/>
          <w:sz w:val="28"/>
          <w:szCs w:val="28"/>
        </w:rPr>
        <w:t>(</w:t>
      </w:r>
      <w:r>
        <w:rPr>
          <w:rFonts w:eastAsia="Arial Unicode MS"/>
          <w:sz w:val="28"/>
          <w:szCs w:val="28"/>
        </w:rPr>
        <w:t>газета «Российская газета»</w:t>
      </w:r>
      <w:r w:rsidRPr="00EC191E">
        <w:rPr>
          <w:sz w:val="28"/>
          <w:szCs w:val="28"/>
        </w:rPr>
        <w:t xml:space="preserve"> от 6, 7, 8 февраля 1996 г</w:t>
      </w:r>
      <w:r>
        <w:rPr>
          <w:sz w:val="28"/>
          <w:szCs w:val="28"/>
        </w:rPr>
        <w:t>ода</w:t>
      </w:r>
      <w:r w:rsidRPr="00EC191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C191E">
        <w:rPr>
          <w:sz w:val="28"/>
          <w:szCs w:val="28"/>
        </w:rPr>
        <w:t xml:space="preserve"> 23, 24, 25</w:t>
      </w:r>
      <w:r>
        <w:rPr>
          <w:sz w:val="28"/>
          <w:szCs w:val="28"/>
        </w:rPr>
        <w:t>)</w:t>
      </w:r>
      <w:r w:rsidRPr="00EC191E">
        <w:rPr>
          <w:sz w:val="28"/>
          <w:szCs w:val="28"/>
        </w:rPr>
        <w:t>;</w:t>
      </w:r>
    </w:p>
    <w:p w:rsidR="00A26786" w:rsidRPr="00F03AB4" w:rsidRDefault="00A26786" w:rsidP="005E106E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F03AB4">
        <w:rPr>
          <w:sz w:val="28"/>
          <w:szCs w:val="28"/>
        </w:rPr>
        <w:t>Федеральным законом от 21 июля 1997 года № 122-ФЗ «О государственной регистрации прав на недвижимое имущество и сделок с ним» (газета «Российская газета» от 30 июля 1997 года № 145);</w:t>
      </w:r>
    </w:p>
    <w:p w:rsidR="00A26786" w:rsidRPr="00EC191E" w:rsidRDefault="00A26786" w:rsidP="00922B92">
      <w:pPr>
        <w:widowControl w:val="0"/>
        <w:ind w:firstLine="708"/>
        <w:jc w:val="both"/>
        <w:rPr>
          <w:sz w:val="28"/>
          <w:szCs w:val="28"/>
        </w:rPr>
      </w:pPr>
      <w:r w:rsidRPr="00EC191E">
        <w:rPr>
          <w:sz w:val="28"/>
          <w:szCs w:val="28"/>
        </w:rPr>
        <w:t xml:space="preserve">Земельным кодексом Российской Федерации от 25 октября 2001 года  </w:t>
      </w:r>
      <w:r>
        <w:rPr>
          <w:sz w:val="28"/>
          <w:szCs w:val="28"/>
        </w:rPr>
        <w:t xml:space="preserve">    № </w:t>
      </w:r>
      <w:r w:rsidRPr="00EC191E">
        <w:rPr>
          <w:sz w:val="28"/>
          <w:szCs w:val="28"/>
        </w:rPr>
        <w:t>136-ФЗ (</w:t>
      </w:r>
      <w:r>
        <w:rPr>
          <w:sz w:val="28"/>
          <w:szCs w:val="28"/>
        </w:rPr>
        <w:t>газета «Российская газета»</w:t>
      </w:r>
      <w:r w:rsidRPr="00EC191E">
        <w:rPr>
          <w:sz w:val="28"/>
          <w:szCs w:val="28"/>
        </w:rPr>
        <w:t xml:space="preserve"> от 30 октября 2001 года № 211-212</w:t>
      </w:r>
      <w:r>
        <w:rPr>
          <w:sz w:val="28"/>
          <w:szCs w:val="28"/>
        </w:rPr>
        <w:t>)</w:t>
      </w:r>
      <w:r w:rsidRPr="00EC191E">
        <w:rPr>
          <w:sz w:val="28"/>
          <w:szCs w:val="28"/>
        </w:rPr>
        <w:t>;</w:t>
      </w:r>
    </w:p>
    <w:p w:rsidR="00A26786" w:rsidRPr="00F03AB4" w:rsidRDefault="00A26786" w:rsidP="00922B92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F03AB4">
        <w:rPr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 (газета «Российская газета» от 30 октября 2001 года № 211-212);</w:t>
      </w:r>
    </w:p>
    <w:p w:rsidR="00A26786" w:rsidRDefault="00A26786" w:rsidP="00922B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3AB4">
        <w:rPr>
          <w:sz w:val="28"/>
          <w:szCs w:val="28"/>
        </w:rPr>
        <w:t>Федеральным законом от 24 июля 2002 года № 101-ФЗ «Об обороте земель сельскохозяйственного</w:t>
      </w:r>
      <w:r w:rsidRPr="00EC191E">
        <w:rPr>
          <w:sz w:val="28"/>
          <w:szCs w:val="28"/>
        </w:rPr>
        <w:t xml:space="preserve"> назначения</w:t>
      </w:r>
      <w:r>
        <w:rPr>
          <w:sz w:val="28"/>
          <w:szCs w:val="28"/>
        </w:rPr>
        <w:t>»</w:t>
      </w:r>
      <w:r w:rsidRPr="00EC191E">
        <w:rPr>
          <w:sz w:val="28"/>
          <w:szCs w:val="28"/>
        </w:rPr>
        <w:t xml:space="preserve"> (</w:t>
      </w:r>
      <w:r>
        <w:rPr>
          <w:sz w:val="28"/>
          <w:szCs w:val="28"/>
        </w:rPr>
        <w:t>газета «Российская газета»</w:t>
      </w:r>
      <w:r w:rsidRPr="00EC191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 </w:t>
      </w:r>
      <w:r w:rsidRPr="00EC191E">
        <w:rPr>
          <w:sz w:val="28"/>
          <w:szCs w:val="28"/>
        </w:rPr>
        <w:t>27 июля 2002 года</w:t>
      </w:r>
      <w:r>
        <w:rPr>
          <w:sz w:val="28"/>
          <w:szCs w:val="28"/>
        </w:rPr>
        <w:t xml:space="preserve"> № 137)</w:t>
      </w:r>
      <w:r w:rsidRPr="00EC191E">
        <w:rPr>
          <w:sz w:val="28"/>
          <w:szCs w:val="28"/>
        </w:rPr>
        <w:t>;</w:t>
      </w:r>
    </w:p>
    <w:p w:rsidR="00A26786" w:rsidRDefault="00A26786" w:rsidP="00922B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(газета «</w:t>
      </w:r>
      <w:r>
        <w:rPr>
          <w:sz w:val="28"/>
          <w:szCs w:val="28"/>
          <w:lang w:eastAsia="en-US"/>
        </w:rPr>
        <w:t>Российская газета» от 8 октября 2003 года № 202)</w:t>
      </w:r>
      <w:r>
        <w:rPr>
          <w:sz w:val="28"/>
          <w:szCs w:val="28"/>
        </w:rPr>
        <w:t>;</w:t>
      </w:r>
    </w:p>
    <w:p w:rsidR="00A26786" w:rsidRDefault="00A26786" w:rsidP="005E10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 (газета «</w:t>
      </w:r>
      <w:r>
        <w:rPr>
          <w:rFonts w:ascii="Times New Roman" w:hAnsi="Times New Roman" w:cs="Times New Roman"/>
          <w:sz w:val="28"/>
          <w:szCs w:val="28"/>
          <w:lang w:eastAsia="en-US"/>
        </w:rPr>
        <w:t>Российская газета» от 5 мая 2006 года № 95)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6786" w:rsidRPr="00EC191E" w:rsidRDefault="00A26786" w:rsidP="00922B92">
      <w:pPr>
        <w:widowControl w:val="0"/>
        <w:ind w:firstLine="720"/>
        <w:jc w:val="both"/>
        <w:rPr>
          <w:rFonts w:eastAsia="Arial Unicode MS"/>
          <w:sz w:val="28"/>
          <w:szCs w:val="28"/>
        </w:rPr>
      </w:pPr>
      <w:r w:rsidRPr="00EC191E">
        <w:rPr>
          <w:rFonts w:eastAsia="Arial Unicode MS"/>
          <w:sz w:val="28"/>
          <w:szCs w:val="28"/>
        </w:rPr>
        <w:lastRenderedPageBreak/>
        <w:t>Федеральным законом от 27 июля 2010 года № 210-ФЗ «Об организации предоставления государственных и муниципальных услуг» (</w:t>
      </w:r>
      <w:r>
        <w:rPr>
          <w:rFonts w:eastAsia="Arial Unicode MS"/>
          <w:sz w:val="28"/>
          <w:szCs w:val="28"/>
        </w:rPr>
        <w:t>газета «Российская газета»</w:t>
      </w:r>
      <w:r w:rsidRPr="00EC191E">
        <w:rPr>
          <w:rFonts w:eastAsia="Arial Unicode MS"/>
          <w:sz w:val="28"/>
          <w:szCs w:val="28"/>
        </w:rPr>
        <w:t xml:space="preserve"> от 30 июля 2010 года № </w:t>
      </w:r>
      <w:r>
        <w:rPr>
          <w:rFonts w:eastAsia="Arial Unicode MS"/>
          <w:sz w:val="28"/>
          <w:szCs w:val="28"/>
        </w:rPr>
        <w:t>168)</w:t>
      </w:r>
      <w:r w:rsidRPr="00EC191E">
        <w:rPr>
          <w:rFonts w:eastAsia="Arial Unicode MS"/>
          <w:sz w:val="28"/>
          <w:szCs w:val="28"/>
        </w:rPr>
        <w:t>;</w:t>
      </w:r>
    </w:p>
    <w:p w:rsidR="00A26786" w:rsidRPr="00144F50" w:rsidRDefault="003569D8" w:rsidP="00922B92">
      <w:pPr>
        <w:widowControl w:val="0"/>
        <w:ind w:firstLine="720"/>
        <w:jc w:val="both"/>
        <w:rPr>
          <w:sz w:val="28"/>
          <w:szCs w:val="28"/>
        </w:rPr>
      </w:pPr>
      <w:hyperlink r:id="rId10" w:history="1">
        <w:r w:rsidR="00A26786" w:rsidRPr="00446916">
          <w:rPr>
            <w:rStyle w:val="af3"/>
            <w:color w:val="auto"/>
            <w:sz w:val="28"/>
            <w:szCs w:val="28"/>
          </w:rPr>
          <w:t>постановление</w:t>
        </w:r>
      </w:hyperlink>
      <w:proofErr w:type="gramStart"/>
      <w:r w:rsidR="00A26786" w:rsidRPr="00446916">
        <w:rPr>
          <w:sz w:val="28"/>
          <w:szCs w:val="28"/>
        </w:rPr>
        <w:t>м</w:t>
      </w:r>
      <w:proofErr w:type="gramEnd"/>
      <w:r w:rsidR="00A26786" w:rsidRPr="00471991">
        <w:rPr>
          <w:sz w:val="28"/>
          <w:szCs w:val="28"/>
        </w:rPr>
        <w:t xml:space="preserve"> Правительства Российской Федерации от 16 мая </w:t>
      </w:r>
      <w:r w:rsidR="00A26786">
        <w:rPr>
          <w:sz w:val="28"/>
          <w:szCs w:val="28"/>
        </w:rPr>
        <w:t xml:space="preserve">       </w:t>
      </w:r>
      <w:r w:rsidR="00A26786" w:rsidRPr="00471991">
        <w:rPr>
          <w:sz w:val="28"/>
          <w:szCs w:val="28"/>
        </w:rPr>
        <w:t>2011</w:t>
      </w:r>
      <w:r w:rsidR="00A26786">
        <w:rPr>
          <w:sz w:val="28"/>
          <w:szCs w:val="28"/>
        </w:rPr>
        <w:t xml:space="preserve"> </w:t>
      </w:r>
      <w:r w:rsidR="00A26786" w:rsidRPr="00471991">
        <w:rPr>
          <w:sz w:val="28"/>
          <w:szCs w:val="28"/>
        </w:rPr>
        <w:t>г</w:t>
      </w:r>
      <w:r w:rsidR="00A26786">
        <w:rPr>
          <w:sz w:val="28"/>
          <w:szCs w:val="28"/>
        </w:rPr>
        <w:t>ода</w:t>
      </w:r>
      <w:r w:rsidR="00A26786" w:rsidRPr="00471991">
        <w:rPr>
          <w:sz w:val="28"/>
          <w:szCs w:val="28"/>
        </w:rPr>
        <w:t xml:space="preserve"> </w:t>
      </w:r>
      <w:r w:rsidR="00A26786">
        <w:rPr>
          <w:sz w:val="28"/>
          <w:szCs w:val="28"/>
        </w:rPr>
        <w:t xml:space="preserve">№ </w:t>
      </w:r>
      <w:r w:rsidR="00A26786" w:rsidRPr="00471991">
        <w:rPr>
          <w:sz w:val="28"/>
          <w:szCs w:val="28"/>
        </w:rPr>
        <w:t xml:space="preserve">373 </w:t>
      </w:r>
      <w:r w:rsidR="00A26786">
        <w:rPr>
          <w:sz w:val="28"/>
          <w:szCs w:val="28"/>
        </w:rPr>
        <w:t>«</w:t>
      </w:r>
      <w:r w:rsidR="00A26786" w:rsidRPr="00471991">
        <w:rPr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A26786">
        <w:rPr>
          <w:sz w:val="28"/>
          <w:szCs w:val="28"/>
        </w:rPr>
        <w:t>»</w:t>
      </w:r>
      <w:r w:rsidR="00A26786" w:rsidRPr="00471991">
        <w:rPr>
          <w:sz w:val="28"/>
          <w:szCs w:val="28"/>
        </w:rPr>
        <w:t xml:space="preserve"> (Собрание законо</w:t>
      </w:r>
      <w:r w:rsidR="00A26786">
        <w:rPr>
          <w:sz w:val="28"/>
          <w:szCs w:val="28"/>
        </w:rPr>
        <w:t xml:space="preserve">дательства </w:t>
      </w:r>
      <w:r w:rsidR="00A26786" w:rsidRPr="00144F50">
        <w:rPr>
          <w:sz w:val="28"/>
          <w:szCs w:val="28"/>
        </w:rPr>
        <w:t>Российской Федерации от 30 мая 2011 года № 22 ст. 3169);</w:t>
      </w:r>
    </w:p>
    <w:p w:rsidR="00A26786" w:rsidRDefault="00A26786" w:rsidP="00922B92">
      <w:pPr>
        <w:widowControl w:val="0"/>
        <w:ind w:firstLine="708"/>
        <w:jc w:val="both"/>
        <w:rPr>
          <w:sz w:val="28"/>
          <w:szCs w:val="28"/>
        </w:rPr>
      </w:pPr>
      <w:r w:rsidRPr="00144F50">
        <w:rPr>
          <w:rFonts w:eastAsia="Arial Unicode MS"/>
          <w:sz w:val="28"/>
          <w:szCs w:val="28"/>
        </w:rPr>
        <w:t>Законом Краснодарского края от 5 ноября 2002 года № 532-КЗ «Об основах регулирования земельных отношений в Краснодарском крае»</w:t>
      </w:r>
      <w:r w:rsidRPr="00144F50">
        <w:rPr>
          <w:sz w:val="28"/>
          <w:szCs w:val="28"/>
        </w:rPr>
        <w:t xml:space="preserve"> (газета «Кубанские новости» от 14 ноября 2002 года № 240);</w:t>
      </w:r>
    </w:p>
    <w:p w:rsidR="00A26786" w:rsidRDefault="00A26786" w:rsidP="00922B9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26 декабря 2014 г. № 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(газета «Кубанские новости» от 29 января 2015 г. № 13);</w:t>
      </w:r>
    </w:p>
    <w:p w:rsidR="00A26786" w:rsidRDefault="00A26786" w:rsidP="00746FFE">
      <w:pPr>
        <w:widowControl w:val="0"/>
        <w:ind w:firstLine="708"/>
        <w:jc w:val="both"/>
        <w:rPr>
          <w:sz w:val="28"/>
          <w:szCs w:val="28"/>
        </w:rPr>
      </w:pPr>
      <w:r w:rsidRPr="00746FF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746FFE">
        <w:rPr>
          <w:sz w:val="28"/>
          <w:szCs w:val="28"/>
        </w:rPr>
        <w:t xml:space="preserve"> Министерства экономического ра</w:t>
      </w:r>
      <w:r>
        <w:rPr>
          <w:sz w:val="28"/>
          <w:szCs w:val="28"/>
        </w:rPr>
        <w:t>звития РФ от 12 января 2015 г. №</w:t>
      </w:r>
      <w:r w:rsidRPr="00746FFE">
        <w:rPr>
          <w:sz w:val="28"/>
          <w:szCs w:val="28"/>
        </w:rPr>
        <w:t> 1</w:t>
      </w:r>
      <w:r>
        <w:rPr>
          <w:sz w:val="28"/>
          <w:szCs w:val="28"/>
        </w:rPr>
        <w:t xml:space="preserve"> «</w:t>
      </w:r>
      <w:r w:rsidRPr="00746FFE">
        <w:rPr>
          <w:sz w:val="28"/>
          <w:szCs w:val="28"/>
        </w:rPr>
        <w:t>Об утверждении перечня документов, подтверждающих право заявителя на приобретение земельног</w:t>
      </w:r>
      <w:r>
        <w:rPr>
          <w:sz w:val="28"/>
          <w:szCs w:val="28"/>
        </w:rPr>
        <w:t>о участка без проведения торгов»;</w:t>
      </w:r>
    </w:p>
    <w:p w:rsidR="00A26786" w:rsidRPr="00144F50" w:rsidRDefault="00A26786" w:rsidP="00922B9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Гирейского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района.</w:t>
      </w:r>
    </w:p>
    <w:p w:rsidR="00A26786" w:rsidRPr="00646694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Default="00A26786" w:rsidP="00922B92">
      <w:pPr>
        <w:widowControl w:val="0"/>
        <w:jc w:val="center"/>
        <w:rPr>
          <w:sz w:val="28"/>
          <w:szCs w:val="28"/>
        </w:rPr>
      </w:pPr>
      <w:r w:rsidRPr="00646694">
        <w:rPr>
          <w:sz w:val="28"/>
          <w:szCs w:val="28"/>
        </w:rPr>
        <w:t>2.6.</w:t>
      </w:r>
      <w:bookmarkStart w:id="1" w:name="sub_36"/>
      <w:r>
        <w:rPr>
          <w:sz w:val="28"/>
          <w:szCs w:val="28"/>
        </w:rPr>
        <w:t> </w:t>
      </w:r>
      <w:r w:rsidRPr="00DC1345">
        <w:rPr>
          <w:sz w:val="28"/>
          <w:szCs w:val="28"/>
        </w:rPr>
        <w:t xml:space="preserve">Исчерпывающий </w:t>
      </w:r>
      <w:r>
        <w:rPr>
          <w:sz w:val="28"/>
          <w:szCs w:val="28"/>
        </w:rPr>
        <w:t>п</w:t>
      </w:r>
      <w:r w:rsidRPr="00DC1345">
        <w:rPr>
          <w:sz w:val="28"/>
          <w:szCs w:val="28"/>
        </w:rPr>
        <w:t>еречень документов</w:t>
      </w:r>
      <w:r>
        <w:rPr>
          <w:sz w:val="28"/>
          <w:szCs w:val="28"/>
        </w:rPr>
        <w:t>, необходимых</w:t>
      </w:r>
    </w:p>
    <w:p w:rsidR="00A26786" w:rsidRDefault="00A26786" w:rsidP="00922B92">
      <w:pPr>
        <w:widowControl w:val="0"/>
        <w:jc w:val="center"/>
        <w:rPr>
          <w:sz w:val="28"/>
          <w:szCs w:val="28"/>
        </w:rPr>
      </w:pPr>
      <w:r w:rsidRPr="00DC1345">
        <w:rPr>
          <w:sz w:val="28"/>
          <w:szCs w:val="28"/>
        </w:rPr>
        <w:t>в соответствии с нормативн</w:t>
      </w:r>
      <w:r>
        <w:rPr>
          <w:sz w:val="28"/>
          <w:szCs w:val="28"/>
        </w:rPr>
        <w:t xml:space="preserve">ыми правовыми актами </w:t>
      </w:r>
      <w:proofErr w:type="gramStart"/>
      <w:r>
        <w:rPr>
          <w:sz w:val="28"/>
          <w:szCs w:val="28"/>
        </w:rPr>
        <w:t>для</w:t>
      </w:r>
      <w:proofErr w:type="gramEnd"/>
    </w:p>
    <w:p w:rsidR="00A26786" w:rsidRDefault="00A26786" w:rsidP="00922B92">
      <w:pPr>
        <w:widowControl w:val="0"/>
        <w:jc w:val="center"/>
        <w:rPr>
          <w:sz w:val="28"/>
          <w:szCs w:val="28"/>
        </w:rPr>
      </w:pPr>
      <w:r w:rsidRPr="00DC1345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 услуги, с</w:t>
      </w:r>
      <w:r w:rsidRPr="00BD4340">
        <w:rPr>
          <w:sz w:val="28"/>
          <w:szCs w:val="28"/>
        </w:rPr>
        <w:t>пособы и пор</w:t>
      </w:r>
      <w:r>
        <w:rPr>
          <w:sz w:val="28"/>
          <w:szCs w:val="28"/>
        </w:rPr>
        <w:t>ядок</w:t>
      </w:r>
    </w:p>
    <w:p w:rsidR="00A26786" w:rsidRPr="00646694" w:rsidRDefault="00A26786" w:rsidP="00922B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документов, </w:t>
      </w:r>
      <w:r w:rsidRPr="00BD4340">
        <w:rPr>
          <w:sz w:val="28"/>
          <w:szCs w:val="28"/>
        </w:rPr>
        <w:t>в том числе в электронной форме</w:t>
      </w:r>
    </w:p>
    <w:bookmarkEnd w:id="1"/>
    <w:p w:rsidR="00A26786" w:rsidRPr="00646694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Default="00A26786" w:rsidP="00922B92">
      <w:pPr>
        <w:widowControl w:val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2.6.1. Д</w:t>
      </w:r>
      <w:r w:rsidRPr="007104AC">
        <w:rPr>
          <w:bCs/>
          <w:color w:val="000000"/>
          <w:sz w:val="28"/>
          <w:szCs w:val="28"/>
        </w:rPr>
        <w:t xml:space="preserve">ля предоставления </w:t>
      </w:r>
      <w:r>
        <w:rPr>
          <w:bCs/>
          <w:color w:val="000000"/>
          <w:sz w:val="28"/>
          <w:szCs w:val="28"/>
        </w:rPr>
        <w:t>муниципальной услуги</w:t>
      </w:r>
      <w:r w:rsidRPr="007104AC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C696D">
        <w:rPr>
          <w:sz w:val="28"/>
          <w:szCs w:val="28"/>
        </w:rPr>
        <w:t>аявител</w:t>
      </w:r>
      <w:r>
        <w:rPr>
          <w:sz w:val="28"/>
          <w:szCs w:val="28"/>
        </w:rPr>
        <w:t>ь представляет следующие документы:</w:t>
      </w:r>
    </w:p>
    <w:p w:rsidR="00A26786" w:rsidRDefault="00A26786" w:rsidP="00922B92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2160"/>
        <w:gridCol w:w="2464"/>
      </w:tblGrid>
      <w:tr w:rsidR="00A26786" w:rsidTr="00922B92">
        <w:tc>
          <w:tcPr>
            <w:tcW w:w="828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Наименование документа</w:t>
            </w:r>
          </w:p>
        </w:tc>
        <w:tc>
          <w:tcPr>
            <w:tcW w:w="2160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Тип документа (оригинал, копия)</w:t>
            </w:r>
          </w:p>
        </w:tc>
        <w:tc>
          <w:tcPr>
            <w:tcW w:w="2464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Примечание</w:t>
            </w:r>
          </w:p>
        </w:tc>
      </w:tr>
      <w:tr w:rsidR="00A26786" w:rsidTr="00922B92">
        <w:tc>
          <w:tcPr>
            <w:tcW w:w="828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4320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4</w:t>
            </w:r>
          </w:p>
        </w:tc>
      </w:tr>
      <w:tr w:rsidR="00A26786" w:rsidTr="00922B92">
        <w:tc>
          <w:tcPr>
            <w:tcW w:w="9772" w:type="dxa"/>
            <w:gridSpan w:val="4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Документы, предоставляемые заявителем</w:t>
            </w:r>
          </w:p>
        </w:tc>
      </w:tr>
      <w:tr w:rsidR="00A26786" w:rsidTr="00922B92">
        <w:tc>
          <w:tcPr>
            <w:tcW w:w="828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1.</w:t>
            </w:r>
          </w:p>
        </w:tc>
        <w:tc>
          <w:tcPr>
            <w:tcW w:w="4320" w:type="dxa"/>
          </w:tcPr>
          <w:p w:rsidR="00A26786" w:rsidRDefault="00A26786" w:rsidP="00922B92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rPr>
                <w:bCs/>
                <w:kern w:val="2"/>
              </w:rPr>
              <w:t>Заявление</w:t>
            </w:r>
          </w:p>
        </w:tc>
        <w:tc>
          <w:tcPr>
            <w:tcW w:w="2160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оригинал</w:t>
            </w:r>
          </w:p>
        </w:tc>
        <w:tc>
          <w:tcPr>
            <w:tcW w:w="2464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</w:p>
        </w:tc>
      </w:tr>
      <w:tr w:rsidR="00A26786" w:rsidTr="00922B92">
        <w:tc>
          <w:tcPr>
            <w:tcW w:w="828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2.</w:t>
            </w:r>
          </w:p>
        </w:tc>
        <w:tc>
          <w:tcPr>
            <w:tcW w:w="4320" w:type="dxa"/>
          </w:tcPr>
          <w:p w:rsidR="00A26786" w:rsidRDefault="00A26786" w:rsidP="00922B92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E06D86">
              <w:t>Документ</w:t>
            </w:r>
            <w:r>
              <w:t>, удостоверяющий</w:t>
            </w:r>
            <w:r w:rsidRPr="00E06D86">
              <w:t xml:space="preserve">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2160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оригинал (для снятия копии)</w:t>
            </w:r>
          </w:p>
        </w:tc>
        <w:tc>
          <w:tcPr>
            <w:tcW w:w="2464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</w:p>
        </w:tc>
      </w:tr>
      <w:tr w:rsidR="00A26786" w:rsidTr="00922B92">
        <w:tc>
          <w:tcPr>
            <w:tcW w:w="828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3.</w:t>
            </w:r>
          </w:p>
        </w:tc>
        <w:tc>
          <w:tcPr>
            <w:tcW w:w="4320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</w:pPr>
            <w:r w:rsidRPr="00E06D86"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2160" w:type="dxa"/>
          </w:tcPr>
          <w:p w:rsidR="00A26786" w:rsidRPr="00443804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 w:rsidRPr="00443804">
              <w:t>оригинал</w:t>
            </w:r>
          </w:p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 w:rsidRPr="00443804">
              <w:t>(для снятия копии)</w:t>
            </w:r>
          </w:p>
        </w:tc>
        <w:tc>
          <w:tcPr>
            <w:tcW w:w="2464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 w:rsidRPr="00443804">
              <w:t>в случае</w:t>
            </w:r>
            <w:proofErr w:type="gramStart"/>
            <w:r w:rsidRPr="00443804">
              <w:t>,</w:t>
            </w:r>
            <w:proofErr w:type="gramEnd"/>
            <w:r w:rsidRPr="00443804">
              <w:t xml:space="preserve"> если обращается представитель заявителя</w:t>
            </w:r>
          </w:p>
        </w:tc>
      </w:tr>
      <w:tr w:rsidR="00A26786" w:rsidTr="007047B4">
        <w:tc>
          <w:tcPr>
            <w:tcW w:w="828" w:type="dxa"/>
          </w:tcPr>
          <w:p w:rsidR="00A26786" w:rsidRDefault="00A26786" w:rsidP="007047B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4.</w:t>
            </w:r>
          </w:p>
        </w:tc>
        <w:tc>
          <w:tcPr>
            <w:tcW w:w="4320" w:type="dxa"/>
          </w:tcPr>
          <w:p w:rsidR="00A26786" w:rsidRDefault="00A26786" w:rsidP="007047B4">
            <w:pPr>
              <w:widowControl w:val="0"/>
              <w:tabs>
                <w:tab w:val="left" w:pos="567"/>
                <w:tab w:val="left" w:pos="709"/>
              </w:tabs>
              <w:autoSpaceDE w:val="0"/>
            </w:pPr>
            <w:r>
              <w:t>З</w:t>
            </w:r>
            <w:r w:rsidRPr="00627DC0">
              <w:t xml:space="preserve">аверенный перевод </w:t>
            </w:r>
            <w:proofErr w:type="gramStart"/>
            <w:r w:rsidRPr="00627DC0"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627DC0">
              <w:t>, если заявителем является иностранное юридическое лицо</w:t>
            </w:r>
          </w:p>
        </w:tc>
        <w:tc>
          <w:tcPr>
            <w:tcW w:w="2160" w:type="dxa"/>
          </w:tcPr>
          <w:p w:rsidR="00A26786" w:rsidRDefault="00A26786" w:rsidP="007047B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оригинал</w:t>
            </w:r>
          </w:p>
        </w:tc>
        <w:tc>
          <w:tcPr>
            <w:tcW w:w="2464" w:type="dxa"/>
          </w:tcPr>
          <w:p w:rsidR="00A26786" w:rsidRDefault="00A26786" w:rsidP="007047B4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</w:p>
        </w:tc>
      </w:tr>
      <w:tr w:rsidR="00A26786" w:rsidTr="00922B92">
        <w:tc>
          <w:tcPr>
            <w:tcW w:w="828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lastRenderedPageBreak/>
              <w:t>5.</w:t>
            </w:r>
          </w:p>
        </w:tc>
        <w:tc>
          <w:tcPr>
            <w:tcW w:w="4320" w:type="dxa"/>
          </w:tcPr>
          <w:p w:rsidR="00A26786" w:rsidRDefault="00A26786" w:rsidP="00627DC0">
            <w:pPr>
              <w:widowControl w:val="0"/>
              <w:tabs>
                <w:tab w:val="left" w:pos="567"/>
                <w:tab w:val="left" w:pos="709"/>
              </w:tabs>
              <w:autoSpaceDE w:val="0"/>
            </w:pPr>
            <w:r>
              <w:t>П</w:t>
            </w:r>
            <w:r w:rsidRPr="00627DC0">
              <w:t>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      </w:r>
          </w:p>
        </w:tc>
        <w:tc>
          <w:tcPr>
            <w:tcW w:w="2160" w:type="dxa"/>
          </w:tcPr>
          <w:p w:rsidR="00A26786" w:rsidRPr="00443804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 w:rsidRPr="00443804">
              <w:t>оригинал</w:t>
            </w:r>
          </w:p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 w:rsidRPr="00443804">
              <w:t>(для снятия копии)</w:t>
            </w:r>
          </w:p>
        </w:tc>
        <w:tc>
          <w:tcPr>
            <w:tcW w:w="2464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</w:p>
        </w:tc>
      </w:tr>
      <w:tr w:rsidR="00A26786" w:rsidTr="00922B92">
        <w:tc>
          <w:tcPr>
            <w:tcW w:w="9772" w:type="dxa"/>
            <w:gridSpan w:val="4"/>
          </w:tcPr>
          <w:p w:rsidR="00A26786" w:rsidRPr="0082482E" w:rsidRDefault="00A26786" w:rsidP="00922B92">
            <w:pPr>
              <w:widowControl w:val="0"/>
              <w:jc w:val="center"/>
            </w:pPr>
            <w:r w:rsidRPr="0082482E">
              <w:t xml:space="preserve">Исчерпывающий перечень документов, необходимых </w:t>
            </w:r>
            <w:proofErr w:type="gramStart"/>
            <w:r w:rsidRPr="0082482E">
              <w:t>в</w:t>
            </w:r>
            <w:proofErr w:type="gramEnd"/>
            <w:r w:rsidRPr="0082482E">
              <w:t xml:space="preserve"> </w:t>
            </w:r>
          </w:p>
          <w:p w:rsidR="00A26786" w:rsidRDefault="00A26786" w:rsidP="00922B92">
            <w:pPr>
              <w:widowControl w:val="0"/>
              <w:jc w:val="center"/>
            </w:pPr>
            <w:proofErr w:type="gramStart"/>
            <w:r w:rsidRPr="0082482E">
              <w:t>соответствии</w:t>
            </w:r>
            <w:proofErr w:type="gramEnd"/>
            <w:r w:rsidRPr="0082482E">
              <w:t xml:space="preserve"> с нормативн</w:t>
            </w:r>
            <w:r>
              <w:t>ыми пра</w:t>
            </w:r>
            <w:r w:rsidRPr="0082482E">
              <w:t xml:space="preserve">вовыми актами для предоставления </w:t>
            </w:r>
          </w:p>
          <w:p w:rsidR="00A26786" w:rsidRPr="0082482E" w:rsidRDefault="00A26786" w:rsidP="00922B92">
            <w:pPr>
              <w:widowControl w:val="0"/>
              <w:jc w:val="center"/>
            </w:pPr>
            <w:r w:rsidRPr="0082482E">
      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      </w:r>
          </w:p>
          <w:p w:rsidR="00A26786" w:rsidRPr="00922B92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proofErr w:type="gramStart"/>
            <w:r w:rsidRPr="00922B92">
              <w:rPr>
                <w:sz w:val="22"/>
                <w:szCs w:val="22"/>
              </w:rPr>
              <w:t>(предоставляемые в рамках межведомственного взаимодействия)</w:t>
            </w:r>
            <w:proofErr w:type="gramEnd"/>
          </w:p>
        </w:tc>
      </w:tr>
      <w:tr w:rsidR="00A26786" w:rsidTr="00922B92">
        <w:tc>
          <w:tcPr>
            <w:tcW w:w="828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1.</w:t>
            </w:r>
          </w:p>
        </w:tc>
        <w:tc>
          <w:tcPr>
            <w:tcW w:w="4320" w:type="dxa"/>
          </w:tcPr>
          <w:p w:rsidR="00A26786" w:rsidRDefault="00A26786" w:rsidP="00AE33FD">
            <w:pPr>
              <w:widowControl w:val="0"/>
              <w:tabs>
                <w:tab w:val="left" w:pos="567"/>
                <w:tab w:val="left" w:pos="709"/>
              </w:tabs>
              <w:autoSpaceDE w:val="0"/>
            </w:pPr>
            <w:r>
              <w:t>В</w:t>
            </w:r>
            <w:r w:rsidRPr="00DD484F">
              <w:t xml:space="preserve">ыписка из Единого государственного реестра прав на недвижимое имущество и сделок с ним (далее </w:t>
            </w:r>
            <w:r>
              <w:t>–</w:t>
            </w:r>
            <w:r w:rsidRPr="00DD484F">
              <w:t xml:space="preserve"> ЕГРП) о правах на здание, сооружение, </w:t>
            </w:r>
            <w:proofErr w:type="gramStart"/>
            <w:r w:rsidRPr="00DD484F">
              <w:t>находящиеся</w:t>
            </w:r>
            <w:proofErr w:type="gramEnd"/>
            <w:r w:rsidRPr="00DD484F">
              <w:t xml:space="preserve"> на приоб</w:t>
            </w:r>
            <w:r>
              <w:t>ретаемом земельном участке, или</w:t>
            </w:r>
            <w:r w:rsidRPr="00DD484F">
              <w:t xml:space="preserve"> уведомление об отсутствии в ЕГРП запрашиваемых сведений о зарегистрированных правах на указанные здание, строени</w:t>
            </w:r>
            <w:r>
              <w:t>е</w:t>
            </w:r>
            <w:r w:rsidRPr="00DD484F">
              <w:t>, со</w:t>
            </w:r>
            <w:r>
              <w:t>оружение</w:t>
            </w:r>
          </w:p>
        </w:tc>
        <w:tc>
          <w:tcPr>
            <w:tcW w:w="2160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оригинал</w:t>
            </w:r>
          </w:p>
        </w:tc>
        <w:tc>
          <w:tcPr>
            <w:tcW w:w="2464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</w:p>
        </w:tc>
      </w:tr>
      <w:tr w:rsidR="00A26786" w:rsidTr="00922B92">
        <w:tc>
          <w:tcPr>
            <w:tcW w:w="828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2.</w:t>
            </w:r>
          </w:p>
        </w:tc>
        <w:tc>
          <w:tcPr>
            <w:tcW w:w="4320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</w:pPr>
            <w:r>
              <w:t>В</w:t>
            </w:r>
            <w:r w:rsidRPr="00DD484F">
              <w:t>ыписка из ЕГРП о правах на приобретаемый земельный участок или</w:t>
            </w:r>
            <w:r>
              <w:t xml:space="preserve"> </w:t>
            </w:r>
            <w:r w:rsidRPr="00DD484F">
              <w:t>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  <w:tc>
          <w:tcPr>
            <w:tcW w:w="2160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оригинал</w:t>
            </w:r>
          </w:p>
        </w:tc>
        <w:tc>
          <w:tcPr>
            <w:tcW w:w="2464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</w:p>
        </w:tc>
      </w:tr>
      <w:tr w:rsidR="00A26786" w:rsidTr="00922B92">
        <w:tc>
          <w:tcPr>
            <w:tcW w:w="828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3.</w:t>
            </w:r>
          </w:p>
        </w:tc>
        <w:tc>
          <w:tcPr>
            <w:tcW w:w="4320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</w:pPr>
            <w:r w:rsidRPr="00DD484F">
              <w:t>Кадастровый паспорт земельного</w:t>
            </w:r>
            <w:r>
              <w:t xml:space="preserve"> участка</w:t>
            </w:r>
            <w:r w:rsidRPr="00DD484F">
              <w:t xml:space="preserve"> либо кадастровая выписка о земельном участке в случае, если заявление о приобретении прав на данный земельный участок подано с целью переоформление прав на него</w:t>
            </w:r>
          </w:p>
        </w:tc>
        <w:tc>
          <w:tcPr>
            <w:tcW w:w="2160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оригинал</w:t>
            </w:r>
          </w:p>
        </w:tc>
        <w:tc>
          <w:tcPr>
            <w:tcW w:w="2464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</w:p>
        </w:tc>
      </w:tr>
      <w:tr w:rsidR="00A26786" w:rsidTr="00922B92">
        <w:tc>
          <w:tcPr>
            <w:tcW w:w="828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4.</w:t>
            </w:r>
          </w:p>
        </w:tc>
        <w:tc>
          <w:tcPr>
            <w:tcW w:w="4320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</w:pPr>
            <w:r>
              <w:t>В</w:t>
            </w:r>
            <w:r w:rsidRPr="00DD484F">
              <w:t xml:space="preserve">ыписка из </w:t>
            </w:r>
            <w:r>
              <w:t xml:space="preserve">единого </w:t>
            </w:r>
            <w:r w:rsidRPr="00DD484F">
              <w:t>государственн</w:t>
            </w:r>
            <w:r>
              <w:t>ого</w:t>
            </w:r>
            <w:r w:rsidRPr="00DD484F">
              <w:t xml:space="preserve"> реестр</w:t>
            </w:r>
            <w:r>
              <w:t>а юридических лиц ЕГРЮЛ</w:t>
            </w:r>
          </w:p>
        </w:tc>
        <w:tc>
          <w:tcPr>
            <w:tcW w:w="2160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</w:p>
        </w:tc>
        <w:tc>
          <w:tcPr>
            <w:tcW w:w="2464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в случае если заявителем является юридическое лицо</w:t>
            </w:r>
          </w:p>
        </w:tc>
      </w:tr>
      <w:tr w:rsidR="00A26786" w:rsidTr="00922B92">
        <w:tc>
          <w:tcPr>
            <w:tcW w:w="828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5.</w:t>
            </w:r>
          </w:p>
        </w:tc>
        <w:tc>
          <w:tcPr>
            <w:tcW w:w="4320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</w:pPr>
            <w:r>
              <w:t>В</w:t>
            </w:r>
            <w:r w:rsidRPr="00DD484F">
              <w:t xml:space="preserve">ыписка из </w:t>
            </w:r>
            <w:r>
              <w:t xml:space="preserve">единого </w:t>
            </w:r>
            <w:r w:rsidRPr="00DD484F">
              <w:t>государственн</w:t>
            </w:r>
            <w:r>
              <w:t>ого</w:t>
            </w:r>
            <w:r w:rsidRPr="00DD484F">
              <w:t xml:space="preserve"> реестр</w:t>
            </w:r>
            <w:r>
              <w:t>а индивидуальных предпринимателей ЕГРИП</w:t>
            </w:r>
          </w:p>
        </w:tc>
        <w:tc>
          <w:tcPr>
            <w:tcW w:w="2160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</w:p>
        </w:tc>
        <w:tc>
          <w:tcPr>
            <w:tcW w:w="2464" w:type="dxa"/>
          </w:tcPr>
          <w:p w:rsidR="00A26786" w:rsidRDefault="00A26786" w:rsidP="00922B92">
            <w:pPr>
              <w:widowControl w:val="0"/>
              <w:tabs>
                <w:tab w:val="left" w:pos="567"/>
                <w:tab w:val="left" w:pos="709"/>
              </w:tabs>
              <w:autoSpaceDE w:val="0"/>
              <w:jc w:val="center"/>
            </w:pPr>
            <w:r>
              <w:t>в случае если заявителем является индивидуальный предприниматель</w:t>
            </w:r>
          </w:p>
        </w:tc>
      </w:tr>
    </w:tbl>
    <w:p w:rsidR="00A26786" w:rsidRDefault="00A26786" w:rsidP="00922B92">
      <w:pPr>
        <w:widowControl w:val="0"/>
        <w:ind w:firstLine="720"/>
        <w:jc w:val="both"/>
        <w:rPr>
          <w:sz w:val="28"/>
          <w:szCs w:val="28"/>
        </w:rPr>
      </w:pPr>
    </w:p>
    <w:p w:rsidR="00A26786" w:rsidRPr="009B35E3" w:rsidRDefault="00A26786" w:rsidP="007045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2.6.2. </w:t>
      </w:r>
      <w:r w:rsidRPr="009B35E3">
        <w:rPr>
          <w:sz w:val="28"/>
          <w:szCs w:val="28"/>
        </w:rPr>
        <w:t>Все необходимые документы предоставляются в администрацию в одном экземпляре. Документы могут быть поданы заявителем лично, путем почтового отправления</w:t>
      </w:r>
      <w:r>
        <w:rPr>
          <w:sz w:val="28"/>
          <w:szCs w:val="28"/>
        </w:rPr>
        <w:t xml:space="preserve"> либо посредством </w:t>
      </w:r>
      <w:r w:rsidRPr="00396F72">
        <w:rPr>
          <w:sz w:val="28"/>
          <w:szCs w:val="28"/>
        </w:rPr>
        <w:t>информационно-телекоммуникационных сетей общего пользования</w:t>
      </w:r>
      <w:r w:rsidRPr="009B35E3">
        <w:rPr>
          <w:sz w:val="28"/>
          <w:szCs w:val="28"/>
        </w:rPr>
        <w:t>.</w:t>
      </w:r>
    </w:p>
    <w:p w:rsidR="00A26786" w:rsidRPr="009B35E3" w:rsidRDefault="00A26786" w:rsidP="007045B7">
      <w:pPr>
        <w:widowControl w:val="0"/>
        <w:ind w:firstLine="709"/>
        <w:jc w:val="both"/>
        <w:rPr>
          <w:sz w:val="28"/>
          <w:szCs w:val="28"/>
        </w:rPr>
      </w:pPr>
      <w:r w:rsidRPr="009B35E3">
        <w:rPr>
          <w:sz w:val="28"/>
          <w:szCs w:val="28"/>
        </w:rPr>
        <w:t>2.6.3.</w:t>
      </w:r>
      <w:r>
        <w:rPr>
          <w:sz w:val="28"/>
          <w:szCs w:val="28"/>
        </w:rPr>
        <w:t> </w:t>
      </w:r>
      <w:r w:rsidRPr="009B35E3">
        <w:rPr>
          <w:sz w:val="28"/>
          <w:szCs w:val="28"/>
        </w:rPr>
        <w:t>Запрещается требовать от заявителя:</w:t>
      </w:r>
    </w:p>
    <w:p w:rsidR="00A26786" w:rsidRPr="009B35E3" w:rsidRDefault="00A26786" w:rsidP="007045B7">
      <w:pPr>
        <w:widowControl w:val="0"/>
        <w:ind w:firstLine="709"/>
        <w:jc w:val="both"/>
        <w:rPr>
          <w:sz w:val="28"/>
          <w:szCs w:val="28"/>
        </w:rPr>
      </w:pPr>
      <w:r w:rsidRPr="009B35E3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26786" w:rsidRDefault="00A26786" w:rsidP="007045B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9B35E3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Pr="009B35E3">
        <w:rPr>
          <w:sz w:val="28"/>
          <w:szCs w:val="28"/>
        </w:rPr>
        <w:lastRenderedPageBreak/>
        <w:t>правовыми актами Краснодарского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9B35E3">
        <w:rPr>
          <w:sz w:val="28"/>
          <w:szCs w:val="28"/>
        </w:rPr>
        <w:t xml:space="preserve"> статьи 7 Федерального закона от 27 июля  2010 года № 210-ФЗ «Об организации предоставления государственных и муниципальных услуг».</w:t>
      </w:r>
    </w:p>
    <w:p w:rsidR="00A26786" w:rsidRDefault="00A26786" w:rsidP="007045B7">
      <w:pPr>
        <w:widowControl w:val="0"/>
        <w:ind w:firstLine="709"/>
        <w:jc w:val="both"/>
        <w:rPr>
          <w:sz w:val="28"/>
          <w:szCs w:val="28"/>
        </w:rPr>
      </w:pPr>
    </w:p>
    <w:p w:rsidR="00A26786" w:rsidRPr="009B35E3" w:rsidRDefault="00A26786" w:rsidP="007045B7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2.7. </w:t>
      </w:r>
      <w:r w:rsidRPr="009B35E3">
        <w:rPr>
          <w:sz w:val="28"/>
          <w:szCs w:val="28"/>
        </w:rPr>
        <w:t>Особенности предоставления</w:t>
      </w:r>
    </w:p>
    <w:p w:rsidR="00A26786" w:rsidRPr="00C00B70" w:rsidRDefault="00A26786" w:rsidP="00F97E86">
      <w:pPr>
        <w:pStyle w:val="ab"/>
        <w:ind w:left="0" w:firstLine="709"/>
        <w:jc w:val="center"/>
        <w:rPr>
          <w:sz w:val="28"/>
          <w:szCs w:val="28"/>
        </w:rPr>
      </w:pPr>
      <w:r w:rsidRPr="00C00B70">
        <w:rPr>
          <w:sz w:val="28"/>
          <w:szCs w:val="28"/>
        </w:rPr>
        <w:t>муниципальной услуги в электронной форме</w:t>
      </w:r>
      <w:r>
        <w:rPr>
          <w:rStyle w:val="af9"/>
          <w:sz w:val="28"/>
          <w:szCs w:val="28"/>
        </w:rPr>
        <w:footnoteReference w:id="1"/>
      </w:r>
    </w:p>
    <w:p w:rsidR="00A26786" w:rsidRPr="009B35E3" w:rsidRDefault="00A26786" w:rsidP="007045B7">
      <w:pPr>
        <w:ind w:firstLine="851"/>
        <w:jc w:val="center"/>
        <w:rPr>
          <w:sz w:val="28"/>
          <w:szCs w:val="28"/>
        </w:rPr>
      </w:pPr>
    </w:p>
    <w:p w:rsidR="00A26786" w:rsidRPr="004D29F8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D29F8">
        <w:rPr>
          <w:sz w:val="28"/>
          <w:szCs w:val="28"/>
        </w:rPr>
        <w:t xml:space="preserve">Заявление в форме электронного документа представляется в </w:t>
      </w:r>
      <w:r>
        <w:rPr>
          <w:sz w:val="28"/>
          <w:szCs w:val="28"/>
        </w:rPr>
        <w:t>администрацию</w:t>
      </w:r>
      <w:r w:rsidRPr="004D29F8">
        <w:rPr>
          <w:sz w:val="28"/>
          <w:szCs w:val="28"/>
        </w:rPr>
        <w:t xml:space="preserve"> по выбору заявителя:</w:t>
      </w:r>
    </w:p>
    <w:p w:rsidR="00A26786" w:rsidRPr="004D29F8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D29F8">
        <w:rPr>
          <w:sz w:val="28"/>
          <w:szCs w:val="28"/>
        </w:rPr>
        <w:t>путем заполнения формы запроса, размещенной на официальном сайте уполномоченного органа в сети Интернет, в том числе посредством отправки через личный кабинет единого портала или местного портала;</w:t>
      </w:r>
    </w:p>
    <w:p w:rsidR="00A26786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D29F8">
        <w:rPr>
          <w:sz w:val="28"/>
          <w:szCs w:val="28"/>
        </w:rPr>
        <w:t xml:space="preserve">путем направления электронного документа </w:t>
      </w:r>
      <w:proofErr w:type="gramStart"/>
      <w:r w:rsidRPr="004D29F8">
        <w:rPr>
          <w:sz w:val="28"/>
          <w:szCs w:val="28"/>
        </w:rPr>
        <w:t>в</w:t>
      </w:r>
      <w:proofErr w:type="gramEnd"/>
      <w:r w:rsidRPr="004D29F8">
        <w:rPr>
          <w:sz w:val="28"/>
          <w:szCs w:val="28"/>
        </w:rPr>
        <w:t xml:space="preserve"> на официальную</w:t>
      </w:r>
      <w:r>
        <w:rPr>
          <w:sz w:val="28"/>
          <w:szCs w:val="28"/>
        </w:rPr>
        <w:t xml:space="preserve"> электронную почту.</w:t>
      </w:r>
    </w:p>
    <w:p w:rsidR="00A26786" w:rsidRPr="00400813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00813">
        <w:rPr>
          <w:sz w:val="28"/>
          <w:szCs w:val="28"/>
        </w:rPr>
        <w:t>В заявлении указывается один из следующих способов предоставления результатов рассмотрения заявления:</w:t>
      </w:r>
    </w:p>
    <w:p w:rsidR="00A26786" w:rsidRPr="00400813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00813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A26786" w:rsidRPr="00400813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00813">
        <w:rPr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:rsidR="00A26786" w:rsidRPr="00400813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00813">
        <w:rPr>
          <w:sz w:val="28"/>
          <w:szCs w:val="28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A26786" w:rsidRPr="00400813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00813">
        <w:rPr>
          <w:sz w:val="28"/>
          <w:szCs w:val="28"/>
        </w:rPr>
        <w:t>в виде электронного документа, который направляется заявителю посредством электронной почты.</w:t>
      </w:r>
    </w:p>
    <w:p w:rsidR="00A26786" w:rsidRPr="00400813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00813">
        <w:rPr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A26786" w:rsidRPr="00400813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00813">
        <w:rPr>
          <w:sz w:val="28"/>
          <w:szCs w:val="28"/>
        </w:rPr>
        <w:t>электронной подписью заявителя (представителя заявителя);</w:t>
      </w:r>
    </w:p>
    <w:p w:rsidR="00A26786" w:rsidRPr="00400813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00813">
        <w:rPr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A26786" w:rsidRPr="00400813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00813">
        <w:rPr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A26786" w:rsidRPr="00400813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00813">
        <w:rPr>
          <w:sz w:val="28"/>
          <w:szCs w:val="28"/>
        </w:rPr>
        <w:t>лица, действующего от имени юридического лица без доверенности;</w:t>
      </w:r>
    </w:p>
    <w:p w:rsidR="00A26786" w:rsidRPr="00400813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00813"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26786" w:rsidRPr="00400813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00813">
        <w:rPr>
          <w:sz w:val="28"/>
          <w:szCs w:val="28"/>
        </w:rPr>
        <w:t xml:space="preserve">При подаче заявлений к ним прилагаются документы, </w:t>
      </w:r>
      <w:r>
        <w:rPr>
          <w:sz w:val="28"/>
          <w:szCs w:val="28"/>
        </w:rPr>
        <w:t>предусмотренные подпунктом 2.6.1 пункта 2.6 настоящего раздела.</w:t>
      </w:r>
    </w:p>
    <w:p w:rsidR="00A26786" w:rsidRPr="00400813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00813">
        <w:rPr>
          <w:sz w:val="28"/>
          <w:szCs w:val="28"/>
        </w:rPr>
        <w:lastRenderedPageBreak/>
        <w:t>Заявитель вправе самостоятельно представить с заявлением документы, которые в соответствии с частью 1 статьи 1 Федераль</w:t>
      </w:r>
      <w:r>
        <w:rPr>
          <w:sz w:val="28"/>
          <w:szCs w:val="28"/>
        </w:rPr>
        <w:t>ного закона от 27 июля 2010 г. № 210-ФЗ «</w:t>
      </w:r>
      <w:r w:rsidRPr="0040081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400813">
        <w:rPr>
          <w:sz w:val="28"/>
          <w:szCs w:val="28"/>
        </w:rPr>
        <w:t xml:space="preserve"> запрашиваются уполномоченным органом.</w:t>
      </w:r>
    </w:p>
    <w:p w:rsidR="00A26786" w:rsidRPr="00400813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00813">
        <w:rPr>
          <w:sz w:val="28"/>
          <w:szCs w:val="28"/>
        </w:rPr>
        <w:t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  <w:r>
        <w:rPr>
          <w:sz w:val="28"/>
          <w:szCs w:val="28"/>
        </w:rPr>
        <w:t xml:space="preserve"> В</w:t>
      </w:r>
      <w:r w:rsidRPr="00400813">
        <w:rPr>
          <w:sz w:val="28"/>
          <w:szCs w:val="28"/>
        </w:rPr>
        <w:t xml:space="preserve"> случае представления заявления посредством отправки через личный кабинет единого портала или местного портала, а </w:t>
      </w:r>
      <w:proofErr w:type="gramStart"/>
      <w:r w:rsidRPr="00400813">
        <w:rPr>
          <w:sz w:val="28"/>
          <w:szCs w:val="28"/>
        </w:rPr>
        <w:t>также</w:t>
      </w:r>
      <w:proofErr w:type="gramEnd"/>
      <w:r w:rsidRPr="00400813">
        <w:rPr>
          <w:sz w:val="28"/>
          <w:szCs w:val="28"/>
        </w:rPr>
        <w:t xml:space="preserve"> если заявление подписано усиленной квалифи</w:t>
      </w:r>
      <w:r>
        <w:rPr>
          <w:sz w:val="28"/>
          <w:szCs w:val="28"/>
        </w:rPr>
        <w:t xml:space="preserve">цированной электронной подписью, представление копии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</w:t>
      </w:r>
      <w:r w:rsidRPr="00400813">
        <w:rPr>
          <w:sz w:val="28"/>
          <w:szCs w:val="28"/>
        </w:rPr>
        <w:t>не требуется</w:t>
      </w:r>
    </w:p>
    <w:p w:rsidR="00A26786" w:rsidRPr="00400813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00813">
        <w:rPr>
          <w:sz w:val="28"/>
          <w:szCs w:val="28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A26786" w:rsidRPr="00400813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00813">
        <w:rPr>
          <w:sz w:val="28"/>
          <w:szCs w:val="28"/>
        </w:rPr>
        <w:t>Примерные формы заявлений</w:t>
      </w:r>
      <w:r>
        <w:rPr>
          <w:sz w:val="28"/>
          <w:szCs w:val="28"/>
        </w:rPr>
        <w:t xml:space="preserve"> размещены</w:t>
      </w:r>
      <w:r w:rsidRPr="00400813">
        <w:rPr>
          <w:sz w:val="28"/>
          <w:szCs w:val="28"/>
        </w:rPr>
        <w:t xml:space="preserve"> в электронной форме на официальном сайте</w:t>
      </w:r>
      <w:r>
        <w:rPr>
          <w:sz w:val="28"/>
          <w:szCs w:val="28"/>
        </w:rPr>
        <w:t xml:space="preserve"> администрации</w:t>
      </w:r>
      <w:r w:rsidRPr="00400813">
        <w:rPr>
          <w:sz w:val="28"/>
          <w:szCs w:val="28"/>
        </w:rPr>
        <w:t xml:space="preserve"> с возможностью их бесплатного копирования.</w:t>
      </w:r>
    </w:p>
    <w:p w:rsidR="00A26786" w:rsidRPr="00400813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00813">
        <w:rPr>
          <w:sz w:val="28"/>
          <w:szCs w:val="28"/>
        </w:rPr>
        <w:t xml:space="preserve">Заявления и прилагаемые к </w:t>
      </w:r>
      <w:r>
        <w:rPr>
          <w:sz w:val="28"/>
          <w:szCs w:val="28"/>
        </w:rPr>
        <w:t>ним документы предоставляются в</w:t>
      </w:r>
      <w:r w:rsidRPr="00400813">
        <w:rPr>
          <w:sz w:val="28"/>
          <w:szCs w:val="28"/>
        </w:rPr>
        <w:t xml:space="preserve"> форме электронных документов путем заполнения формы запроса, размещенной на официальном сайте, посредством отправки через единый портал или местный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A26786" w:rsidRPr="00400813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00813">
        <w:rPr>
          <w:sz w:val="28"/>
          <w:szCs w:val="28"/>
        </w:rPr>
        <w:t xml:space="preserve">Заявления представляются в уполномоченный орган в виде файлов в формате </w:t>
      </w:r>
      <w:proofErr w:type="spellStart"/>
      <w:r w:rsidRPr="00400813">
        <w:rPr>
          <w:sz w:val="28"/>
          <w:szCs w:val="28"/>
        </w:rPr>
        <w:t>doc</w:t>
      </w:r>
      <w:proofErr w:type="spellEnd"/>
      <w:r w:rsidRPr="00400813">
        <w:rPr>
          <w:sz w:val="28"/>
          <w:szCs w:val="28"/>
        </w:rPr>
        <w:t xml:space="preserve">, </w:t>
      </w:r>
      <w:proofErr w:type="spellStart"/>
      <w:r w:rsidRPr="00400813">
        <w:rPr>
          <w:sz w:val="28"/>
          <w:szCs w:val="28"/>
        </w:rPr>
        <w:t>docx</w:t>
      </w:r>
      <w:proofErr w:type="spellEnd"/>
      <w:r w:rsidRPr="00400813">
        <w:rPr>
          <w:sz w:val="28"/>
          <w:szCs w:val="28"/>
        </w:rPr>
        <w:t xml:space="preserve">, </w:t>
      </w:r>
      <w:proofErr w:type="spellStart"/>
      <w:r w:rsidRPr="00400813">
        <w:rPr>
          <w:sz w:val="28"/>
          <w:szCs w:val="28"/>
        </w:rPr>
        <w:t>txt</w:t>
      </w:r>
      <w:proofErr w:type="spellEnd"/>
      <w:r w:rsidRPr="00400813">
        <w:rPr>
          <w:sz w:val="28"/>
          <w:szCs w:val="28"/>
        </w:rPr>
        <w:t xml:space="preserve">, </w:t>
      </w:r>
      <w:proofErr w:type="spellStart"/>
      <w:r w:rsidRPr="00400813">
        <w:rPr>
          <w:sz w:val="28"/>
          <w:szCs w:val="28"/>
        </w:rPr>
        <w:t>xls</w:t>
      </w:r>
      <w:proofErr w:type="spellEnd"/>
      <w:r w:rsidRPr="00400813">
        <w:rPr>
          <w:sz w:val="28"/>
          <w:szCs w:val="28"/>
        </w:rPr>
        <w:t xml:space="preserve">, </w:t>
      </w:r>
      <w:proofErr w:type="spellStart"/>
      <w:r w:rsidRPr="00400813">
        <w:rPr>
          <w:sz w:val="28"/>
          <w:szCs w:val="28"/>
        </w:rPr>
        <w:t>xlsx</w:t>
      </w:r>
      <w:proofErr w:type="spellEnd"/>
      <w:r w:rsidRPr="00400813">
        <w:rPr>
          <w:sz w:val="28"/>
          <w:szCs w:val="28"/>
        </w:rPr>
        <w:t xml:space="preserve">, </w:t>
      </w:r>
      <w:proofErr w:type="spellStart"/>
      <w:r w:rsidRPr="00400813">
        <w:rPr>
          <w:sz w:val="28"/>
          <w:szCs w:val="28"/>
        </w:rPr>
        <w:t>rtf</w:t>
      </w:r>
      <w:proofErr w:type="spellEnd"/>
      <w:r w:rsidRPr="00400813">
        <w:rPr>
          <w:sz w:val="28"/>
          <w:szCs w:val="28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A26786" w:rsidRPr="00400813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00813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A26786" w:rsidRPr="00400813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00813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A26786" w:rsidRPr="00400813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00813">
        <w:rPr>
          <w:sz w:val="28"/>
          <w:szCs w:val="28"/>
        </w:rPr>
        <w:t>Документы, которые предоставляются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A26786" w:rsidRPr="00400813" w:rsidRDefault="00A26786" w:rsidP="007045B7">
      <w:pPr>
        <w:widowControl w:val="0"/>
        <w:ind w:firstLine="720"/>
        <w:jc w:val="both"/>
        <w:rPr>
          <w:sz w:val="28"/>
          <w:szCs w:val="28"/>
        </w:rPr>
      </w:pPr>
      <w:r w:rsidRPr="00400813">
        <w:rPr>
          <w:sz w:val="28"/>
          <w:szCs w:val="28"/>
        </w:rPr>
        <w:t>ML-схемы, использующиеся для формирования XML-документов, считаются введенными в действие по истечении двух месяцев со дня их размещения на официальном сайте.</w:t>
      </w:r>
    </w:p>
    <w:p w:rsidR="00A26786" w:rsidRPr="009B35E3" w:rsidRDefault="00A26786" w:rsidP="007045B7">
      <w:pPr>
        <w:widowControl w:val="0"/>
        <w:ind w:firstLine="709"/>
        <w:jc w:val="both"/>
        <w:rPr>
          <w:sz w:val="28"/>
          <w:szCs w:val="28"/>
        </w:rPr>
      </w:pPr>
    </w:p>
    <w:p w:rsidR="00A26786" w:rsidRDefault="00A26786" w:rsidP="00073EC7">
      <w:pPr>
        <w:widowControl w:val="0"/>
        <w:jc w:val="center"/>
        <w:rPr>
          <w:sz w:val="28"/>
          <w:szCs w:val="28"/>
        </w:rPr>
      </w:pPr>
      <w:bookmarkStart w:id="2" w:name="sub_1264"/>
      <w:r w:rsidRPr="00B05797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B0579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05797">
        <w:rPr>
          <w:sz w:val="28"/>
          <w:szCs w:val="28"/>
        </w:rPr>
        <w:t xml:space="preserve">Исчерпывающий перечень оснований </w:t>
      </w:r>
    </w:p>
    <w:p w:rsidR="00A26786" w:rsidRPr="00B05797" w:rsidRDefault="00A26786" w:rsidP="00073EC7">
      <w:pPr>
        <w:widowControl w:val="0"/>
        <w:jc w:val="center"/>
        <w:rPr>
          <w:sz w:val="28"/>
          <w:szCs w:val="28"/>
        </w:rPr>
      </w:pPr>
      <w:r w:rsidRPr="00B05797">
        <w:rPr>
          <w:sz w:val="28"/>
          <w:szCs w:val="28"/>
        </w:rPr>
        <w:t xml:space="preserve">для </w:t>
      </w:r>
      <w:r>
        <w:rPr>
          <w:sz w:val="28"/>
          <w:szCs w:val="28"/>
        </w:rPr>
        <w:t>возвращения заявления о предоставлении муниципальной услуги</w:t>
      </w:r>
    </w:p>
    <w:bookmarkEnd w:id="2"/>
    <w:p w:rsidR="00A26786" w:rsidRPr="00B05797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Default="00A26786" w:rsidP="00922B92">
      <w:pPr>
        <w:widowControl w:val="0"/>
        <w:ind w:firstLine="720"/>
        <w:jc w:val="both"/>
        <w:rPr>
          <w:sz w:val="28"/>
          <w:szCs w:val="28"/>
        </w:rPr>
      </w:pPr>
      <w:bookmarkStart w:id="3" w:name="sub_1410"/>
      <w:r w:rsidRPr="00073EC7">
        <w:rPr>
          <w:sz w:val="28"/>
          <w:szCs w:val="28"/>
        </w:rPr>
        <w:t xml:space="preserve">В течение десяти дней со дня поступления заявления о предоставлении </w:t>
      </w:r>
      <w:r>
        <w:rPr>
          <w:sz w:val="28"/>
          <w:szCs w:val="28"/>
        </w:rPr>
        <w:t>муниципальной услуги</w:t>
      </w:r>
      <w:r w:rsidRPr="00073EC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073EC7">
        <w:rPr>
          <w:sz w:val="28"/>
          <w:szCs w:val="28"/>
        </w:rPr>
        <w:t xml:space="preserve"> возвращает это заявление заявителю, </w:t>
      </w:r>
      <w:r w:rsidRPr="00073EC7">
        <w:rPr>
          <w:sz w:val="28"/>
          <w:szCs w:val="28"/>
        </w:rPr>
        <w:lastRenderedPageBreak/>
        <w:t>если оно не с</w:t>
      </w:r>
      <w:r>
        <w:rPr>
          <w:sz w:val="28"/>
          <w:szCs w:val="28"/>
        </w:rPr>
        <w:t>оответствует положениям пункта 2.6.2 подраздела 2.6 настоящего</w:t>
      </w:r>
      <w:r w:rsidRPr="00073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 w:rsidRPr="00073EC7">
        <w:rPr>
          <w:sz w:val="28"/>
          <w:szCs w:val="28"/>
        </w:rPr>
        <w:t>или к заявлению не приложены документы, предоставляемые в соответствии с пунктом 2</w:t>
      </w:r>
      <w:r>
        <w:rPr>
          <w:sz w:val="28"/>
          <w:szCs w:val="28"/>
        </w:rPr>
        <w:t>.6.1 подраздела 2.6 настоящего</w:t>
      </w:r>
      <w:r w:rsidRPr="00073EC7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Pr="00073EC7">
        <w:rPr>
          <w:sz w:val="28"/>
          <w:szCs w:val="28"/>
        </w:rPr>
        <w:t>. При этом должны быть ука</w:t>
      </w:r>
      <w:r>
        <w:rPr>
          <w:sz w:val="28"/>
          <w:szCs w:val="28"/>
        </w:rPr>
        <w:t>заны причины возврата заявления.</w:t>
      </w:r>
    </w:p>
    <w:p w:rsidR="00A26786" w:rsidRDefault="00A26786" w:rsidP="00922B92">
      <w:pPr>
        <w:widowControl w:val="0"/>
        <w:ind w:firstLine="720"/>
        <w:jc w:val="both"/>
        <w:rPr>
          <w:sz w:val="28"/>
          <w:szCs w:val="28"/>
        </w:rPr>
      </w:pPr>
    </w:p>
    <w:p w:rsidR="00A26786" w:rsidRDefault="00A26786" w:rsidP="002C3D9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2.9. Исчерпывающий перечень оснований </w:t>
      </w:r>
    </w:p>
    <w:p w:rsidR="00A26786" w:rsidRDefault="00A26786" w:rsidP="002C3D9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для приостановления предоставления муниципальной услуги</w:t>
      </w:r>
    </w:p>
    <w:p w:rsidR="00A26786" w:rsidRDefault="00A26786" w:rsidP="002C3D97">
      <w:pPr>
        <w:widowControl w:val="0"/>
        <w:jc w:val="center"/>
        <w:rPr>
          <w:sz w:val="28"/>
          <w:szCs w:val="28"/>
        </w:rPr>
      </w:pPr>
    </w:p>
    <w:p w:rsidR="00A26786" w:rsidRDefault="00A26786" w:rsidP="002C3D97">
      <w:pPr>
        <w:widowControl w:val="0"/>
        <w:ind w:firstLine="709"/>
        <w:jc w:val="both"/>
        <w:rPr>
          <w:sz w:val="32"/>
          <w:szCs w:val="28"/>
        </w:rPr>
      </w:pPr>
      <w:r>
        <w:rPr>
          <w:sz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A26786" w:rsidRDefault="00A26786" w:rsidP="00922B92">
      <w:pPr>
        <w:widowControl w:val="0"/>
        <w:ind w:firstLine="720"/>
        <w:jc w:val="both"/>
        <w:rPr>
          <w:sz w:val="28"/>
          <w:szCs w:val="28"/>
        </w:rPr>
      </w:pPr>
    </w:p>
    <w:p w:rsidR="00A26786" w:rsidRDefault="00A26786" w:rsidP="00922B92">
      <w:pPr>
        <w:widowControl w:val="0"/>
        <w:ind w:firstLine="720"/>
        <w:jc w:val="both"/>
        <w:rPr>
          <w:sz w:val="28"/>
          <w:szCs w:val="28"/>
        </w:rPr>
      </w:pPr>
    </w:p>
    <w:bookmarkEnd w:id="3"/>
    <w:p w:rsidR="00A26786" w:rsidRDefault="00A26786" w:rsidP="00922B92">
      <w:pPr>
        <w:widowControl w:val="0"/>
        <w:jc w:val="center"/>
        <w:rPr>
          <w:sz w:val="28"/>
          <w:szCs w:val="28"/>
        </w:rPr>
      </w:pPr>
      <w:r w:rsidRPr="00B05797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B0579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05797">
        <w:rPr>
          <w:sz w:val="28"/>
          <w:szCs w:val="28"/>
        </w:rPr>
        <w:t xml:space="preserve">Исчерпывающий перечень оснований </w:t>
      </w:r>
    </w:p>
    <w:p w:rsidR="00A26786" w:rsidRPr="00B05797" w:rsidRDefault="00A26786" w:rsidP="00922B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B05797">
        <w:rPr>
          <w:sz w:val="28"/>
          <w:szCs w:val="28"/>
        </w:rPr>
        <w:t xml:space="preserve">отказа в предоставлении </w:t>
      </w:r>
      <w:r>
        <w:rPr>
          <w:sz w:val="28"/>
          <w:szCs w:val="28"/>
        </w:rPr>
        <w:t>муниципальной услуги</w:t>
      </w:r>
    </w:p>
    <w:p w:rsidR="00A26786" w:rsidRPr="00B05797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Pr="00F5267D" w:rsidRDefault="00A26786" w:rsidP="00922B9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F5267D">
        <w:rPr>
          <w:sz w:val="28"/>
          <w:szCs w:val="28"/>
        </w:rPr>
        <w:t xml:space="preserve">В предоставлении </w:t>
      </w:r>
      <w:r>
        <w:rPr>
          <w:sz w:val="28"/>
          <w:szCs w:val="28"/>
        </w:rPr>
        <w:t>муниципальной услуги</w:t>
      </w:r>
      <w:r w:rsidRPr="00F5267D">
        <w:rPr>
          <w:sz w:val="28"/>
          <w:szCs w:val="28"/>
        </w:rPr>
        <w:t xml:space="preserve"> может быть отказано по следующим основаниям:</w:t>
      </w:r>
    </w:p>
    <w:p w:rsidR="00A26786" w:rsidRDefault="00A26786" w:rsidP="00BC58E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5267D">
        <w:rPr>
          <w:sz w:val="28"/>
          <w:szCs w:val="28"/>
        </w:rPr>
        <w:t xml:space="preserve">бращение за </w:t>
      </w:r>
      <w:r>
        <w:rPr>
          <w:sz w:val="28"/>
          <w:szCs w:val="28"/>
        </w:rPr>
        <w:t>предоставлением</w:t>
      </w:r>
      <w:r w:rsidRPr="00F5267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  <w:r w:rsidRPr="00F5267D">
        <w:rPr>
          <w:sz w:val="28"/>
          <w:szCs w:val="28"/>
        </w:rPr>
        <w:t xml:space="preserve"> ненадлежащего лица;</w:t>
      </w:r>
    </w:p>
    <w:p w:rsidR="00A26786" w:rsidRDefault="00A26786" w:rsidP="00BC58E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на земельном участке объектов недвижимости;</w:t>
      </w:r>
    </w:p>
    <w:p w:rsidR="00A26786" w:rsidRDefault="00A26786" w:rsidP="00BC58EE">
      <w:pPr>
        <w:widowControl w:val="0"/>
        <w:ind w:firstLine="720"/>
        <w:jc w:val="both"/>
        <w:rPr>
          <w:sz w:val="28"/>
          <w:szCs w:val="28"/>
        </w:rPr>
      </w:pPr>
      <w:r w:rsidRPr="005C3726">
        <w:rPr>
          <w:sz w:val="28"/>
          <w:szCs w:val="28"/>
        </w:rPr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A26786" w:rsidRDefault="00A26786" w:rsidP="00BC58EE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5C3726">
        <w:rPr>
          <w:sz w:val="28"/>
          <w:szCs w:val="28"/>
        </w:rPr>
        <w:t>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</w:t>
      </w:r>
      <w:r>
        <w:rPr>
          <w:sz w:val="28"/>
          <w:szCs w:val="28"/>
        </w:rPr>
        <w:t xml:space="preserve">льного участка в собственность </w:t>
      </w:r>
      <w:r w:rsidRPr="005C3726">
        <w:rPr>
          <w:sz w:val="28"/>
          <w:szCs w:val="28"/>
        </w:rPr>
        <w:t>или с заявлением о предоставлен</w:t>
      </w:r>
      <w:r>
        <w:rPr>
          <w:sz w:val="28"/>
          <w:szCs w:val="28"/>
        </w:rPr>
        <w:t xml:space="preserve">ии земельного участка в аренду </w:t>
      </w:r>
      <w:r w:rsidRPr="005C3726">
        <w:rPr>
          <w:sz w:val="28"/>
          <w:szCs w:val="28"/>
        </w:rPr>
        <w:t>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  <w:proofErr w:type="gramEnd"/>
    </w:p>
    <w:p w:rsidR="00A26786" w:rsidRPr="005C3726" w:rsidRDefault="00A26786" w:rsidP="005C3726">
      <w:pPr>
        <w:widowControl w:val="0"/>
        <w:ind w:firstLine="720"/>
        <w:jc w:val="both"/>
        <w:rPr>
          <w:sz w:val="28"/>
          <w:szCs w:val="28"/>
        </w:rPr>
      </w:pPr>
      <w:r w:rsidRPr="005C3726">
        <w:rPr>
          <w:sz w:val="28"/>
          <w:szCs w:val="28"/>
        </w:rPr>
        <w:t>в отношении земельного участка, указанного в заявлен</w:t>
      </w:r>
      <w:proofErr w:type="gramStart"/>
      <w:r w:rsidRPr="005C3726">
        <w:rPr>
          <w:sz w:val="28"/>
          <w:szCs w:val="28"/>
        </w:rPr>
        <w:t>ии о е</w:t>
      </w:r>
      <w:proofErr w:type="gramEnd"/>
      <w:r w:rsidRPr="005C3726">
        <w:rPr>
          <w:sz w:val="28"/>
          <w:szCs w:val="28"/>
        </w:rPr>
        <w:t>го предоставлении, не установлен вид разрешенного использования;</w:t>
      </w:r>
    </w:p>
    <w:p w:rsidR="00A26786" w:rsidRDefault="00A26786" w:rsidP="005C3726">
      <w:pPr>
        <w:widowControl w:val="0"/>
        <w:ind w:firstLine="720"/>
        <w:jc w:val="both"/>
      </w:pPr>
      <w:r w:rsidRPr="005C3726">
        <w:rPr>
          <w:sz w:val="28"/>
          <w:szCs w:val="28"/>
        </w:rPr>
        <w:t>указанный в заявлении о предоставлении земельного участка земельный участок не отнесен к определенной категории земель;</w:t>
      </w:r>
      <w:r w:rsidRPr="005C3726">
        <w:t xml:space="preserve"> </w:t>
      </w:r>
    </w:p>
    <w:p w:rsidR="00A26786" w:rsidRPr="005C3726" w:rsidRDefault="00A26786" w:rsidP="005C3726">
      <w:pPr>
        <w:widowControl w:val="0"/>
        <w:ind w:firstLine="720"/>
        <w:jc w:val="both"/>
        <w:rPr>
          <w:sz w:val="28"/>
          <w:szCs w:val="28"/>
        </w:rPr>
      </w:pPr>
      <w:r w:rsidRPr="005C3726">
        <w:rPr>
          <w:sz w:val="28"/>
          <w:szCs w:val="28"/>
        </w:rPr>
        <w:t>границы земельного участка, указанного в заявлен</w:t>
      </w:r>
      <w:proofErr w:type="gramStart"/>
      <w:r w:rsidRPr="005C3726">
        <w:rPr>
          <w:sz w:val="28"/>
          <w:szCs w:val="28"/>
        </w:rPr>
        <w:t>ии о е</w:t>
      </w:r>
      <w:proofErr w:type="gramEnd"/>
      <w:r w:rsidRPr="005C3726">
        <w:rPr>
          <w:sz w:val="28"/>
          <w:szCs w:val="28"/>
        </w:rPr>
        <w:t xml:space="preserve">го предоставлении, подлежат уточнению в соответствии с Федеральным законом </w:t>
      </w:r>
      <w:r>
        <w:rPr>
          <w:sz w:val="28"/>
          <w:szCs w:val="28"/>
        </w:rPr>
        <w:t>«</w:t>
      </w:r>
      <w:r w:rsidRPr="005C3726">
        <w:rPr>
          <w:sz w:val="28"/>
          <w:szCs w:val="28"/>
        </w:rPr>
        <w:t>О государственном кадастре недвижимости</w:t>
      </w:r>
      <w:r>
        <w:rPr>
          <w:sz w:val="28"/>
          <w:szCs w:val="28"/>
        </w:rPr>
        <w:t>»</w:t>
      </w:r>
      <w:r w:rsidRPr="005C3726">
        <w:rPr>
          <w:sz w:val="28"/>
          <w:szCs w:val="28"/>
        </w:rPr>
        <w:t>;</w:t>
      </w:r>
    </w:p>
    <w:p w:rsidR="00A26786" w:rsidRDefault="00A26786" w:rsidP="005C3726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1061B8">
        <w:rPr>
          <w:sz w:val="28"/>
          <w:szCs w:val="28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</w:t>
      </w:r>
      <w:proofErr w:type="gramEnd"/>
      <w:r w:rsidRPr="001061B8">
        <w:rPr>
          <w:sz w:val="28"/>
          <w:szCs w:val="28"/>
        </w:rPr>
        <w:t xml:space="preserve"> строительства;</w:t>
      </w:r>
    </w:p>
    <w:p w:rsidR="00A26786" w:rsidRDefault="00A26786" w:rsidP="005C3726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5C3726">
        <w:rPr>
          <w:sz w:val="28"/>
          <w:szCs w:val="28"/>
        </w:rPr>
        <w:t xml:space="preserve">площадь земельного участка, указанного в заявлении о его </w:t>
      </w:r>
      <w:r w:rsidRPr="005C3726">
        <w:rPr>
          <w:sz w:val="28"/>
          <w:szCs w:val="28"/>
        </w:rPr>
        <w:lastRenderedPageBreak/>
        <w:t>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</w:t>
      </w:r>
      <w:r>
        <w:rPr>
          <w:sz w:val="28"/>
          <w:szCs w:val="28"/>
        </w:rPr>
        <w:t>, более чем на десять процентов;</w:t>
      </w:r>
      <w:proofErr w:type="gramEnd"/>
    </w:p>
    <w:p w:rsidR="00A26786" w:rsidRDefault="00A26786" w:rsidP="005C3726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C26D5D">
        <w:rPr>
          <w:sz w:val="28"/>
          <w:szCs w:val="28"/>
        </w:rPr>
        <w:t>указанный в заявлении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</w:t>
      </w:r>
      <w:proofErr w:type="gramEnd"/>
      <w:r w:rsidRPr="00C26D5D">
        <w:rPr>
          <w:sz w:val="28"/>
          <w:szCs w:val="28"/>
        </w:rPr>
        <w:t xml:space="preserve">, с </w:t>
      </w:r>
      <w:proofErr w:type="gramStart"/>
      <w:r w:rsidRPr="00C26D5D">
        <w:rPr>
          <w:sz w:val="28"/>
          <w:szCs w:val="28"/>
        </w:rPr>
        <w:t>которым</w:t>
      </w:r>
      <w:proofErr w:type="gramEnd"/>
      <w:r w:rsidRPr="00C26D5D">
        <w:rPr>
          <w:sz w:val="28"/>
          <w:szCs w:val="28"/>
        </w:rPr>
        <w:t xml:space="preserve">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</w:t>
      </w:r>
      <w:r>
        <w:rPr>
          <w:sz w:val="28"/>
          <w:szCs w:val="28"/>
        </w:rPr>
        <w:t>;</w:t>
      </w:r>
    </w:p>
    <w:p w:rsidR="00A26786" w:rsidRPr="00034A55" w:rsidRDefault="00A26786" w:rsidP="007636C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034A55">
        <w:rPr>
          <w:sz w:val="28"/>
          <w:szCs w:val="28"/>
        </w:rPr>
        <w:t xml:space="preserve">оступление от заявителя письменного отказа от заявления о предоставлении </w:t>
      </w:r>
      <w:r>
        <w:rPr>
          <w:sz w:val="28"/>
          <w:szCs w:val="28"/>
        </w:rPr>
        <w:t>муниципальной услуги</w:t>
      </w:r>
      <w:r w:rsidRPr="00034A55">
        <w:rPr>
          <w:sz w:val="28"/>
          <w:szCs w:val="28"/>
        </w:rPr>
        <w:t>;</w:t>
      </w:r>
    </w:p>
    <w:p w:rsidR="00A26786" w:rsidRDefault="00A26786" w:rsidP="007636C9">
      <w:pPr>
        <w:widowControl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4A55">
        <w:rPr>
          <w:sz w:val="28"/>
          <w:szCs w:val="28"/>
        </w:rPr>
        <w:t>ликвидация</w:t>
      </w:r>
      <w:r w:rsidRPr="00DA4024">
        <w:rPr>
          <w:sz w:val="28"/>
          <w:szCs w:val="28"/>
        </w:rPr>
        <w:t xml:space="preserve"> юридического лица, прекращение деятельности индивидуального предпринимателя или смерть гражданина</w:t>
      </w:r>
      <w:r>
        <w:rPr>
          <w:sz w:val="28"/>
          <w:szCs w:val="28"/>
        </w:rPr>
        <w:t>;</w:t>
      </w:r>
    </w:p>
    <w:p w:rsidR="00A26786" w:rsidRPr="005C09C9" w:rsidRDefault="00A26786" w:rsidP="00922B9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C09C9">
        <w:rPr>
          <w:sz w:val="28"/>
          <w:szCs w:val="28"/>
        </w:rPr>
        <w:t xml:space="preserve">получение сведений, заключений, выписок и прочих документов от органов, участвующих в предоставлении услуги, содержащих основания для отказа в предоставлении </w:t>
      </w:r>
      <w:r>
        <w:rPr>
          <w:sz w:val="28"/>
          <w:szCs w:val="28"/>
        </w:rPr>
        <w:t>муниципальной услуги</w:t>
      </w:r>
      <w:r w:rsidRPr="005C09C9">
        <w:rPr>
          <w:sz w:val="28"/>
          <w:szCs w:val="28"/>
        </w:rPr>
        <w:t>.</w:t>
      </w:r>
    </w:p>
    <w:p w:rsidR="00A26786" w:rsidRDefault="00A26786" w:rsidP="00922B92">
      <w:pPr>
        <w:pStyle w:val="13"/>
        <w:widowControl w:val="0"/>
        <w:tabs>
          <w:tab w:val="clear" w:pos="360"/>
          <w:tab w:val="left" w:pos="709"/>
          <w:tab w:val="left" w:pos="85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Отказ</w:t>
      </w:r>
      <w:r w:rsidRPr="006B7159">
        <w:rPr>
          <w:sz w:val="28"/>
          <w:szCs w:val="28"/>
        </w:rPr>
        <w:t xml:space="preserve"> в предоставле</w:t>
      </w:r>
      <w:r>
        <w:rPr>
          <w:sz w:val="28"/>
          <w:szCs w:val="28"/>
        </w:rPr>
        <w:t xml:space="preserve">нии муниципальной услуги </w:t>
      </w:r>
      <w:r w:rsidRPr="006B7159">
        <w:rPr>
          <w:sz w:val="28"/>
          <w:szCs w:val="28"/>
        </w:rPr>
        <w:t>не препятствует повторному обращению после устранения причины, послу</w:t>
      </w:r>
      <w:r>
        <w:rPr>
          <w:sz w:val="28"/>
          <w:szCs w:val="28"/>
        </w:rPr>
        <w:t>жившей основанием для отказа.</w:t>
      </w:r>
    </w:p>
    <w:p w:rsidR="00A26786" w:rsidRDefault="00A26786" w:rsidP="0030386F">
      <w:pPr>
        <w:tabs>
          <w:tab w:val="num" w:pos="709"/>
          <w:tab w:val="left" w:pos="1134"/>
          <w:tab w:val="left" w:pos="1418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Информация об отказе в предоставлении муниципальной услуги направляется заявителю заказным письмом и дублируется по телефону, указанному в запросе (при наличии соответствующих данных в запросе).</w:t>
      </w:r>
    </w:p>
    <w:p w:rsidR="00A26786" w:rsidRDefault="00A26786" w:rsidP="0030386F">
      <w:pPr>
        <w:tabs>
          <w:tab w:val="num" w:pos="709"/>
          <w:tab w:val="left" w:pos="1134"/>
          <w:tab w:val="left" w:pos="1418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Не подлежат рассмотрению запросы, не содержащие фамилии, почтового адреса и (или) электронного адреса заявителя. Также не принимаются к рассмотрению запросы, содержащие ненормативную лексику и оскорбительные высказывания.</w:t>
      </w:r>
    </w:p>
    <w:p w:rsidR="00A26786" w:rsidRDefault="00A26786" w:rsidP="0030386F">
      <w:pPr>
        <w:tabs>
          <w:tab w:val="num" w:pos="709"/>
          <w:tab w:val="left" w:pos="1134"/>
          <w:tab w:val="left" w:pos="1418"/>
        </w:tabs>
        <w:ind w:firstLine="851"/>
        <w:jc w:val="both"/>
        <w:rPr>
          <w:sz w:val="28"/>
          <w:szCs w:val="28"/>
          <w:lang w:eastAsia="ar-SA"/>
        </w:rPr>
      </w:pPr>
    </w:p>
    <w:p w:rsidR="00A26786" w:rsidRPr="0030386F" w:rsidRDefault="00A26786" w:rsidP="0030386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2.11</w:t>
      </w:r>
      <w:r w:rsidRPr="0030386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0386F">
        <w:rPr>
          <w:sz w:val="28"/>
          <w:szCs w:val="28"/>
        </w:rPr>
        <w:t xml:space="preserve">Перечень услуг, необходимых и обязательных </w:t>
      </w:r>
    </w:p>
    <w:p w:rsidR="00A26786" w:rsidRPr="0030386F" w:rsidRDefault="00A26786" w:rsidP="0030386F">
      <w:pPr>
        <w:widowControl w:val="0"/>
        <w:jc w:val="center"/>
        <w:rPr>
          <w:sz w:val="28"/>
          <w:szCs w:val="28"/>
        </w:rPr>
      </w:pPr>
      <w:r w:rsidRPr="0030386F">
        <w:rPr>
          <w:sz w:val="28"/>
          <w:szCs w:val="28"/>
        </w:rPr>
        <w:t xml:space="preserve">для предоставления муниципальной услуги, в том числе </w:t>
      </w:r>
    </w:p>
    <w:p w:rsidR="00A26786" w:rsidRPr="0030386F" w:rsidRDefault="00A26786" w:rsidP="0030386F">
      <w:pPr>
        <w:widowControl w:val="0"/>
        <w:jc w:val="center"/>
        <w:rPr>
          <w:sz w:val="28"/>
          <w:szCs w:val="28"/>
        </w:rPr>
      </w:pPr>
      <w:proofErr w:type="gramStart"/>
      <w:r w:rsidRPr="0030386F">
        <w:rPr>
          <w:sz w:val="28"/>
          <w:szCs w:val="28"/>
        </w:rPr>
        <w:t xml:space="preserve">сведения о документе (документах), выдаваемом (выдаваемых) </w:t>
      </w:r>
      <w:proofErr w:type="gramEnd"/>
    </w:p>
    <w:p w:rsidR="00A26786" w:rsidRPr="0030386F" w:rsidRDefault="00A26786" w:rsidP="0030386F">
      <w:pPr>
        <w:widowControl w:val="0"/>
        <w:jc w:val="center"/>
        <w:rPr>
          <w:sz w:val="28"/>
          <w:szCs w:val="28"/>
        </w:rPr>
      </w:pPr>
      <w:r w:rsidRPr="0030386F">
        <w:rPr>
          <w:sz w:val="28"/>
          <w:szCs w:val="28"/>
        </w:rPr>
        <w:t xml:space="preserve">организациями, участвующими в предоставлении </w:t>
      </w:r>
    </w:p>
    <w:p w:rsidR="00A26786" w:rsidRPr="0030386F" w:rsidRDefault="00A26786" w:rsidP="0030386F">
      <w:pPr>
        <w:widowControl w:val="0"/>
        <w:jc w:val="center"/>
        <w:rPr>
          <w:sz w:val="28"/>
          <w:szCs w:val="28"/>
        </w:rPr>
      </w:pPr>
      <w:r w:rsidRPr="0030386F">
        <w:rPr>
          <w:sz w:val="28"/>
          <w:szCs w:val="28"/>
        </w:rPr>
        <w:t>муниципальной услуги</w:t>
      </w:r>
    </w:p>
    <w:p w:rsidR="00A26786" w:rsidRPr="0030386F" w:rsidRDefault="00A26786" w:rsidP="0030386F">
      <w:pPr>
        <w:widowControl w:val="0"/>
        <w:jc w:val="both"/>
        <w:rPr>
          <w:sz w:val="28"/>
          <w:szCs w:val="28"/>
        </w:rPr>
      </w:pPr>
    </w:p>
    <w:p w:rsidR="00A26786" w:rsidRDefault="00A26786" w:rsidP="0030386F">
      <w:pPr>
        <w:widowControl w:val="0"/>
        <w:ind w:firstLine="851"/>
        <w:jc w:val="both"/>
        <w:rPr>
          <w:sz w:val="28"/>
          <w:szCs w:val="28"/>
        </w:rPr>
      </w:pPr>
      <w:r w:rsidRPr="0030386F">
        <w:rPr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отсутствует.</w:t>
      </w:r>
    </w:p>
    <w:p w:rsidR="00A26786" w:rsidRDefault="00A26786" w:rsidP="0030386F">
      <w:pPr>
        <w:tabs>
          <w:tab w:val="num" w:pos="709"/>
          <w:tab w:val="left" w:pos="1134"/>
          <w:tab w:val="left" w:pos="1418"/>
        </w:tabs>
        <w:ind w:firstLine="851"/>
        <w:jc w:val="both"/>
        <w:rPr>
          <w:sz w:val="28"/>
          <w:szCs w:val="28"/>
          <w:lang w:eastAsia="ar-SA"/>
        </w:rPr>
      </w:pPr>
    </w:p>
    <w:p w:rsidR="00A26786" w:rsidRPr="00452B46" w:rsidRDefault="00A26786" w:rsidP="00922B92">
      <w:pPr>
        <w:widowControl w:val="0"/>
        <w:jc w:val="center"/>
        <w:rPr>
          <w:sz w:val="28"/>
          <w:szCs w:val="28"/>
        </w:rPr>
      </w:pPr>
      <w:r w:rsidRPr="00452B46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452B4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2B46">
        <w:rPr>
          <w:sz w:val="28"/>
          <w:szCs w:val="28"/>
        </w:rPr>
        <w:t>Порядок, размер и основания взимания</w:t>
      </w:r>
    </w:p>
    <w:p w:rsidR="00A26786" w:rsidRPr="00452B46" w:rsidRDefault="00A26786" w:rsidP="00922B92">
      <w:pPr>
        <w:widowControl w:val="0"/>
        <w:jc w:val="center"/>
        <w:rPr>
          <w:sz w:val="28"/>
          <w:szCs w:val="28"/>
        </w:rPr>
      </w:pPr>
      <w:r w:rsidRPr="00452B46">
        <w:rPr>
          <w:sz w:val="28"/>
          <w:szCs w:val="28"/>
        </w:rPr>
        <w:t>государственной пошлины или иной платы,</w:t>
      </w:r>
    </w:p>
    <w:p w:rsidR="00A26786" w:rsidRPr="00452B46" w:rsidRDefault="00A26786" w:rsidP="00922B92">
      <w:pPr>
        <w:widowControl w:val="0"/>
        <w:jc w:val="center"/>
        <w:rPr>
          <w:sz w:val="28"/>
          <w:szCs w:val="28"/>
        </w:rPr>
      </w:pPr>
      <w:r w:rsidRPr="00452B46">
        <w:rPr>
          <w:sz w:val="28"/>
          <w:szCs w:val="28"/>
        </w:rPr>
        <w:lastRenderedPageBreak/>
        <w:t xml:space="preserve">взимаемой за предоставление </w:t>
      </w:r>
      <w:r>
        <w:rPr>
          <w:sz w:val="28"/>
          <w:szCs w:val="28"/>
        </w:rPr>
        <w:t>муниципальной услуги</w:t>
      </w:r>
    </w:p>
    <w:p w:rsidR="00A26786" w:rsidRPr="00452B46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Pr="007D68F7" w:rsidRDefault="00A26786" w:rsidP="00922B92">
      <w:pPr>
        <w:widowControl w:val="0"/>
        <w:ind w:firstLine="708"/>
        <w:jc w:val="both"/>
        <w:rPr>
          <w:sz w:val="28"/>
          <w:szCs w:val="28"/>
        </w:rPr>
      </w:pPr>
      <w:r w:rsidRPr="007D68F7">
        <w:rPr>
          <w:sz w:val="28"/>
          <w:szCs w:val="28"/>
        </w:rPr>
        <w:t>Предоставление</w:t>
      </w:r>
      <w:r w:rsidRPr="00865A6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муниципальной услуги</w:t>
      </w:r>
      <w:r w:rsidRPr="00865A6B">
        <w:rPr>
          <w:sz w:val="28"/>
          <w:szCs w:val="28"/>
        </w:rPr>
        <w:t xml:space="preserve"> </w:t>
      </w:r>
      <w:r w:rsidRPr="007D68F7">
        <w:rPr>
          <w:sz w:val="28"/>
          <w:szCs w:val="28"/>
        </w:rPr>
        <w:t>осуществляется бесплатно.</w:t>
      </w:r>
    </w:p>
    <w:p w:rsidR="00A26786" w:rsidRPr="00452B46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Pr="00452B46" w:rsidRDefault="00A26786" w:rsidP="00922B92">
      <w:pPr>
        <w:widowControl w:val="0"/>
        <w:jc w:val="center"/>
        <w:rPr>
          <w:sz w:val="28"/>
          <w:szCs w:val="28"/>
        </w:rPr>
      </w:pPr>
      <w:r w:rsidRPr="00452B46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452B4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2B46">
        <w:rPr>
          <w:sz w:val="28"/>
          <w:szCs w:val="28"/>
        </w:rPr>
        <w:t>Максимальный срок ожидания в очереди при подаче запроса</w:t>
      </w:r>
    </w:p>
    <w:p w:rsidR="00A26786" w:rsidRPr="00452B46" w:rsidRDefault="00A26786" w:rsidP="00922B92">
      <w:pPr>
        <w:widowControl w:val="0"/>
        <w:jc w:val="center"/>
        <w:rPr>
          <w:sz w:val="28"/>
          <w:szCs w:val="28"/>
        </w:rPr>
      </w:pPr>
      <w:r w:rsidRPr="00452B46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муниципальной услуги</w:t>
      </w:r>
      <w:r w:rsidRPr="00452B46">
        <w:rPr>
          <w:sz w:val="28"/>
          <w:szCs w:val="28"/>
        </w:rPr>
        <w:t xml:space="preserve"> и при получении</w:t>
      </w:r>
    </w:p>
    <w:p w:rsidR="00A26786" w:rsidRPr="00452B46" w:rsidRDefault="00A26786" w:rsidP="00922B92">
      <w:pPr>
        <w:widowControl w:val="0"/>
        <w:jc w:val="center"/>
        <w:rPr>
          <w:sz w:val="28"/>
          <w:szCs w:val="28"/>
        </w:rPr>
      </w:pPr>
      <w:r w:rsidRPr="00452B46">
        <w:rPr>
          <w:sz w:val="28"/>
          <w:szCs w:val="28"/>
        </w:rPr>
        <w:t xml:space="preserve">результата предоставления </w:t>
      </w:r>
      <w:r>
        <w:rPr>
          <w:sz w:val="28"/>
          <w:szCs w:val="28"/>
        </w:rPr>
        <w:t>муниципальной услуги</w:t>
      </w:r>
    </w:p>
    <w:p w:rsidR="00A26786" w:rsidRPr="00452B46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Default="00A26786" w:rsidP="00EC0E41">
      <w:pPr>
        <w:widowControl w:val="0"/>
        <w:ind w:firstLine="709"/>
        <w:jc w:val="both"/>
        <w:rPr>
          <w:sz w:val="28"/>
          <w:szCs w:val="28"/>
        </w:rPr>
      </w:pPr>
      <w:r w:rsidRPr="0069470F">
        <w:rPr>
          <w:sz w:val="28"/>
          <w:szCs w:val="28"/>
        </w:rPr>
        <w:t>Максимальный срок ожидания в очереди при подаче или получении документов заявителем, а также время ожидания личного приема не должен превышать</w:t>
      </w:r>
      <w:r w:rsidRPr="00A157C7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4D1C63">
        <w:rPr>
          <w:color w:val="0000FF"/>
          <w:sz w:val="28"/>
          <w:szCs w:val="28"/>
        </w:rPr>
        <w:t xml:space="preserve"> </w:t>
      </w:r>
      <w:r w:rsidRPr="0069470F">
        <w:rPr>
          <w:sz w:val="28"/>
          <w:szCs w:val="28"/>
        </w:rPr>
        <w:t>минут.</w:t>
      </w:r>
    </w:p>
    <w:p w:rsidR="00A26786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Pr="0069470F" w:rsidRDefault="00A26786" w:rsidP="00922B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2.14. </w:t>
      </w:r>
      <w:r w:rsidRPr="0069470F">
        <w:rPr>
          <w:sz w:val="28"/>
          <w:szCs w:val="28"/>
        </w:rPr>
        <w:t>Срок и порядок регистрации запроса заявителя</w:t>
      </w:r>
    </w:p>
    <w:p w:rsidR="00A26786" w:rsidRPr="0069470F" w:rsidRDefault="00A26786" w:rsidP="00922B92">
      <w:pPr>
        <w:widowControl w:val="0"/>
        <w:jc w:val="center"/>
        <w:rPr>
          <w:sz w:val="28"/>
          <w:szCs w:val="28"/>
        </w:rPr>
      </w:pPr>
      <w:r w:rsidRPr="0069470F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муниципальной услуги</w:t>
      </w:r>
    </w:p>
    <w:p w:rsidR="00A26786" w:rsidRPr="0069470F" w:rsidRDefault="00A26786" w:rsidP="00922B92">
      <w:pPr>
        <w:widowControl w:val="0"/>
        <w:ind w:firstLine="709"/>
        <w:jc w:val="center"/>
        <w:rPr>
          <w:sz w:val="28"/>
          <w:szCs w:val="28"/>
        </w:rPr>
      </w:pPr>
    </w:p>
    <w:p w:rsidR="00A26786" w:rsidRPr="00AE33FD" w:rsidRDefault="00A26786" w:rsidP="00AE33FD">
      <w:pPr>
        <w:tabs>
          <w:tab w:val="left" w:pos="1418"/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2.14.1. </w:t>
      </w:r>
      <w:r w:rsidRPr="00AE33FD">
        <w:rPr>
          <w:sz w:val="28"/>
          <w:szCs w:val="28"/>
        </w:rPr>
        <w:t>Регистрация запроса заявителя о предоставлении муниципальной услуги осуществляется специалистами администрации. Общий срок регистрации запроса – 1 день.</w:t>
      </w:r>
    </w:p>
    <w:p w:rsidR="00A26786" w:rsidRPr="00AE33FD" w:rsidRDefault="00A26786" w:rsidP="00AE33FD">
      <w:pPr>
        <w:tabs>
          <w:tab w:val="left" w:pos="1418"/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2.14.2. </w:t>
      </w:r>
      <w:r w:rsidRPr="00AE33FD">
        <w:rPr>
          <w:sz w:val="28"/>
          <w:szCs w:val="28"/>
        </w:rPr>
        <w:t>Общий максимальный срок приема документов не может превышать 15 минут при приеме документов по предоставлению муниципальной услуги.</w:t>
      </w:r>
    </w:p>
    <w:p w:rsidR="00A26786" w:rsidRPr="00721678" w:rsidRDefault="00A26786" w:rsidP="0073606F">
      <w:pPr>
        <w:tabs>
          <w:tab w:val="left" w:pos="1418"/>
          <w:tab w:val="left" w:pos="1560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2.14.3. </w:t>
      </w:r>
      <w:r w:rsidRPr="00721678">
        <w:rPr>
          <w:sz w:val="28"/>
          <w:szCs w:val="28"/>
          <w:lang w:eastAsia="ar-SA"/>
        </w:rPr>
        <w:t>При приеме документов на предоставление одновременно более двух муниципальных услуг</w:t>
      </w:r>
      <w:r w:rsidRPr="00721678">
        <w:rPr>
          <w:sz w:val="28"/>
          <w:lang w:eastAsia="ar-SA"/>
        </w:rPr>
        <w:t xml:space="preserve"> </w:t>
      </w:r>
      <w:r w:rsidRPr="00721678">
        <w:rPr>
          <w:sz w:val="28"/>
          <w:szCs w:val="28"/>
          <w:lang w:eastAsia="ar-SA"/>
        </w:rPr>
        <w:t>максимальный срок приема документов увеличивается на 15 минут для каждой услуги</w:t>
      </w:r>
      <w:r w:rsidRPr="00721678">
        <w:rPr>
          <w:sz w:val="28"/>
          <w:szCs w:val="28"/>
        </w:rPr>
        <w:t>.</w:t>
      </w:r>
    </w:p>
    <w:p w:rsidR="00A26786" w:rsidRPr="00452B46" w:rsidRDefault="00A26786" w:rsidP="00922B92">
      <w:pPr>
        <w:widowControl w:val="0"/>
        <w:jc w:val="center"/>
        <w:rPr>
          <w:sz w:val="28"/>
          <w:szCs w:val="28"/>
        </w:rPr>
      </w:pPr>
    </w:p>
    <w:p w:rsidR="00E75FD8" w:rsidRPr="009C3088" w:rsidRDefault="00A26786" w:rsidP="00E75FD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2.15. </w:t>
      </w:r>
      <w:r w:rsidR="00E75FD8" w:rsidRPr="009C3088">
        <w:rPr>
          <w:sz w:val="28"/>
          <w:szCs w:val="28"/>
        </w:rPr>
        <w:t>Требования к помещениям, в которых предоставляется</w:t>
      </w:r>
    </w:p>
    <w:p w:rsidR="00E75FD8" w:rsidRPr="009C3088" w:rsidRDefault="00E75FD8" w:rsidP="00E75FD8">
      <w:pPr>
        <w:widowControl w:val="0"/>
        <w:jc w:val="center"/>
        <w:rPr>
          <w:sz w:val="28"/>
          <w:szCs w:val="28"/>
        </w:rPr>
      </w:pPr>
      <w:r w:rsidRPr="009C3088">
        <w:rPr>
          <w:sz w:val="28"/>
          <w:szCs w:val="28"/>
        </w:rPr>
        <w:t>муниципальная услуга, к месту ожидания и приема заявителей,</w:t>
      </w:r>
    </w:p>
    <w:p w:rsidR="00E75FD8" w:rsidRPr="009C3088" w:rsidRDefault="00E75FD8" w:rsidP="00E75FD8">
      <w:pPr>
        <w:widowControl w:val="0"/>
        <w:jc w:val="center"/>
        <w:rPr>
          <w:sz w:val="28"/>
          <w:szCs w:val="28"/>
        </w:rPr>
      </w:pPr>
      <w:r w:rsidRPr="009C3088">
        <w:rPr>
          <w:sz w:val="28"/>
          <w:szCs w:val="28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E75FD8" w:rsidRPr="009C3088" w:rsidRDefault="00E75FD8" w:rsidP="00E75FD8">
      <w:pPr>
        <w:widowControl w:val="0"/>
        <w:jc w:val="center"/>
        <w:rPr>
          <w:sz w:val="28"/>
          <w:szCs w:val="28"/>
        </w:rPr>
      </w:pP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9C3088">
        <w:rPr>
          <w:sz w:val="28"/>
          <w:szCs w:val="28"/>
        </w:rPr>
        <w:t>.1. Предоставление муниципальной услуги осуществляется в помещениях приема и выдачи документов.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 w:rsidRPr="009C3088">
        <w:rPr>
          <w:sz w:val="28"/>
          <w:szCs w:val="28"/>
        </w:rPr>
        <w:t>Помещения, выделенные для предоставления муниципальной услуги (далее – помещения), должны соответствовать санитарно-эпидемиологическим правилам и нормативам.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 w:rsidRPr="009C3088">
        <w:rPr>
          <w:sz w:val="28"/>
          <w:szCs w:val="28"/>
        </w:rPr>
        <w:t xml:space="preserve">Для обеспечения </w:t>
      </w:r>
      <w:r w:rsidRPr="009C3088">
        <w:rPr>
          <w:rFonts w:eastAsia="Calibri"/>
          <w:sz w:val="28"/>
          <w:szCs w:val="28"/>
        </w:rPr>
        <w:t xml:space="preserve">беспрепятственного доступа инвалидов </w:t>
      </w:r>
      <w:r w:rsidRPr="009C3088">
        <w:rPr>
          <w:sz w:val="28"/>
          <w:szCs w:val="28"/>
        </w:rPr>
        <w:t>и иных маломобильных групп населения</w:t>
      </w:r>
      <w:r w:rsidRPr="009C3088">
        <w:rPr>
          <w:rFonts w:eastAsia="Calibri"/>
          <w:sz w:val="28"/>
          <w:szCs w:val="28"/>
        </w:rPr>
        <w:t xml:space="preserve"> в</w:t>
      </w:r>
      <w:r w:rsidRPr="009C3088">
        <w:rPr>
          <w:sz w:val="28"/>
          <w:szCs w:val="28"/>
        </w:rPr>
        <w:t>ход в здание должен быть оборудован расширенным проходом, удобной лестницей с поручнями, пандусом.</w:t>
      </w:r>
    </w:p>
    <w:p w:rsidR="00E75FD8" w:rsidRPr="009C3088" w:rsidRDefault="00E75FD8" w:rsidP="00E75FD8">
      <w:pPr>
        <w:widowControl w:val="0"/>
        <w:ind w:firstLine="80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2.15</w:t>
      </w:r>
      <w:r w:rsidRPr="009C3088">
        <w:rPr>
          <w:sz w:val="28"/>
          <w:szCs w:val="28"/>
        </w:rPr>
        <w:t xml:space="preserve">.2. </w:t>
      </w:r>
      <w:bookmarkStart w:id="4" w:name="sub_1513"/>
      <w:r w:rsidRPr="009C3088">
        <w:rPr>
          <w:sz w:val="28"/>
          <w:szCs w:val="28"/>
        </w:rPr>
        <w:t>При предоставлении муниципальной услуги инвалидам обеспечивается</w:t>
      </w:r>
      <w:r w:rsidRPr="009C3088">
        <w:rPr>
          <w:rFonts w:eastAsia="Calibri"/>
          <w:sz w:val="28"/>
          <w:szCs w:val="28"/>
        </w:rPr>
        <w:t>:</w:t>
      </w:r>
    </w:p>
    <w:p w:rsidR="00E75FD8" w:rsidRPr="009C3088" w:rsidRDefault="00E75FD8" w:rsidP="00E75FD8">
      <w:pPr>
        <w:widowControl w:val="0"/>
        <w:ind w:firstLine="800"/>
        <w:jc w:val="both"/>
        <w:rPr>
          <w:rFonts w:eastAsia="Calibri"/>
          <w:sz w:val="28"/>
          <w:szCs w:val="28"/>
        </w:rPr>
      </w:pPr>
      <w:r w:rsidRPr="009C3088">
        <w:rPr>
          <w:rFonts w:eastAsia="Calibri"/>
          <w:sz w:val="28"/>
          <w:szCs w:val="28"/>
        </w:rPr>
        <w:t>возможность самостоятельного передвижения в помещении, а также входа и выхода их него, посадки в транспортное средство и высадки из него, в том числе с использованием кресла-коляски;</w:t>
      </w:r>
    </w:p>
    <w:p w:rsidR="00E75FD8" w:rsidRPr="009C3088" w:rsidRDefault="00E75FD8" w:rsidP="00E75FD8">
      <w:pPr>
        <w:widowControl w:val="0"/>
        <w:ind w:firstLine="800"/>
        <w:jc w:val="both"/>
        <w:rPr>
          <w:rFonts w:eastAsia="Calibri"/>
          <w:sz w:val="28"/>
          <w:szCs w:val="28"/>
        </w:rPr>
      </w:pPr>
      <w:bookmarkStart w:id="5" w:name="sub_1514"/>
      <w:bookmarkEnd w:id="4"/>
      <w:r w:rsidRPr="009C3088">
        <w:rPr>
          <w:rFonts w:eastAsia="Calibri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75FD8" w:rsidRPr="009C3088" w:rsidRDefault="00E75FD8" w:rsidP="00E75FD8">
      <w:pPr>
        <w:widowControl w:val="0"/>
        <w:ind w:firstLine="800"/>
        <w:jc w:val="both"/>
        <w:rPr>
          <w:rFonts w:eastAsia="Calibri"/>
          <w:sz w:val="28"/>
          <w:szCs w:val="28"/>
        </w:rPr>
      </w:pPr>
      <w:bookmarkStart w:id="6" w:name="sub_1516"/>
      <w:bookmarkStart w:id="7" w:name="sub_1515"/>
      <w:bookmarkEnd w:id="5"/>
      <w:r w:rsidRPr="009C3088">
        <w:rPr>
          <w:rFonts w:eastAsia="Calibri"/>
          <w:sz w:val="28"/>
          <w:szCs w:val="28"/>
        </w:rPr>
        <w:t xml:space="preserve">допуск </w:t>
      </w:r>
      <w:proofErr w:type="spellStart"/>
      <w:r w:rsidRPr="009C3088">
        <w:rPr>
          <w:rFonts w:eastAsia="Calibri"/>
          <w:sz w:val="28"/>
          <w:szCs w:val="28"/>
        </w:rPr>
        <w:t>сурдопереводчика</w:t>
      </w:r>
      <w:proofErr w:type="spellEnd"/>
      <w:r w:rsidRPr="009C3088">
        <w:rPr>
          <w:rFonts w:eastAsia="Calibri"/>
          <w:sz w:val="28"/>
          <w:szCs w:val="28"/>
        </w:rPr>
        <w:t xml:space="preserve"> и </w:t>
      </w:r>
      <w:proofErr w:type="spellStart"/>
      <w:r w:rsidRPr="009C3088">
        <w:rPr>
          <w:rFonts w:eastAsia="Calibri"/>
          <w:sz w:val="28"/>
          <w:szCs w:val="28"/>
        </w:rPr>
        <w:t>тифлосурдопереводчика</w:t>
      </w:r>
      <w:proofErr w:type="spellEnd"/>
      <w:r w:rsidRPr="009C3088">
        <w:rPr>
          <w:rFonts w:eastAsia="Calibri"/>
          <w:sz w:val="28"/>
          <w:szCs w:val="28"/>
        </w:rPr>
        <w:t>;</w:t>
      </w:r>
    </w:p>
    <w:p w:rsidR="00E75FD8" w:rsidRPr="009C3088" w:rsidRDefault="00E75FD8" w:rsidP="00E75FD8">
      <w:pPr>
        <w:widowControl w:val="0"/>
        <w:ind w:firstLine="800"/>
        <w:jc w:val="both"/>
        <w:rPr>
          <w:rFonts w:eastAsia="Calibri"/>
          <w:sz w:val="28"/>
          <w:szCs w:val="28"/>
        </w:rPr>
      </w:pPr>
      <w:bookmarkStart w:id="8" w:name="sub_1517"/>
      <w:bookmarkEnd w:id="6"/>
      <w:r w:rsidRPr="009C3088">
        <w:rPr>
          <w:rFonts w:eastAsia="Calibri"/>
          <w:sz w:val="28"/>
          <w:szCs w:val="28"/>
        </w:rPr>
        <w:t>допуск собаки-проводника в помещение;</w:t>
      </w:r>
    </w:p>
    <w:bookmarkEnd w:id="8"/>
    <w:p w:rsidR="00E75FD8" w:rsidRPr="009C3088" w:rsidRDefault="00E75FD8" w:rsidP="00E75FD8">
      <w:pPr>
        <w:widowControl w:val="0"/>
        <w:ind w:firstLine="800"/>
        <w:jc w:val="both"/>
        <w:rPr>
          <w:rFonts w:eastAsia="Calibri"/>
          <w:sz w:val="28"/>
          <w:szCs w:val="28"/>
        </w:rPr>
      </w:pPr>
      <w:r w:rsidRPr="009C3088">
        <w:rPr>
          <w:rFonts w:eastAsia="Calibri"/>
          <w:sz w:val="28"/>
          <w:szCs w:val="28"/>
        </w:rPr>
        <w:lastRenderedPageBreak/>
        <w:t>оказание инвалидам помощи в преодолении барьеров, мешающих получению ими услуг наравне с другими лицами;</w:t>
      </w:r>
    </w:p>
    <w:p w:rsidR="00E75FD8" w:rsidRPr="009C3088" w:rsidRDefault="00E75FD8" w:rsidP="00E75FD8">
      <w:pPr>
        <w:widowControl w:val="0"/>
        <w:ind w:firstLine="800"/>
        <w:jc w:val="both"/>
        <w:rPr>
          <w:rFonts w:eastAsia="Calibri"/>
          <w:sz w:val="28"/>
          <w:szCs w:val="28"/>
        </w:rPr>
      </w:pPr>
      <w:r w:rsidRPr="009C3088">
        <w:rPr>
          <w:rFonts w:eastAsia="Calibri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помещению и к услугам с учетом ограничений их жизнедеятельности;</w:t>
      </w:r>
    </w:p>
    <w:p w:rsidR="00E75FD8" w:rsidRPr="009C3088" w:rsidRDefault="00E75FD8" w:rsidP="00E75FD8">
      <w:pPr>
        <w:widowControl w:val="0"/>
        <w:ind w:firstLine="800"/>
        <w:jc w:val="both"/>
        <w:rPr>
          <w:rFonts w:eastAsia="Calibri"/>
          <w:sz w:val="28"/>
          <w:szCs w:val="28"/>
        </w:rPr>
      </w:pPr>
      <w:r w:rsidRPr="009C3088">
        <w:rPr>
          <w:rFonts w:eastAsia="Calibri"/>
          <w:sz w:val="28"/>
          <w:szCs w:val="28"/>
        </w:rPr>
        <w:t>беспрепятственный доступ к средствам связи и информации.</w:t>
      </w:r>
    </w:p>
    <w:bookmarkEnd w:id="7"/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9C3088">
        <w:rPr>
          <w:sz w:val="28"/>
          <w:szCs w:val="28"/>
        </w:rPr>
        <w:t xml:space="preserve">.3. Рабочие места специалистов </w:t>
      </w:r>
      <w:r>
        <w:rPr>
          <w:sz w:val="28"/>
          <w:szCs w:val="28"/>
        </w:rPr>
        <w:t>администрации поселения</w:t>
      </w:r>
      <w:r w:rsidRPr="009C3088">
        <w:rPr>
          <w:sz w:val="28"/>
          <w:szCs w:val="28"/>
        </w:rPr>
        <w:t>, осуществляющих рассмотрение заявлений,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 (выделяются бумага, расходные материалы, канцелярские товары). В целях обеспечения конфиденциальности сведений о заявителе одновременно ведется прием только одного</w:t>
      </w:r>
      <w:r>
        <w:rPr>
          <w:sz w:val="28"/>
          <w:szCs w:val="28"/>
        </w:rPr>
        <w:t xml:space="preserve"> </w:t>
      </w:r>
      <w:r w:rsidRPr="009C3088">
        <w:rPr>
          <w:sz w:val="28"/>
          <w:szCs w:val="28"/>
        </w:rPr>
        <w:t>посетителя.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 w:rsidRPr="009C3088">
        <w:rPr>
          <w:sz w:val="28"/>
          <w:szCs w:val="28"/>
        </w:rPr>
        <w:t>Одновременное консультирование и (или) прием двух и более посетителей не допускается.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9C3088">
        <w:rPr>
          <w:sz w:val="28"/>
          <w:szCs w:val="28"/>
        </w:rPr>
        <w:t>.4. Место для предоставления муниципальной услуги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9C3088">
        <w:rPr>
          <w:sz w:val="28"/>
          <w:szCs w:val="28"/>
        </w:rPr>
        <w:t>.5. Место для предоставления муниципальной услуги, место для заполнения запросов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оборудуются с учетом требований доступности инвалидов в соответствии с действующим законодательством Российской Федерации о социальной защите населения.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9C3088">
        <w:rPr>
          <w:sz w:val="28"/>
          <w:szCs w:val="28"/>
        </w:rPr>
        <w:t>.6.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9C3088">
        <w:rPr>
          <w:sz w:val="28"/>
          <w:szCs w:val="28"/>
        </w:rPr>
        <w:t xml:space="preserve">.7. Специалисты </w:t>
      </w:r>
      <w:r>
        <w:rPr>
          <w:sz w:val="28"/>
          <w:szCs w:val="28"/>
        </w:rPr>
        <w:t>администрации поселения</w:t>
      </w:r>
      <w:r w:rsidRPr="009C3088">
        <w:rPr>
          <w:sz w:val="28"/>
          <w:szCs w:val="28"/>
        </w:rPr>
        <w:t xml:space="preserve">, ответственные за предоставление муниципальной услуги, обязаны иметь при себе </w:t>
      </w:r>
      <w:proofErr w:type="spellStart"/>
      <w:r w:rsidRPr="009C3088">
        <w:rPr>
          <w:sz w:val="28"/>
          <w:szCs w:val="28"/>
        </w:rPr>
        <w:t>бейджи</w:t>
      </w:r>
      <w:proofErr w:type="spellEnd"/>
      <w:r w:rsidRPr="009C3088">
        <w:rPr>
          <w:sz w:val="28"/>
          <w:szCs w:val="28"/>
        </w:rPr>
        <w:t xml:space="preserve"> (таблички на рабочих местах) с указанием фамилии, имени, отчества и занимаемой должности.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9C3088">
        <w:rPr>
          <w:sz w:val="28"/>
          <w:szCs w:val="28"/>
        </w:rPr>
        <w:t xml:space="preserve">.8. В помещении </w:t>
      </w:r>
      <w:r>
        <w:rPr>
          <w:sz w:val="28"/>
          <w:szCs w:val="28"/>
        </w:rPr>
        <w:t>администрации поселения</w:t>
      </w:r>
      <w:r w:rsidRPr="009C3088">
        <w:rPr>
          <w:sz w:val="28"/>
          <w:szCs w:val="28"/>
        </w:rPr>
        <w:t xml:space="preserve"> должна быть размещена информационная табличка (вывеска), содержащая следующую информацию: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 w:rsidRPr="009C3088">
        <w:rPr>
          <w:sz w:val="28"/>
          <w:szCs w:val="28"/>
        </w:rPr>
        <w:t>наименование органа, предоставляющего муниципальную услугу;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 w:rsidRPr="009C3088">
        <w:rPr>
          <w:sz w:val="28"/>
          <w:szCs w:val="28"/>
        </w:rPr>
        <w:t>место нахождения и юридический адрес;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 w:rsidRPr="009C3088">
        <w:rPr>
          <w:sz w:val="28"/>
          <w:szCs w:val="28"/>
        </w:rPr>
        <w:t>режим работы;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 w:rsidRPr="009C3088">
        <w:rPr>
          <w:sz w:val="28"/>
          <w:szCs w:val="28"/>
        </w:rPr>
        <w:t>телефонные номера;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 w:rsidRPr="009C3088">
        <w:rPr>
          <w:sz w:val="28"/>
          <w:szCs w:val="28"/>
        </w:rPr>
        <w:t>адрес официального сайта.</w:t>
      </w:r>
    </w:p>
    <w:p w:rsidR="00A26786" w:rsidRDefault="00A26786" w:rsidP="00E75FD8">
      <w:pPr>
        <w:jc w:val="center"/>
        <w:rPr>
          <w:lang w:eastAsia="ar-SA"/>
        </w:rPr>
      </w:pPr>
    </w:p>
    <w:p w:rsidR="00E75FD8" w:rsidRPr="009C3088" w:rsidRDefault="00A26786" w:rsidP="00E75FD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2.16</w:t>
      </w:r>
      <w:r w:rsidR="00E75FD8" w:rsidRPr="00E75FD8">
        <w:rPr>
          <w:sz w:val="28"/>
          <w:szCs w:val="28"/>
        </w:rPr>
        <w:t xml:space="preserve"> </w:t>
      </w:r>
      <w:r w:rsidR="00E75FD8" w:rsidRPr="009C3088">
        <w:rPr>
          <w:sz w:val="28"/>
          <w:szCs w:val="28"/>
        </w:rPr>
        <w:t>Показатели доступности и качества муниципальной услуги,</w:t>
      </w:r>
    </w:p>
    <w:p w:rsidR="00E75FD8" w:rsidRPr="009C3088" w:rsidRDefault="00E75FD8" w:rsidP="00E75FD8">
      <w:pPr>
        <w:widowControl w:val="0"/>
        <w:jc w:val="center"/>
        <w:rPr>
          <w:sz w:val="28"/>
          <w:szCs w:val="28"/>
        </w:rPr>
      </w:pPr>
      <w:r w:rsidRPr="009C3088">
        <w:rPr>
          <w:sz w:val="28"/>
          <w:szCs w:val="28"/>
        </w:rPr>
        <w:t xml:space="preserve">в том числе количество взаимодействий заявителей с </w:t>
      </w:r>
      <w:proofErr w:type="gramStart"/>
      <w:r w:rsidRPr="009C3088">
        <w:rPr>
          <w:sz w:val="28"/>
          <w:szCs w:val="28"/>
        </w:rPr>
        <w:t>должностными</w:t>
      </w:r>
      <w:proofErr w:type="gramEnd"/>
    </w:p>
    <w:p w:rsidR="00E75FD8" w:rsidRDefault="00E75FD8" w:rsidP="00E75FD8">
      <w:pPr>
        <w:widowControl w:val="0"/>
        <w:jc w:val="center"/>
        <w:rPr>
          <w:sz w:val="28"/>
          <w:szCs w:val="28"/>
        </w:rPr>
      </w:pPr>
      <w:r w:rsidRPr="009C3088">
        <w:rPr>
          <w:sz w:val="28"/>
          <w:szCs w:val="28"/>
        </w:rPr>
        <w:t>лицами при предоставлении муниципальной услуги и их</w:t>
      </w:r>
      <w:r>
        <w:rPr>
          <w:sz w:val="28"/>
          <w:szCs w:val="28"/>
        </w:rPr>
        <w:t xml:space="preserve"> </w:t>
      </w:r>
      <w:r w:rsidRPr="009C3088">
        <w:rPr>
          <w:sz w:val="28"/>
          <w:szCs w:val="28"/>
        </w:rPr>
        <w:t>продолжительность, возможность получения муниципальной услуги</w:t>
      </w:r>
      <w:r>
        <w:rPr>
          <w:sz w:val="28"/>
          <w:szCs w:val="28"/>
        </w:rPr>
        <w:t xml:space="preserve"> </w:t>
      </w:r>
      <w:r w:rsidRPr="009C3088">
        <w:rPr>
          <w:sz w:val="28"/>
          <w:szCs w:val="28"/>
        </w:rPr>
        <w:t xml:space="preserve">в МКУ «МФЦ», </w:t>
      </w:r>
    </w:p>
    <w:p w:rsidR="00E75FD8" w:rsidRDefault="00E75FD8" w:rsidP="00E75FD8">
      <w:pPr>
        <w:widowControl w:val="0"/>
        <w:jc w:val="center"/>
        <w:rPr>
          <w:sz w:val="28"/>
          <w:szCs w:val="28"/>
        </w:rPr>
      </w:pPr>
      <w:r w:rsidRPr="009C3088">
        <w:rPr>
          <w:sz w:val="28"/>
          <w:szCs w:val="28"/>
        </w:rPr>
        <w:t>возможность получения информации в ходе</w:t>
      </w:r>
      <w:r>
        <w:rPr>
          <w:sz w:val="28"/>
          <w:szCs w:val="28"/>
        </w:rPr>
        <w:t xml:space="preserve"> </w:t>
      </w:r>
      <w:r w:rsidRPr="009C3088">
        <w:rPr>
          <w:sz w:val="28"/>
          <w:szCs w:val="28"/>
        </w:rPr>
        <w:t xml:space="preserve">предоставления </w:t>
      </w:r>
    </w:p>
    <w:p w:rsidR="00E75FD8" w:rsidRDefault="00E75FD8" w:rsidP="00E75FD8">
      <w:pPr>
        <w:widowControl w:val="0"/>
        <w:jc w:val="center"/>
        <w:rPr>
          <w:sz w:val="28"/>
          <w:szCs w:val="28"/>
        </w:rPr>
      </w:pPr>
      <w:r w:rsidRPr="009C3088">
        <w:rPr>
          <w:sz w:val="28"/>
          <w:szCs w:val="28"/>
        </w:rPr>
        <w:t xml:space="preserve">муниципальной услуги, в том числе с использованием </w:t>
      </w:r>
    </w:p>
    <w:p w:rsidR="00E75FD8" w:rsidRPr="009C3088" w:rsidRDefault="00E75FD8" w:rsidP="00E75FD8">
      <w:pPr>
        <w:widowControl w:val="0"/>
        <w:jc w:val="center"/>
        <w:rPr>
          <w:sz w:val="28"/>
          <w:szCs w:val="28"/>
        </w:rPr>
      </w:pPr>
      <w:r w:rsidRPr="009C3088">
        <w:rPr>
          <w:sz w:val="28"/>
          <w:szCs w:val="28"/>
        </w:rPr>
        <w:t>информационно-коммуникационных технологий</w:t>
      </w:r>
    </w:p>
    <w:p w:rsidR="00E75FD8" w:rsidRPr="009C3088" w:rsidRDefault="00E75FD8" w:rsidP="00E75FD8">
      <w:pPr>
        <w:widowControl w:val="0"/>
        <w:jc w:val="center"/>
        <w:rPr>
          <w:sz w:val="28"/>
          <w:szCs w:val="28"/>
        </w:rPr>
      </w:pP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9C3088">
        <w:rPr>
          <w:sz w:val="28"/>
          <w:szCs w:val="28"/>
        </w:rPr>
        <w:t xml:space="preserve">.1. Показателями доступности предоставления муниципальной </w:t>
      </w:r>
      <w:r w:rsidRPr="009C3088">
        <w:rPr>
          <w:sz w:val="28"/>
          <w:szCs w:val="28"/>
        </w:rPr>
        <w:lastRenderedPageBreak/>
        <w:t>услуги являются: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 w:rsidRPr="009C3088">
        <w:rPr>
          <w:sz w:val="28"/>
          <w:szCs w:val="28"/>
        </w:rPr>
        <w:t>расположенность в зоне доступности к основным транспортным магистралям, хорошие подъездные дороги;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 w:rsidRPr="009C3088">
        <w:rPr>
          <w:sz w:val="28"/>
          <w:szCs w:val="28"/>
        </w:rPr>
        <w:t>минимальное время ожидания предоставления муниципальной услуги;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 w:rsidRPr="009C3088">
        <w:rPr>
          <w:sz w:val="28"/>
          <w:szCs w:val="28"/>
        </w:rPr>
        <w:t xml:space="preserve">наличие полной и понятной информации о местах, порядке и сроках предоставления муниципальной услуги в общедоступных местах в помещениях </w:t>
      </w:r>
      <w:r>
        <w:rPr>
          <w:sz w:val="28"/>
          <w:szCs w:val="28"/>
        </w:rPr>
        <w:t>администрации</w:t>
      </w:r>
      <w:r w:rsidRPr="009C3088">
        <w:rPr>
          <w:sz w:val="28"/>
          <w:szCs w:val="28"/>
        </w:rPr>
        <w:t xml:space="preserve"> и МКУ «МФЦ»,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 (брошюрах, буклетах);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 w:rsidRPr="009C3088">
        <w:rPr>
          <w:sz w:val="28"/>
          <w:szCs w:val="28"/>
        </w:rPr>
        <w:t>простота и ясность изложения информационных материалов;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 w:rsidRPr="009C3088">
        <w:rPr>
          <w:sz w:val="28"/>
          <w:szCs w:val="28"/>
        </w:rPr>
        <w:t>наличие необходимого и достаточного количества специалистов, а также помещений, в которых осуществляются прием и выдача документов, в целях соблюдения установленных административным регламентом сроков предоставления муниципальной услуги;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 w:rsidRPr="009C3088">
        <w:rPr>
          <w:sz w:val="28"/>
          <w:szCs w:val="28"/>
        </w:rPr>
        <w:t>культура обслуживания заявителей;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 w:rsidRPr="009C3088">
        <w:rPr>
          <w:sz w:val="28"/>
          <w:szCs w:val="28"/>
        </w:rPr>
        <w:t>точность предоставления муниципальной услуги.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9C3088">
        <w:rPr>
          <w:sz w:val="28"/>
          <w:szCs w:val="28"/>
        </w:rPr>
        <w:t xml:space="preserve">.2. Качество предоставления муниципальной услуги характеризуется отсутствием жалоб заявителей </w:t>
      </w:r>
      <w:proofErr w:type="gramStart"/>
      <w:r w:rsidRPr="009C3088">
        <w:rPr>
          <w:sz w:val="28"/>
          <w:szCs w:val="28"/>
        </w:rPr>
        <w:t>на</w:t>
      </w:r>
      <w:proofErr w:type="gramEnd"/>
      <w:r w:rsidRPr="009C3088">
        <w:rPr>
          <w:sz w:val="28"/>
          <w:szCs w:val="28"/>
        </w:rPr>
        <w:t>: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 w:rsidRPr="009C3088">
        <w:rPr>
          <w:sz w:val="28"/>
          <w:szCs w:val="28"/>
        </w:rPr>
        <w:t>наличие очередей при приеме и получении документов;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 w:rsidRPr="009C3088">
        <w:rPr>
          <w:sz w:val="28"/>
          <w:szCs w:val="28"/>
        </w:rPr>
        <w:t>нарушение сроков предоставления услуги;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 w:rsidRPr="009C3088">
        <w:rPr>
          <w:sz w:val="28"/>
          <w:szCs w:val="28"/>
        </w:rPr>
        <w:t>некомпетентность и неисполнительность должностных лиц, участвовавших в предоставлении муниципальной услуги;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 w:rsidRPr="009C3088">
        <w:rPr>
          <w:sz w:val="28"/>
          <w:szCs w:val="28"/>
        </w:rPr>
        <w:t>безосновательный отказ в приеме документов и в предоставлении муниципальной услуги;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 w:rsidRPr="009C3088">
        <w:rPr>
          <w:sz w:val="28"/>
          <w:szCs w:val="28"/>
        </w:rPr>
        <w:t>нарушение прав и законных интересов граждан и юридических лиц.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9C3088">
        <w:rPr>
          <w:sz w:val="28"/>
          <w:szCs w:val="28"/>
        </w:rPr>
        <w:t xml:space="preserve">.3. Взаимодействие заявителя со специалистами </w:t>
      </w:r>
      <w:r>
        <w:rPr>
          <w:sz w:val="28"/>
          <w:szCs w:val="28"/>
        </w:rPr>
        <w:t>администрации</w:t>
      </w:r>
      <w:r w:rsidRPr="009C3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9C3088">
        <w:rPr>
          <w:sz w:val="28"/>
          <w:szCs w:val="28"/>
        </w:rPr>
        <w:t>осуществляется при личном обращении заявителя: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 w:rsidRPr="009C3088">
        <w:rPr>
          <w:sz w:val="28"/>
          <w:szCs w:val="28"/>
        </w:rPr>
        <w:t>для подачи документов, необходимых для предоставления муниципальной услуги;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 w:rsidRPr="009C3088">
        <w:rPr>
          <w:sz w:val="28"/>
          <w:szCs w:val="28"/>
        </w:rPr>
        <w:t>за получением информации о ходе предоставления муниципальной услуги, о сроке завершения оформления документов и возможности их получения;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 w:rsidRPr="009C3088">
        <w:rPr>
          <w:sz w:val="28"/>
          <w:szCs w:val="28"/>
        </w:rPr>
        <w:t>за получением информации в письменном виде об отказе в предоставлении муниципальной услуги.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9C3088">
        <w:rPr>
          <w:sz w:val="28"/>
          <w:szCs w:val="28"/>
        </w:rPr>
        <w:t>.4. Продолжительность взаимодействия заявителя со специалистами а</w:t>
      </w:r>
      <w:r>
        <w:rPr>
          <w:sz w:val="28"/>
          <w:szCs w:val="28"/>
        </w:rPr>
        <w:t>дминистрации</w:t>
      </w:r>
      <w:r w:rsidRPr="009C3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9C3088">
        <w:rPr>
          <w:sz w:val="28"/>
          <w:szCs w:val="28"/>
        </w:rPr>
        <w:t>при предоставлении муниципальной услуги не может превышать 15 минут по каждому из указанных видов взаимодействия.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9C3088">
        <w:rPr>
          <w:sz w:val="28"/>
          <w:szCs w:val="28"/>
        </w:rPr>
        <w:t xml:space="preserve">.5. Количество взаимодействий заявителя со специалистами </w:t>
      </w:r>
      <w:r>
        <w:rPr>
          <w:sz w:val="28"/>
          <w:szCs w:val="28"/>
        </w:rPr>
        <w:t>администрации</w:t>
      </w:r>
      <w:r w:rsidRPr="009C3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9C3088">
        <w:rPr>
          <w:sz w:val="28"/>
          <w:szCs w:val="28"/>
        </w:rPr>
        <w:t>при предоставлении муниципальной услуги определяется в соответствии со стандартом ее предоставления, установленным административным регламентом.</w:t>
      </w:r>
    </w:p>
    <w:p w:rsidR="00E75FD8" w:rsidRPr="009C3088" w:rsidRDefault="00E75FD8" w:rsidP="00E75F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9C3088">
        <w:rPr>
          <w:sz w:val="28"/>
          <w:szCs w:val="28"/>
        </w:rPr>
        <w:t xml:space="preserve">.6. Получение муниципальной услуги в МКУ «МФЦ» осуществляется в соответствии с соглашением, заключенным между МКУ «МФЦ» и администрацией </w:t>
      </w:r>
      <w:proofErr w:type="spellStart"/>
      <w:r>
        <w:rPr>
          <w:sz w:val="28"/>
          <w:szCs w:val="28"/>
        </w:rPr>
        <w:t>Гирейского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</w:t>
      </w:r>
      <w:r w:rsidRPr="009C3088">
        <w:rPr>
          <w:sz w:val="28"/>
          <w:szCs w:val="28"/>
        </w:rPr>
        <w:t>, с момента вступления в силу соответствующего соглашения о взаимодействии.</w:t>
      </w:r>
    </w:p>
    <w:p w:rsidR="00E75FD8" w:rsidRPr="009C3088" w:rsidRDefault="00E75FD8" w:rsidP="00E75FD8">
      <w:pPr>
        <w:widowControl w:val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9C3088">
        <w:rPr>
          <w:sz w:val="28"/>
          <w:szCs w:val="28"/>
        </w:rPr>
        <w:t xml:space="preserve">.7. В процессе предоставления муниципальной услуги заявитель </w:t>
      </w:r>
      <w:r w:rsidRPr="009C3088">
        <w:rPr>
          <w:sz w:val="28"/>
          <w:szCs w:val="28"/>
        </w:rPr>
        <w:lastRenderedPageBreak/>
        <w:t xml:space="preserve">вправе обращаться в </w:t>
      </w:r>
      <w:r>
        <w:rPr>
          <w:sz w:val="28"/>
          <w:szCs w:val="28"/>
        </w:rPr>
        <w:t>администрацию</w:t>
      </w:r>
      <w:r w:rsidRPr="009C3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9C3088">
        <w:rPr>
          <w:sz w:val="28"/>
          <w:szCs w:val="28"/>
        </w:rPr>
        <w:t>за получением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75FD8" w:rsidRPr="009C3088" w:rsidRDefault="00E75FD8" w:rsidP="00E75FD8">
      <w:pPr>
        <w:widowControl w:val="0"/>
        <w:jc w:val="center"/>
        <w:rPr>
          <w:sz w:val="28"/>
          <w:szCs w:val="28"/>
        </w:rPr>
      </w:pPr>
    </w:p>
    <w:p w:rsidR="00E75FD8" w:rsidRPr="009C3088" w:rsidRDefault="00E75FD8" w:rsidP="00E75FD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2.17</w:t>
      </w:r>
      <w:r w:rsidRPr="009C3088">
        <w:rPr>
          <w:sz w:val="28"/>
          <w:szCs w:val="28"/>
        </w:rPr>
        <w:t>. Иные требования, в том числе учитывающие особенности</w:t>
      </w:r>
    </w:p>
    <w:p w:rsidR="00E75FD8" w:rsidRPr="009C3088" w:rsidRDefault="00E75FD8" w:rsidP="00E75FD8">
      <w:pPr>
        <w:widowControl w:val="0"/>
        <w:jc w:val="center"/>
        <w:rPr>
          <w:sz w:val="28"/>
          <w:szCs w:val="28"/>
        </w:rPr>
      </w:pPr>
      <w:r w:rsidRPr="009C3088">
        <w:rPr>
          <w:sz w:val="28"/>
          <w:szCs w:val="28"/>
        </w:rPr>
        <w:t>предоставления муниципальной услуги в МКУ «МФЦ» и особенности предоставления муниципальной услуги в электронной форме</w:t>
      </w:r>
    </w:p>
    <w:p w:rsidR="00E75FD8" w:rsidRPr="009C3088" w:rsidRDefault="00E75FD8" w:rsidP="00E75FD8">
      <w:pPr>
        <w:widowControl w:val="0"/>
        <w:jc w:val="center"/>
        <w:rPr>
          <w:sz w:val="28"/>
          <w:szCs w:val="28"/>
        </w:rPr>
      </w:pPr>
    </w:p>
    <w:p w:rsidR="00702F5C" w:rsidRPr="00521AC3" w:rsidRDefault="00E75FD8" w:rsidP="00702F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9C3088">
        <w:rPr>
          <w:sz w:val="28"/>
          <w:szCs w:val="28"/>
        </w:rPr>
        <w:t xml:space="preserve">.1. </w:t>
      </w:r>
      <w:r w:rsidR="00702F5C" w:rsidRPr="00521AC3">
        <w:rPr>
          <w:sz w:val="28"/>
          <w:szCs w:val="28"/>
        </w:rPr>
        <w:t>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702F5C" w:rsidRPr="00521AC3" w:rsidRDefault="00702F5C" w:rsidP="00702F5C">
      <w:pPr>
        <w:suppressAutoHyphens/>
        <w:ind w:firstLine="709"/>
        <w:jc w:val="both"/>
        <w:rPr>
          <w:sz w:val="28"/>
          <w:szCs w:val="28"/>
        </w:rPr>
      </w:pPr>
      <w:r w:rsidRPr="00521AC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Гирейского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</w:t>
      </w:r>
      <w:r w:rsidRPr="00521AC3">
        <w:rPr>
          <w:sz w:val="28"/>
          <w:szCs w:val="28"/>
        </w:rPr>
        <w:t>;</w:t>
      </w:r>
    </w:p>
    <w:p w:rsidR="00702F5C" w:rsidRPr="00521AC3" w:rsidRDefault="00702F5C" w:rsidP="00702F5C">
      <w:pPr>
        <w:suppressAutoHyphens/>
        <w:ind w:firstLine="709"/>
        <w:jc w:val="both"/>
        <w:rPr>
          <w:sz w:val="28"/>
          <w:szCs w:val="28"/>
        </w:rPr>
      </w:pPr>
      <w:r w:rsidRPr="00521AC3">
        <w:rPr>
          <w:sz w:val="28"/>
          <w:szCs w:val="28"/>
        </w:rPr>
        <w:t xml:space="preserve">через МФЦ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Гирейского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</w:t>
      </w:r>
      <w:r w:rsidRPr="00521AC3">
        <w:rPr>
          <w:sz w:val="28"/>
          <w:szCs w:val="28"/>
        </w:rPr>
        <w:t>;</w:t>
      </w:r>
    </w:p>
    <w:p w:rsidR="00702F5C" w:rsidRPr="00521AC3" w:rsidRDefault="00702F5C" w:rsidP="00702F5C">
      <w:pPr>
        <w:suppressAutoHyphens/>
        <w:ind w:firstLine="709"/>
        <w:jc w:val="both"/>
        <w:rPr>
          <w:sz w:val="28"/>
          <w:szCs w:val="28"/>
        </w:rPr>
      </w:pPr>
      <w:r w:rsidRPr="00521AC3">
        <w:rPr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подписи, вид которой должен соответствовать требованиям постановления Правительства РФ от 25 июня 2012 № 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702F5C" w:rsidRPr="00521AC3" w:rsidRDefault="00702F5C" w:rsidP="00702F5C">
      <w:pPr>
        <w:suppressAutoHyphens/>
        <w:ind w:firstLine="709"/>
        <w:jc w:val="both"/>
        <w:rPr>
          <w:sz w:val="28"/>
          <w:szCs w:val="28"/>
        </w:rPr>
      </w:pPr>
      <w:r w:rsidRPr="00521AC3">
        <w:rPr>
          <w:sz w:val="28"/>
          <w:szCs w:val="28"/>
        </w:rPr>
        <w:t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702F5C" w:rsidRPr="00521AC3" w:rsidRDefault="00702F5C" w:rsidP="00702F5C">
      <w:pPr>
        <w:suppressAutoHyphens/>
        <w:ind w:firstLine="709"/>
        <w:jc w:val="both"/>
        <w:rPr>
          <w:sz w:val="28"/>
          <w:szCs w:val="28"/>
        </w:rPr>
      </w:pPr>
      <w:r w:rsidRPr="00521AC3">
        <w:rPr>
          <w:sz w:val="28"/>
          <w:szCs w:val="28"/>
        </w:rPr>
        <w:t xml:space="preserve">В случае направления заявлений и документов в электронной форме с использованием Портала, заявление и документы должны быть подписаны электронной подписью. </w:t>
      </w:r>
    </w:p>
    <w:p w:rsidR="00702F5C" w:rsidRPr="00521AC3" w:rsidRDefault="00702F5C" w:rsidP="00702F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521AC3">
        <w:rPr>
          <w:sz w:val="28"/>
          <w:szCs w:val="28"/>
        </w:rPr>
        <w:t>.2. Заявителям обеспечивается возможность получения информации о предоставляемой муниципальной услуге на Портале.</w:t>
      </w:r>
    </w:p>
    <w:p w:rsidR="00702F5C" w:rsidRPr="00521AC3" w:rsidRDefault="00702F5C" w:rsidP="00702F5C">
      <w:pPr>
        <w:tabs>
          <w:tab w:val="left" w:pos="7560"/>
        </w:tabs>
        <w:suppressAutoHyphens/>
        <w:ind w:right="-6" w:firstLine="709"/>
        <w:jc w:val="both"/>
        <w:rPr>
          <w:sz w:val="28"/>
          <w:szCs w:val="28"/>
        </w:rPr>
      </w:pPr>
      <w:proofErr w:type="gramStart"/>
      <w:r w:rsidRPr="00521AC3">
        <w:rPr>
          <w:sz w:val="28"/>
          <w:szCs w:val="28"/>
        </w:rPr>
        <w:t xml:space="preserve">Для получения доступа к возможностям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</w:t>
      </w:r>
      <w:proofErr w:type="spellStart"/>
      <w:r>
        <w:rPr>
          <w:sz w:val="28"/>
          <w:szCs w:val="28"/>
        </w:rPr>
        <w:t>Гирейского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</w:t>
      </w:r>
      <w:r w:rsidRPr="00521AC3">
        <w:rPr>
          <w:sz w:val="28"/>
          <w:szCs w:val="28"/>
        </w:rPr>
        <w:t xml:space="preserve"> Краснодарского края с перечнем оказываемых муниципальных услуг и информацией по каждой услуге.</w:t>
      </w:r>
      <w:proofErr w:type="gramEnd"/>
    </w:p>
    <w:p w:rsidR="00702F5C" w:rsidRPr="00521AC3" w:rsidRDefault="00702F5C" w:rsidP="00702F5C">
      <w:pPr>
        <w:tabs>
          <w:tab w:val="left" w:pos="7560"/>
        </w:tabs>
        <w:suppressAutoHyphens/>
        <w:ind w:right="-6" w:firstLine="709"/>
        <w:jc w:val="both"/>
        <w:rPr>
          <w:sz w:val="28"/>
          <w:szCs w:val="28"/>
        </w:rPr>
      </w:pPr>
      <w:r w:rsidRPr="00521AC3">
        <w:rPr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702F5C" w:rsidRPr="00521AC3" w:rsidRDefault="00702F5C" w:rsidP="00702F5C">
      <w:pPr>
        <w:tabs>
          <w:tab w:val="left" w:pos="7560"/>
        </w:tabs>
        <w:suppressAutoHyphens/>
        <w:ind w:right="-6" w:firstLine="709"/>
        <w:jc w:val="both"/>
        <w:rPr>
          <w:sz w:val="28"/>
          <w:szCs w:val="28"/>
        </w:rPr>
      </w:pPr>
      <w:r w:rsidRPr="00521AC3">
        <w:rPr>
          <w:sz w:val="28"/>
          <w:szCs w:val="28"/>
        </w:rPr>
        <w:lastRenderedPageBreak/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702F5C" w:rsidRPr="00521AC3" w:rsidRDefault="00702F5C" w:rsidP="00702F5C">
      <w:pPr>
        <w:tabs>
          <w:tab w:val="left" w:pos="7560"/>
        </w:tabs>
        <w:suppressAutoHyphens/>
        <w:ind w:right="-6" w:firstLine="709"/>
        <w:jc w:val="both"/>
        <w:rPr>
          <w:sz w:val="28"/>
          <w:szCs w:val="28"/>
        </w:rPr>
      </w:pPr>
      <w:r w:rsidRPr="00521AC3">
        <w:rPr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702F5C" w:rsidRPr="00521AC3" w:rsidRDefault="00702F5C" w:rsidP="00702F5C">
      <w:pPr>
        <w:suppressAutoHyphens/>
        <w:ind w:firstLine="709"/>
        <w:jc w:val="both"/>
        <w:rPr>
          <w:sz w:val="28"/>
          <w:szCs w:val="28"/>
        </w:rPr>
      </w:pPr>
      <w:r w:rsidRPr="00521AC3">
        <w:rPr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702F5C" w:rsidRPr="00521AC3" w:rsidRDefault="00702F5C" w:rsidP="00702F5C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21AC3">
        <w:rPr>
          <w:sz w:val="28"/>
          <w:szCs w:val="28"/>
        </w:rPr>
        <w:t xml:space="preserve"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Портале; </w:t>
      </w:r>
    </w:p>
    <w:p w:rsidR="00702F5C" w:rsidRPr="00521AC3" w:rsidRDefault="00702F5C" w:rsidP="00702F5C">
      <w:pPr>
        <w:suppressAutoHyphens/>
        <w:ind w:firstLine="709"/>
        <w:jc w:val="both"/>
        <w:rPr>
          <w:sz w:val="28"/>
          <w:szCs w:val="28"/>
        </w:rPr>
      </w:pPr>
      <w:r w:rsidRPr="00521AC3">
        <w:rPr>
          <w:sz w:val="28"/>
          <w:szCs w:val="28"/>
        </w:rP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702F5C" w:rsidRPr="00521AC3" w:rsidRDefault="00702F5C" w:rsidP="00702F5C">
      <w:pPr>
        <w:suppressAutoHyphens/>
        <w:ind w:firstLine="709"/>
        <w:jc w:val="both"/>
        <w:rPr>
          <w:sz w:val="28"/>
          <w:szCs w:val="28"/>
        </w:rPr>
      </w:pPr>
      <w:r w:rsidRPr="00521AC3">
        <w:rPr>
          <w:sz w:val="28"/>
          <w:szCs w:val="28"/>
        </w:rPr>
        <w:t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(сведений), поступивших с Портала и (или) через систему межведомственного электронного взаимодействия.</w:t>
      </w:r>
    </w:p>
    <w:p w:rsidR="00702F5C" w:rsidRPr="00521AC3" w:rsidRDefault="00702F5C" w:rsidP="00702F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521AC3">
        <w:rPr>
          <w:sz w:val="28"/>
          <w:szCs w:val="28"/>
        </w:rPr>
        <w:t>.3.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услуги.</w:t>
      </w:r>
    </w:p>
    <w:p w:rsidR="00702F5C" w:rsidRPr="00521AC3" w:rsidRDefault="00702F5C" w:rsidP="00702F5C">
      <w:pPr>
        <w:suppressAutoHyphens/>
        <w:ind w:firstLine="709"/>
        <w:jc w:val="both"/>
        <w:rPr>
          <w:sz w:val="28"/>
          <w:szCs w:val="28"/>
        </w:rPr>
      </w:pPr>
      <w:r w:rsidRPr="00521AC3">
        <w:rPr>
          <w:sz w:val="28"/>
          <w:szCs w:val="28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Портале.</w:t>
      </w:r>
    </w:p>
    <w:p w:rsidR="00702F5C" w:rsidRPr="00521AC3" w:rsidRDefault="00702F5C" w:rsidP="00702F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521AC3">
        <w:rPr>
          <w:sz w:val="28"/>
          <w:szCs w:val="28"/>
        </w:rPr>
        <w:t>.4. При направлении заявления и документов (содержащихся в них сведений) в форме электронных документов в порядке,</w:t>
      </w:r>
      <w:r>
        <w:rPr>
          <w:sz w:val="28"/>
          <w:szCs w:val="28"/>
        </w:rPr>
        <w:t xml:space="preserve"> предусмотренном подпунктом 2.17.1 подраздела 2.17</w:t>
      </w:r>
      <w:r w:rsidRPr="00521AC3">
        <w:rPr>
          <w:sz w:val="28"/>
          <w:szCs w:val="28"/>
        </w:rPr>
        <w:t xml:space="preserve">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702F5C" w:rsidRPr="00521AC3" w:rsidRDefault="00702F5C" w:rsidP="00702F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521AC3">
        <w:rPr>
          <w:sz w:val="28"/>
          <w:szCs w:val="28"/>
        </w:rPr>
        <w:t>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</w:t>
      </w:r>
      <w:r>
        <w:rPr>
          <w:sz w:val="28"/>
          <w:szCs w:val="28"/>
        </w:rPr>
        <w:t xml:space="preserve">исимо от места его регистрации </w:t>
      </w:r>
      <w:r w:rsidRPr="00521AC3">
        <w:rPr>
          <w:sz w:val="28"/>
          <w:szCs w:val="28"/>
        </w:rPr>
        <w:t>на территории Краснодарского края, места расположения на территории Краснодарского края объектов недвижимости.</w:t>
      </w:r>
    </w:p>
    <w:p w:rsidR="00702F5C" w:rsidRPr="00521AC3" w:rsidRDefault="00702F5C" w:rsidP="00702F5C">
      <w:pPr>
        <w:suppressAutoHyphens/>
        <w:ind w:firstLine="709"/>
        <w:jc w:val="both"/>
        <w:rPr>
          <w:sz w:val="28"/>
          <w:szCs w:val="28"/>
        </w:rPr>
      </w:pPr>
      <w:r w:rsidRPr="00521AC3">
        <w:rPr>
          <w:sz w:val="28"/>
          <w:szCs w:val="28"/>
        </w:rPr>
        <w:t>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521AC3">
        <w:rPr>
          <w:sz w:val="28"/>
          <w:szCs w:val="28"/>
        </w:rPr>
        <w:t>ии и ау</w:t>
      </w:r>
      <w:proofErr w:type="gramEnd"/>
      <w:r w:rsidRPr="00521AC3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виде».</w:t>
      </w:r>
    </w:p>
    <w:p w:rsidR="00A26786" w:rsidRDefault="00A26786" w:rsidP="00702F5C">
      <w:pPr>
        <w:widowControl w:val="0"/>
        <w:ind w:firstLine="800"/>
        <w:jc w:val="both"/>
        <w:rPr>
          <w:sz w:val="28"/>
          <w:szCs w:val="28"/>
        </w:rPr>
      </w:pPr>
    </w:p>
    <w:p w:rsidR="00A26786" w:rsidRPr="0037610E" w:rsidRDefault="00A26786" w:rsidP="00922B92">
      <w:pPr>
        <w:widowControl w:val="0"/>
        <w:jc w:val="center"/>
        <w:rPr>
          <w:sz w:val="28"/>
          <w:szCs w:val="28"/>
        </w:rPr>
      </w:pPr>
      <w:r w:rsidRPr="0037610E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7610E">
        <w:rPr>
          <w:sz w:val="28"/>
          <w:szCs w:val="28"/>
        </w:rPr>
        <w:t>Состав, последовательность и сроки выполнения</w:t>
      </w:r>
    </w:p>
    <w:p w:rsidR="00A26786" w:rsidRPr="0037610E" w:rsidRDefault="00A26786" w:rsidP="00922B92">
      <w:pPr>
        <w:widowControl w:val="0"/>
        <w:jc w:val="center"/>
        <w:rPr>
          <w:sz w:val="28"/>
          <w:szCs w:val="28"/>
        </w:rPr>
      </w:pPr>
      <w:r w:rsidRPr="0037610E">
        <w:rPr>
          <w:sz w:val="28"/>
          <w:szCs w:val="28"/>
        </w:rPr>
        <w:t>административных процедур (действий),</w:t>
      </w:r>
    </w:p>
    <w:p w:rsidR="00A26786" w:rsidRPr="0037610E" w:rsidRDefault="00A26786" w:rsidP="00922B92">
      <w:pPr>
        <w:widowControl w:val="0"/>
        <w:jc w:val="center"/>
        <w:rPr>
          <w:sz w:val="28"/>
          <w:szCs w:val="28"/>
        </w:rPr>
      </w:pPr>
      <w:r w:rsidRPr="0037610E">
        <w:rPr>
          <w:sz w:val="28"/>
          <w:szCs w:val="28"/>
        </w:rPr>
        <w:t>требования к порядку их выполнения</w:t>
      </w:r>
    </w:p>
    <w:p w:rsidR="00A26786" w:rsidRPr="0037610E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Pr="00522B0E" w:rsidRDefault="00A26786" w:rsidP="00922B92">
      <w:pPr>
        <w:widowControl w:val="0"/>
        <w:ind w:firstLine="720"/>
        <w:jc w:val="both"/>
        <w:rPr>
          <w:sz w:val="28"/>
          <w:szCs w:val="28"/>
        </w:rPr>
      </w:pPr>
      <w:r w:rsidRPr="0069470F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муниципальной услуги</w:t>
      </w:r>
      <w:r w:rsidRPr="0069470F">
        <w:rPr>
          <w:sz w:val="28"/>
          <w:szCs w:val="28"/>
        </w:rPr>
        <w:t xml:space="preserve"> включает в себя следующие </w:t>
      </w:r>
      <w:r w:rsidRPr="00522B0E">
        <w:rPr>
          <w:sz w:val="28"/>
          <w:szCs w:val="28"/>
        </w:rPr>
        <w:t>административные процедуры:</w:t>
      </w:r>
    </w:p>
    <w:p w:rsidR="00A26786" w:rsidRPr="00522B0E" w:rsidRDefault="00A26786" w:rsidP="00922B92">
      <w:pPr>
        <w:pStyle w:val="13"/>
        <w:widowControl w:val="0"/>
        <w:tabs>
          <w:tab w:val="left" w:pos="1494"/>
        </w:tabs>
        <w:suppressAutoHyphens/>
        <w:spacing w:before="0" w:after="0"/>
        <w:ind w:firstLine="720"/>
        <w:rPr>
          <w:sz w:val="28"/>
          <w:szCs w:val="28"/>
        </w:rPr>
      </w:pPr>
      <w:r w:rsidRPr="00522B0E">
        <w:rPr>
          <w:sz w:val="28"/>
          <w:szCs w:val="28"/>
        </w:rPr>
        <w:t>прием документов;</w:t>
      </w:r>
    </w:p>
    <w:p w:rsidR="00A26786" w:rsidRDefault="00A26786" w:rsidP="00922B92">
      <w:pPr>
        <w:pStyle w:val="13"/>
        <w:widowControl w:val="0"/>
        <w:tabs>
          <w:tab w:val="left" w:pos="1494"/>
        </w:tabs>
        <w:suppressAutoHyphens/>
        <w:spacing w:before="0" w:after="0"/>
        <w:ind w:firstLine="720"/>
        <w:rPr>
          <w:sz w:val="28"/>
          <w:szCs w:val="28"/>
        </w:rPr>
      </w:pPr>
      <w:r w:rsidRPr="00522B0E">
        <w:rPr>
          <w:sz w:val="28"/>
          <w:szCs w:val="28"/>
        </w:rPr>
        <w:t>рассмотрение заявления</w:t>
      </w:r>
      <w:r>
        <w:rPr>
          <w:sz w:val="28"/>
          <w:szCs w:val="28"/>
        </w:rPr>
        <w:t>:</w:t>
      </w:r>
    </w:p>
    <w:p w:rsidR="00A26786" w:rsidRDefault="00A26786" w:rsidP="00922B92">
      <w:pPr>
        <w:pStyle w:val="13"/>
        <w:widowControl w:val="0"/>
        <w:tabs>
          <w:tab w:val="left" w:pos="1494"/>
        </w:tabs>
        <w:suppressAutoHyphens/>
        <w:spacing w:before="0" w:after="0"/>
        <w:ind w:firstLine="720"/>
        <w:rPr>
          <w:sz w:val="28"/>
          <w:szCs w:val="28"/>
        </w:rPr>
      </w:pPr>
      <w:r w:rsidRPr="00522B0E">
        <w:rPr>
          <w:sz w:val="28"/>
          <w:szCs w:val="28"/>
        </w:rPr>
        <w:t>принятие решения о пред</w:t>
      </w:r>
      <w:r>
        <w:rPr>
          <w:sz w:val="28"/>
          <w:szCs w:val="28"/>
        </w:rPr>
        <w:t>оставлении муниципальной услуги</w:t>
      </w:r>
      <w:r w:rsidRPr="00522B0E">
        <w:rPr>
          <w:sz w:val="28"/>
          <w:szCs w:val="28"/>
        </w:rPr>
        <w:t xml:space="preserve"> либо </w:t>
      </w:r>
      <w:r>
        <w:rPr>
          <w:sz w:val="28"/>
          <w:szCs w:val="28"/>
        </w:rPr>
        <w:t>возвращение заявления заявителю</w:t>
      </w:r>
      <w:r w:rsidRPr="00522B0E">
        <w:rPr>
          <w:sz w:val="28"/>
          <w:szCs w:val="28"/>
        </w:rPr>
        <w:t>;</w:t>
      </w:r>
    </w:p>
    <w:p w:rsidR="00A26786" w:rsidRPr="00522B0E" w:rsidRDefault="00A26786" w:rsidP="00922B92">
      <w:pPr>
        <w:pStyle w:val="13"/>
        <w:widowControl w:val="0"/>
        <w:tabs>
          <w:tab w:val="left" w:pos="1494"/>
        </w:tabs>
        <w:suppressAutoHyphens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подготовка проекта решения о предоставлении земельного участка;</w:t>
      </w:r>
    </w:p>
    <w:p w:rsidR="00A26786" w:rsidRPr="00522B0E" w:rsidRDefault="00A26786" w:rsidP="00922B92">
      <w:pPr>
        <w:pStyle w:val="13"/>
        <w:widowControl w:val="0"/>
        <w:tabs>
          <w:tab w:val="left" w:pos="1494"/>
        </w:tabs>
        <w:suppressAutoHyphens/>
        <w:spacing w:before="0" w:after="0"/>
        <w:ind w:firstLine="720"/>
        <w:rPr>
          <w:sz w:val="28"/>
          <w:szCs w:val="28"/>
        </w:rPr>
      </w:pPr>
      <w:r w:rsidRPr="00522B0E">
        <w:rPr>
          <w:sz w:val="28"/>
          <w:szCs w:val="28"/>
        </w:rPr>
        <w:t>направление проекта договора аренды земельного участка</w:t>
      </w:r>
      <w:r>
        <w:rPr>
          <w:sz w:val="28"/>
          <w:szCs w:val="28"/>
        </w:rPr>
        <w:t xml:space="preserve"> или договора купли-продажи земельного участка или копии постановления А</w:t>
      </w:r>
      <w:r w:rsidRPr="00522B0E">
        <w:rPr>
          <w:sz w:val="28"/>
          <w:szCs w:val="28"/>
        </w:rPr>
        <w:t>дминистрации о предоставлении земельного участка заявителю;</w:t>
      </w:r>
    </w:p>
    <w:p w:rsidR="00A26786" w:rsidRDefault="00A26786" w:rsidP="00A345CA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22B0E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>д</w:t>
      </w:r>
      <w:r w:rsidRPr="00522B0E">
        <w:rPr>
          <w:sz w:val="28"/>
          <w:szCs w:val="28"/>
        </w:rPr>
        <w:t>оговора</w:t>
      </w:r>
      <w:r>
        <w:rPr>
          <w:sz w:val="28"/>
          <w:szCs w:val="28"/>
        </w:rPr>
        <w:t xml:space="preserve"> </w:t>
      </w:r>
      <w:r w:rsidRPr="00522B0E">
        <w:rPr>
          <w:sz w:val="28"/>
          <w:szCs w:val="28"/>
        </w:rPr>
        <w:t>аренды земельного участка</w:t>
      </w:r>
      <w:r>
        <w:rPr>
          <w:sz w:val="28"/>
          <w:szCs w:val="28"/>
        </w:rPr>
        <w:t xml:space="preserve"> или договора купли-продажи земельного участка;</w:t>
      </w:r>
    </w:p>
    <w:p w:rsidR="00A26786" w:rsidRPr="00522B0E" w:rsidRDefault="00A26786" w:rsidP="00A345CA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услуги.</w:t>
      </w:r>
    </w:p>
    <w:p w:rsidR="00A26786" w:rsidRDefault="00A26786" w:rsidP="00305579">
      <w:pPr>
        <w:widowControl w:val="0"/>
        <w:ind w:firstLine="709"/>
        <w:rPr>
          <w:sz w:val="28"/>
          <w:szCs w:val="28"/>
        </w:rPr>
      </w:pPr>
      <w:bookmarkStart w:id="9" w:name="sub_1140"/>
      <w:r>
        <w:rPr>
          <w:sz w:val="28"/>
          <w:szCs w:val="28"/>
        </w:rPr>
        <w:t>3.1.1. </w:t>
      </w:r>
      <w:r w:rsidRPr="0069470F">
        <w:rPr>
          <w:sz w:val="28"/>
          <w:szCs w:val="28"/>
        </w:rPr>
        <w:t>Прием документов</w:t>
      </w:r>
      <w:r>
        <w:rPr>
          <w:sz w:val="28"/>
          <w:szCs w:val="28"/>
        </w:rPr>
        <w:t>.</w:t>
      </w:r>
    </w:p>
    <w:bookmarkEnd w:id="9"/>
    <w:p w:rsidR="00A26786" w:rsidRDefault="00A26786" w:rsidP="00874505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Основанием для начала предоставления административной процедуры </w:t>
      </w:r>
      <w:r w:rsidRPr="002C3D97">
        <w:rPr>
          <w:sz w:val="28"/>
          <w:szCs w:val="28"/>
        </w:rPr>
        <w:t>является либо личное обращение заявителя (его представителя) в администрацию с заявлением о предоставлении</w:t>
      </w:r>
      <w:r>
        <w:rPr>
          <w:sz w:val="28"/>
          <w:szCs w:val="28"/>
        </w:rPr>
        <w:t xml:space="preserve"> муниципальной услуги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имя главы </w:t>
      </w:r>
      <w:proofErr w:type="spellStart"/>
      <w:r>
        <w:rPr>
          <w:sz w:val="28"/>
          <w:szCs w:val="28"/>
        </w:rPr>
        <w:t>Гирейского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далее (глава поселения)  (приложение № 1, №2, № 3 к настоящему Административному регламенту) с комплектом документов или обращение заявителя за предоставлением муниципальной услуги в электронной форме.</w:t>
      </w:r>
      <w:proofErr w:type="gramEnd"/>
    </w:p>
    <w:p w:rsidR="00A26786" w:rsidRDefault="00A26786" w:rsidP="00874505">
      <w:pPr>
        <w:pStyle w:val="11"/>
        <w:widowControl w:val="0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личного обращения, специалист администрации, уполномоченный на прием заявлений, устанавливает предмет обращения и личность заявителя, проверяет документ, удостоверяющий личность заявителя, проверяет документ, удостоверяющий личность и полномочия заявителя.</w:t>
      </w:r>
    </w:p>
    <w:p w:rsidR="00A26786" w:rsidRDefault="00A26786" w:rsidP="00874505">
      <w:pPr>
        <w:pStyle w:val="24"/>
        <w:widowControl w:val="0"/>
        <w:tabs>
          <w:tab w:val="left" w:pos="993"/>
        </w:tabs>
        <w:autoSpaceDE/>
        <w:autoSpaceDN w:val="0"/>
        <w:ind w:firstLine="720"/>
      </w:pPr>
      <w:r>
        <w:t>При отсутствии у заявителя заполненного заявления или неправильном его заполнении специалист администрации помогает заявителю заполнить заявление.</w:t>
      </w:r>
    </w:p>
    <w:p w:rsidR="00A26786" w:rsidRDefault="00A26786" w:rsidP="00874505">
      <w:pPr>
        <w:pStyle w:val="24"/>
        <w:widowControl w:val="0"/>
        <w:tabs>
          <w:tab w:val="left" w:pos="993"/>
        </w:tabs>
        <w:autoSpaceDE/>
        <w:autoSpaceDN w:val="0"/>
        <w:ind w:firstLine="720"/>
      </w:pPr>
      <w:r>
        <w:t>Фиксирует получение документов от заинтересованных лиц путем регистрации в журнале и в электронной базе данных и передает заявителю для подписи второй экземпляр заявления с указанием времени и даты приема документов.</w:t>
      </w:r>
    </w:p>
    <w:p w:rsidR="00A26786" w:rsidRDefault="00A26786" w:rsidP="00874505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получения заявления и прилагаемых к нему документов посредством информационно-телекоммуникационных сетей общего пользования, специалист, уполномоченный на прием заявлений, подтверждает получение заявления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A26786" w:rsidRDefault="00A26786" w:rsidP="0087450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A26786" w:rsidRDefault="00A26786" w:rsidP="0087450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Заявление, представленное с нарушением, не рассматривается. Не позднее пяти рабочих дней со дня представления такого заявления администрация направляет заявителю на указанный в заявлении адрес </w:t>
      </w:r>
      <w:r>
        <w:rPr>
          <w:sz w:val="28"/>
          <w:szCs w:val="28"/>
        </w:rPr>
        <w:lastRenderedPageBreak/>
        <w:t>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A26786" w:rsidRDefault="00A26786" w:rsidP="0087450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администрации, уполномоченный на прием заявлений, формирует результат административной процедуры по приему документов и направляет заявление на рассмотрение главе поселения.</w:t>
      </w:r>
    </w:p>
    <w:p w:rsidR="00A26786" w:rsidRDefault="00A26786" w:rsidP="00874505">
      <w:pPr>
        <w:widowControl w:val="0"/>
        <w:ind w:firstLine="720"/>
        <w:jc w:val="both"/>
        <w:rPr>
          <w:sz w:val="28"/>
          <w:szCs w:val="28"/>
        </w:rPr>
      </w:pPr>
      <w:r w:rsidRPr="002C3D97">
        <w:rPr>
          <w:sz w:val="28"/>
          <w:szCs w:val="28"/>
        </w:rPr>
        <w:t xml:space="preserve">Блок-схема предоставления муниципальной услуги приведена в </w:t>
      </w:r>
      <w:hyperlink r:id="rId11" w:anchor="sub_100000" w:history="1">
        <w:r w:rsidRPr="002C3D97">
          <w:rPr>
            <w:rStyle w:val="ad"/>
            <w:color w:val="auto"/>
            <w:sz w:val="28"/>
            <w:szCs w:val="28"/>
          </w:rPr>
          <w:t>приложении</w:t>
        </w:r>
      </w:hyperlink>
      <w:r w:rsidRPr="002C3D97">
        <w:rPr>
          <w:sz w:val="28"/>
          <w:szCs w:val="28"/>
        </w:rPr>
        <w:t xml:space="preserve"> №</w:t>
      </w:r>
      <w:r>
        <w:rPr>
          <w:sz w:val="28"/>
          <w:szCs w:val="28"/>
        </w:rPr>
        <w:t>4</w:t>
      </w:r>
      <w:r w:rsidRPr="002C3D97">
        <w:rPr>
          <w:sz w:val="28"/>
          <w:szCs w:val="28"/>
        </w:rPr>
        <w:t xml:space="preserve"> к административному регламенту.</w:t>
      </w:r>
    </w:p>
    <w:p w:rsidR="00A26786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Default="00A26786" w:rsidP="00922B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F15899">
        <w:rPr>
          <w:sz w:val="28"/>
          <w:szCs w:val="28"/>
        </w:rPr>
        <w:t>Рассмотрение заявления и приня</w:t>
      </w:r>
      <w:r>
        <w:rPr>
          <w:sz w:val="28"/>
          <w:szCs w:val="28"/>
        </w:rPr>
        <w:t>тие решения</w:t>
      </w:r>
    </w:p>
    <w:p w:rsidR="00A26786" w:rsidRDefault="00A26786" w:rsidP="00922B92">
      <w:pPr>
        <w:widowControl w:val="0"/>
        <w:jc w:val="center"/>
        <w:rPr>
          <w:sz w:val="28"/>
          <w:szCs w:val="28"/>
        </w:rPr>
      </w:pPr>
      <w:r w:rsidRPr="00F15899"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 муниципальной услуги либо отказе</w:t>
      </w:r>
    </w:p>
    <w:p w:rsidR="00A26786" w:rsidRDefault="00A26786" w:rsidP="00922B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муниципальной услуги</w:t>
      </w:r>
    </w:p>
    <w:p w:rsidR="00A26786" w:rsidRPr="0069470F" w:rsidRDefault="00A26786" w:rsidP="00922B92">
      <w:pPr>
        <w:widowControl w:val="0"/>
        <w:jc w:val="center"/>
        <w:rPr>
          <w:sz w:val="28"/>
          <w:szCs w:val="28"/>
        </w:rPr>
      </w:pPr>
    </w:p>
    <w:p w:rsidR="00A26786" w:rsidRPr="00F15899" w:rsidRDefault="00A26786" w:rsidP="00922B92">
      <w:pPr>
        <w:pStyle w:val="11"/>
        <w:widowControl w:val="0"/>
        <w:tabs>
          <w:tab w:val="clear" w:pos="360"/>
        </w:tabs>
        <w:spacing w:before="0" w:after="0"/>
        <w:ind w:firstLine="720"/>
        <w:rPr>
          <w:sz w:val="28"/>
          <w:szCs w:val="28"/>
        </w:rPr>
      </w:pPr>
      <w:r w:rsidRPr="00F15899">
        <w:rPr>
          <w:sz w:val="28"/>
          <w:szCs w:val="28"/>
        </w:rPr>
        <w:t xml:space="preserve">Основанием для начала процедуры рассмотрения заявления является получение </w:t>
      </w:r>
      <w:r>
        <w:rPr>
          <w:sz w:val="28"/>
          <w:szCs w:val="28"/>
        </w:rPr>
        <w:t xml:space="preserve">главой администрации </w:t>
      </w:r>
      <w:r w:rsidRPr="00F15899">
        <w:rPr>
          <w:sz w:val="28"/>
          <w:szCs w:val="28"/>
        </w:rPr>
        <w:t>принятых документов</w:t>
      </w:r>
      <w:r>
        <w:rPr>
          <w:sz w:val="28"/>
          <w:szCs w:val="28"/>
        </w:rPr>
        <w:t>.</w:t>
      </w:r>
    </w:p>
    <w:p w:rsidR="00A26786" w:rsidRDefault="00A26786" w:rsidP="00922B9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рассматривает заявление, делает запись в деле принятых документов с указанием фамилии и инициалов специалиста администрации, ответственного за предоставление муниципальной услуги, и передает его в порядке делопроизводства этому специалисту.</w:t>
      </w:r>
    </w:p>
    <w:p w:rsidR="00A26786" w:rsidRDefault="00A26786" w:rsidP="00555E70">
      <w:pPr>
        <w:pStyle w:val="24"/>
        <w:widowControl w:val="0"/>
        <w:tabs>
          <w:tab w:val="left" w:pos="993"/>
        </w:tabs>
        <w:autoSpaceDE/>
        <w:autoSpaceDN w:val="0"/>
        <w:ind w:firstLine="720"/>
      </w:pPr>
      <w:r>
        <w:t>Специалист администрации, уполномоченный на производство по заявлению, рассматривает поступившее заявление:</w:t>
      </w:r>
    </w:p>
    <w:p w:rsidR="00A26786" w:rsidRDefault="00A26786" w:rsidP="00555E70">
      <w:pPr>
        <w:pStyle w:val="24"/>
        <w:widowControl w:val="0"/>
        <w:tabs>
          <w:tab w:val="left" w:pos="993"/>
        </w:tabs>
        <w:autoSpaceDE/>
        <w:autoSpaceDN w:val="0"/>
        <w:ind w:firstLine="720"/>
      </w:pPr>
      <w:r w:rsidRPr="002C3D97">
        <w:t>в случае</w:t>
      </w:r>
      <w:proofErr w:type="gramStart"/>
      <w:r w:rsidRPr="002C3D97">
        <w:t>,</w:t>
      </w:r>
      <w:proofErr w:type="gramEnd"/>
      <w:r w:rsidRPr="002C3D97">
        <w:t xml:space="preserve"> если заявление о предоставлении муниципальной услуги не соответствует приложению № 1</w:t>
      </w:r>
      <w:r>
        <w:t>, № 2, № 3</w:t>
      </w:r>
      <w:r w:rsidRPr="002C3D97">
        <w:t xml:space="preserve"> к административному регламенту или к заявлению не приложены документы, указанные в пункте 2.6.1 подраздела 2.6 раздела 2, за исключением документов, которые указаны в пункте 2.6.2 подраздела 2.6 раздела 2, заявление возвращается в течение </w:t>
      </w:r>
      <w:r>
        <w:t>десяти</w:t>
      </w:r>
      <w:r w:rsidRPr="002C3D97">
        <w:t xml:space="preserve"> дней заявителю с указанием причин возврата.</w:t>
      </w:r>
    </w:p>
    <w:p w:rsidR="00A26786" w:rsidRDefault="00A26786" w:rsidP="00874505">
      <w:pPr>
        <w:widowControl w:val="0"/>
        <w:ind w:firstLine="720"/>
        <w:jc w:val="both"/>
        <w:rPr>
          <w:sz w:val="28"/>
          <w:szCs w:val="28"/>
        </w:rPr>
      </w:pPr>
      <w:r w:rsidRPr="00865A6B">
        <w:rPr>
          <w:sz w:val="28"/>
          <w:szCs w:val="28"/>
        </w:rPr>
        <w:t xml:space="preserve">в порядке делопроизводства готовит запросы по предоставлению недостающих документов в рамках межведомственного взаимодействия и после подписания их </w:t>
      </w:r>
      <w:r>
        <w:rPr>
          <w:sz w:val="28"/>
          <w:szCs w:val="28"/>
        </w:rPr>
        <w:t>главой поселения</w:t>
      </w:r>
      <w:r w:rsidRPr="00865A6B">
        <w:rPr>
          <w:sz w:val="28"/>
          <w:szCs w:val="28"/>
        </w:rPr>
        <w:t xml:space="preserve"> напр</w:t>
      </w:r>
      <w:r>
        <w:rPr>
          <w:sz w:val="28"/>
          <w:szCs w:val="28"/>
        </w:rPr>
        <w:t>авляет в соответствующие органы.</w:t>
      </w:r>
    </w:p>
    <w:p w:rsidR="00A26786" w:rsidRPr="00865A6B" w:rsidRDefault="00A26786" w:rsidP="00922B92">
      <w:pPr>
        <w:pStyle w:val="11"/>
        <w:widowControl w:val="0"/>
        <w:tabs>
          <w:tab w:val="clear" w:pos="36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Pr="00865A6B">
        <w:rPr>
          <w:sz w:val="28"/>
          <w:szCs w:val="28"/>
        </w:rPr>
        <w:t>рок подготовки и направления запросов и согласований по получению недостающих документов в рамках межведомственного взаимодействия специалистом, уполномоченным на производство по заявлению</w:t>
      </w:r>
      <w:r>
        <w:rPr>
          <w:sz w:val="28"/>
          <w:szCs w:val="28"/>
        </w:rPr>
        <w:t>,</w:t>
      </w:r>
      <w:r w:rsidRPr="00865A6B">
        <w:rPr>
          <w:sz w:val="28"/>
          <w:szCs w:val="28"/>
        </w:rPr>
        <w:t xml:space="preserve"> – 2 рабочих дня </w:t>
      </w:r>
      <w:proofErr w:type="gramStart"/>
      <w:r w:rsidRPr="00865A6B">
        <w:rPr>
          <w:sz w:val="28"/>
          <w:szCs w:val="28"/>
        </w:rPr>
        <w:t>с даты регистрации</w:t>
      </w:r>
      <w:proofErr w:type="gramEnd"/>
      <w:r w:rsidRPr="00865A6B">
        <w:rPr>
          <w:sz w:val="28"/>
          <w:szCs w:val="28"/>
        </w:rPr>
        <w:t xml:space="preserve"> приема заявления.</w:t>
      </w:r>
    </w:p>
    <w:p w:rsidR="00A26786" w:rsidRDefault="00A26786" w:rsidP="00922B92">
      <w:pPr>
        <w:pStyle w:val="11"/>
        <w:widowControl w:val="0"/>
        <w:tabs>
          <w:tab w:val="clear" w:pos="360"/>
        </w:tabs>
        <w:suppressAutoHyphens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Порядок направления межведомственных запросов, а также состав информации, которая необходима для оказания муниципальной услуги, определяются </w:t>
      </w:r>
      <w:r w:rsidRPr="00865A6B">
        <w:rPr>
          <w:sz w:val="28"/>
          <w:szCs w:val="28"/>
        </w:rPr>
        <w:t>технологической картой межведомственного взаимодействия,</w:t>
      </w:r>
      <w:r>
        <w:rPr>
          <w:sz w:val="28"/>
          <w:szCs w:val="28"/>
        </w:rPr>
        <w:t xml:space="preserve"> согласованной коллегиальным органом Администрации с соответствующим органом, участвующим в предоставлении муниципальной услуги.</w:t>
      </w:r>
    </w:p>
    <w:p w:rsidR="00A26786" w:rsidRDefault="00A26786" w:rsidP="0065470E">
      <w:pPr>
        <w:pStyle w:val="11"/>
        <w:widowControl w:val="0"/>
        <w:tabs>
          <w:tab w:val="clear" w:pos="360"/>
          <w:tab w:val="left" w:pos="85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После получения ответов на запросы специалист администрации, уполномоченный на производство по заявлению, с учетом полученных ответов на запросы готовит проект одного из следующих решений:</w:t>
      </w:r>
    </w:p>
    <w:p w:rsidR="00A26786" w:rsidRDefault="00A26786" w:rsidP="0065470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возможности предоставления муниципальной услуги;</w:t>
      </w:r>
    </w:p>
    <w:p w:rsidR="00A26786" w:rsidRDefault="00A26786" w:rsidP="0065470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муниципальной услуги.</w:t>
      </w:r>
    </w:p>
    <w:p w:rsidR="00A26786" w:rsidRDefault="00A26786" w:rsidP="002C3D9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административной процедуры – 15 календарных дней.</w:t>
      </w:r>
    </w:p>
    <w:p w:rsidR="00A26786" w:rsidRDefault="00A26786" w:rsidP="00EC026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решения:</w:t>
      </w:r>
    </w:p>
    <w:p w:rsidR="00A26786" w:rsidRDefault="00A26786" w:rsidP="00EC026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представленных документов установленным требованиям;</w:t>
      </w:r>
    </w:p>
    <w:p w:rsidR="00A26786" w:rsidRDefault="00A26786" w:rsidP="00EC026C">
      <w:pPr>
        <w:pStyle w:val="a8"/>
        <w:widowControl w:val="0"/>
        <w:tabs>
          <w:tab w:val="left" w:pos="0"/>
        </w:tabs>
        <w:ind w:firstLine="720"/>
      </w:pPr>
      <w:r>
        <w:lastRenderedPageBreak/>
        <w:t>получение сведений, заключений, выписок и прочих документов от органов, участвующих в предоставлении услуги, содержащих основания для отказа либо предоставления муниципальной услуги.</w:t>
      </w:r>
    </w:p>
    <w:p w:rsidR="00A26786" w:rsidRDefault="00A26786" w:rsidP="00687E95">
      <w:pPr>
        <w:widowControl w:val="0"/>
        <w:ind w:firstLine="720"/>
        <w:jc w:val="both"/>
        <w:rPr>
          <w:sz w:val="28"/>
          <w:szCs w:val="28"/>
        </w:rPr>
      </w:pPr>
    </w:p>
    <w:p w:rsidR="00A26786" w:rsidRDefault="00A26786" w:rsidP="002C3D97">
      <w:pPr>
        <w:widowControl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3.3. Подготовка проекта решения</w:t>
      </w:r>
    </w:p>
    <w:p w:rsidR="00A26786" w:rsidRDefault="00A26786" w:rsidP="002C3D97">
      <w:pPr>
        <w:widowControl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земельного участка.</w:t>
      </w:r>
    </w:p>
    <w:p w:rsidR="00A26786" w:rsidRDefault="00A26786" w:rsidP="002C3D97">
      <w:pPr>
        <w:widowControl w:val="0"/>
        <w:ind w:firstLine="720"/>
        <w:jc w:val="center"/>
        <w:rPr>
          <w:sz w:val="28"/>
          <w:szCs w:val="28"/>
        </w:rPr>
      </w:pPr>
    </w:p>
    <w:p w:rsidR="00A26786" w:rsidRDefault="00A26786" w:rsidP="00EC026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ранее принятое решение о предоставлении муниципальной услуги.</w:t>
      </w:r>
    </w:p>
    <w:p w:rsidR="00A26786" w:rsidRDefault="00A26786" w:rsidP="00EC026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у</w:t>
      </w:r>
      <w:r w:rsidRPr="0073606F">
        <w:rPr>
          <w:sz w:val="28"/>
          <w:szCs w:val="28"/>
        </w:rPr>
        <w:t>полномоченный на производство по заявлению</w:t>
      </w:r>
      <w:r>
        <w:rPr>
          <w:sz w:val="28"/>
          <w:szCs w:val="28"/>
        </w:rPr>
        <w:t>:</w:t>
      </w:r>
    </w:p>
    <w:p w:rsidR="00A26786" w:rsidRPr="0073606F" w:rsidRDefault="00A26786" w:rsidP="00EC026C">
      <w:pPr>
        <w:widowControl w:val="0"/>
        <w:ind w:firstLine="720"/>
        <w:jc w:val="both"/>
        <w:rPr>
          <w:sz w:val="28"/>
          <w:szCs w:val="28"/>
        </w:rPr>
      </w:pPr>
      <w:r w:rsidRPr="0073606F">
        <w:rPr>
          <w:sz w:val="28"/>
          <w:szCs w:val="28"/>
        </w:rPr>
        <w:t>в случае предоставления земельного участка в собственность бесплатно готовит проект постановления о предоставлении земельного участка в собственность бесплатно (далее – постановление) и передает его на подписание главе</w:t>
      </w:r>
      <w:r>
        <w:rPr>
          <w:sz w:val="28"/>
          <w:szCs w:val="28"/>
        </w:rPr>
        <w:t xml:space="preserve"> поселения.</w:t>
      </w:r>
    </w:p>
    <w:p w:rsidR="00A26786" w:rsidRDefault="00A26786" w:rsidP="00922B92">
      <w:pPr>
        <w:pStyle w:val="11"/>
        <w:widowControl w:val="0"/>
        <w:tabs>
          <w:tab w:val="clear" w:pos="360"/>
        </w:tabs>
        <w:suppressAutoHyphens/>
        <w:spacing w:before="0" w:after="0"/>
        <w:ind w:firstLine="720"/>
        <w:rPr>
          <w:sz w:val="28"/>
          <w:szCs w:val="28"/>
        </w:rPr>
      </w:pPr>
      <w:r w:rsidRPr="00607919">
        <w:rPr>
          <w:sz w:val="28"/>
          <w:szCs w:val="28"/>
        </w:rPr>
        <w:t>После принятия постановления его копии передаются в порядке делопроизводства</w:t>
      </w:r>
      <w:r>
        <w:rPr>
          <w:sz w:val="28"/>
          <w:szCs w:val="28"/>
        </w:rPr>
        <w:t xml:space="preserve"> специалисту, уполномоченному на производство по заявлению для передачи заявителю, – копии постановления администрации о предоставлении земельного участка в собственность бесплатно.</w:t>
      </w:r>
    </w:p>
    <w:p w:rsidR="00A26786" w:rsidRDefault="00A26786" w:rsidP="0073606F">
      <w:pPr>
        <w:pStyle w:val="11"/>
        <w:widowControl w:val="0"/>
        <w:tabs>
          <w:tab w:val="clear" w:pos="360"/>
          <w:tab w:val="left" w:pos="993"/>
          <w:tab w:val="left" w:pos="1276"/>
        </w:tabs>
        <w:suppressAutoHyphens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предоставления земельного участка в собственность за плату</w:t>
      </w:r>
      <w:r w:rsidRPr="008674CB">
        <w:rPr>
          <w:sz w:val="28"/>
          <w:szCs w:val="28"/>
        </w:rPr>
        <w:t xml:space="preserve"> </w:t>
      </w:r>
      <w:r>
        <w:rPr>
          <w:sz w:val="28"/>
          <w:szCs w:val="28"/>
        </w:rPr>
        <w:t>или в аренду передает для подготовки соответствующего проекта договора специалисту, уполномоченному на составление договоров.</w:t>
      </w:r>
    </w:p>
    <w:p w:rsidR="00A26786" w:rsidRDefault="00A26786" w:rsidP="00687E95">
      <w:pPr>
        <w:pStyle w:val="11"/>
        <w:widowControl w:val="0"/>
        <w:tabs>
          <w:tab w:val="left" w:pos="993"/>
          <w:tab w:val="left" w:pos="1276"/>
        </w:tabs>
        <w:suppressAutoHyphens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Специалист администрации готовит проект договора и сопроводительное письмо о его направлении заявителю и передает главе поселения на подпись.</w:t>
      </w:r>
    </w:p>
    <w:p w:rsidR="00A26786" w:rsidRDefault="00A26786" w:rsidP="00922B92">
      <w:pPr>
        <w:widowControl w:val="0"/>
        <w:ind w:firstLine="720"/>
        <w:jc w:val="both"/>
        <w:rPr>
          <w:sz w:val="28"/>
          <w:szCs w:val="28"/>
        </w:rPr>
      </w:pPr>
      <w:r w:rsidRPr="00353B25">
        <w:rPr>
          <w:sz w:val="28"/>
          <w:szCs w:val="28"/>
        </w:rPr>
        <w:t>Результат административной процедуры:</w:t>
      </w:r>
    </w:p>
    <w:p w:rsidR="00A26786" w:rsidRDefault="00A26786" w:rsidP="00922B92">
      <w:pPr>
        <w:widowControl w:val="0"/>
        <w:ind w:firstLine="720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постановление о предоставлении земельного участка в собственность бесплатно;</w:t>
      </w:r>
    </w:p>
    <w:p w:rsidR="00A26786" w:rsidRDefault="00A26786" w:rsidP="00922B92">
      <w:pPr>
        <w:widowControl w:val="0"/>
        <w:ind w:firstLine="720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договор купли-продажи земельного участка;</w:t>
      </w:r>
    </w:p>
    <w:p w:rsidR="00A26786" w:rsidRDefault="00A26786" w:rsidP="00922B92">
      <w:pPr>
        <w:widowControl w:val="0"/>
        <w:ind w:firstLine="720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договор аренды земельного участка;</w:t>
      </w:r>
    </w:p>
    <w:p w:rsidR="00A26786" w:rsidRDefault="00A26786" w:rsidP="00922B92">
      <w:pPr>
        <w:widowControl w:val="0"/>
        <w:ind w:firstLine="720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Срок выполнения административной процедуры – 12 календарных дней.</w:t>
      </w:r>
    </w:p>
    <w:p w:rsidR="00A26786" w:rsidRDefault="00A26786" w:rsidP="00D077D4">
      <w:pPr>
        <w:widowControl w:val="0"/>
        <w:suppressAutoHyphens/>
        <w:jc w:val="center"/>
        <w:rPr>
          <w:sz w:val="28"/>
          <w:szCs w:val="28"/>
        </w:rPr>
      </w:pPr>
    </w:p>
    <w:p w:rsidR="00A26786" w:rsidRDefault="00A26786" w:rsidP="00D077D4">
      <w:pPr>
        <w:widowControl w:val="0"/>
        <w:suppressAutoHyphens/>
        <w:jc w:val="center"/>
        <w:rPr>
          <w:sz w:val="28"/>
          <w:szCs w:val="28"/>
        </w:rPr>
      </w:pPr>
      <w:r w:rsidRPr="00F37CA9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F37CA9">
        <w:rPr>
          <w:sz w:val="28"/>
          <w:szCs w:val="28"/>
        </w:rPr>
        <w:t>.</w:t>
      </w:r>
      <w:r>
        <w:rPr>
          <w:sz w:val="28"/>
          <w:szCs w:val="28"/>
        </w:rPr>
        <w:t xml:space="preserve"> Отказ в предоставлении муниципальной услуги </w:t>
      </w:r>
    </w:p>
    <w:p w:rsidR="00A26786" w:rsidRDefault="00A26786" w:rsidP="00D077D4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26786" w:rsidRDefault="00A26786" w:rsidP="00D077D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ранее принятое решение об отказе в предоставлении муниципальной услуги.</w:t>
      </w:r>
    </w:p>
    <w:p w:rsidR="00A26786" w:rsidRDefault="00A26786" w:rsidP="00D077D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администрации, уполномоченный на производство по заявлению,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двух календарных дней готовит уведомление об отказе в предоставлении муниципальной услуги, которое подписывается главой поселения и направляется заявителю способом, указанным в заявлении.</w:t>
      </w:r>
    </w:p>
    <w:p w:rsidR="00A26786" w:rsidRDefault="00A26786" w:rsidP="00D077D4">
      <w:pPr>
        <w:widowControl w:val="0"/>
        <w:ind w:firstLine="7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Срок направления уведомления об отказе–3 </w:t>
      </w:r>
      <w:proofErr w:type="gramStart"/>
      <w:r>
        <w:rPr>
          <w:kern w:val="2"/>
          <w:sz w:val="28"/>
          <w:szCs w:val="28"/>
        </w:rPr>
        <w:t>календарных</w:t>
      </w:r>
      <w:proofErr w:type="gramEnd"/>
      <w:r>
        <w:rPr>
          <w:kern w:val="2"/>
          <w:sz w:val="28"/>
          <w:szCs w:val="28"/>
        </w:rPr>
        <w:t xml:space="preserve"> дня.</w:t>
      </w:r>
    </w:p>
    <w:p w:rsidR="00A26786" w:rsidRDefault="00A26786" w:rsidP="00EC026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решения:</w:t>
      </w:r>
    </w:p>
    <w:p w:rsidR="00A26786" w:rsidRDefault="00A26786" w:rsidP="00EC026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представленных документов установленным требованиям;</w:t>
      </w:r>
    </w:p>
    <w:p w:rsidR="00A26786" w:rsidRDefault="00A26786" w:rsidP="00EC026C">
      <w:pPr>
        <w:pStyle w:val="a8"/>
        <w:widowControl w:val="0"/>
        <w:tabs>
          <w:tab w:val="left" w:pos="0"/>
        </w:tabs>
        <w:ind w:firstLine="720"/>
      </w:pPr>
      <w:r>
        <w:t>получение сведений, заключений, выписок и прочих документов от органов, участвующих в предоставлении услуги, содержащих основания для отказа в предоставлении муниципальной услуги.</w:t>
      </w:r>
    </w:p>
    <w:p w:rsidR="00A26786" w:rsidRDefault="00A26786" w:rsidP="00D077D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административной процедуры:</w:t>
      </w:r>
    </w:p>
    <w:p w:rsidR="00A26786" w:rsidRDefault="00A26786" w:rsidP="00D077D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услуги;</w:t>
      </w:r>
    </w:p>
    <w:p w:rsidR="00A26786" w:rsidRDefault="00A26786" w:rsidP="00D077D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отправка уведомления об отказе в предоставлении муниципальной услуги;</w:t>
      </w:r>
    </w:p>
    <w:p w:rsidR="00A26786" w:rsidRDefault="00A26786" w:rsidP="00D077D4">
      <w:pPr>
        <w:widowControl w:val="0"/>
        <w:ind w:firstLine="720"/>
        <w:jc w:val="both"/>
        <w:rPr>
          <w:sz w:val="28"/>
          <w:szCs w:val="28"/>
        </w:rPr>
      </w:pPr>
    </w:p>
    <w:p w:rsidR="00A26786" w:rsidRDefault="00A26786" w:rsidP="00E6542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3.5. Направление проекта договора аренды земельного участка или </w:t>
      </w:r>
    </w:p>
    <w:p w:rsidR="00A26786" w:rsidRDefault="00A26786" w:rsidP="00E6542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договора купли-продажи земельного участка или копии постановления </w:t>
      </w:r>
    </w:p>
    <w:p w:rsidR="00A26786" w:rsidRDefault="00A26786" w:rsidP="00E6542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земельного участка заявителю</w:t>
      </w:r>
    </w:p>
    <w:p w:rsidR="00A26786" w:rsidRDefault="00A26786" w:rsidP="00E6542A">
      <w:pPr>
        <w:widowControl w:val="0"/>
        <w:rPr>
          <w:sz w:val="28"/>
          <w:szCs w:val="28"/>
        </w:rPr>
      </w:pPr>
    </w:p>
    <w:p w:rsidR="00A26786" w:rsidRDefault="00A26786" w:rsidP="00E6542A">
      <w:pPr>
        <w:pStyle w:val="11"/>
        <w:widowControl w:val="0"/>
        <w:suppressAutoHyphens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получение специалистом администрации, уполномоченным на производство по заявлению, проекта договора или постановления о предоставлении земельного участка.</w:t>
      </w:r>
    </w:p>
    <w:p w:rsidR="00A26786" w:rsidRDefault="00A26786" w:rsidP="00E6542A">
      <w:pPr>
        <w:pStyle w:val="11"/>
        <w:widowControl w:val="0"/>
        <w:suppressAutoHyphens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Специалист, уполномоченный на производство по заявлению, готовит сопроводительное письмо заявителю и передает главе поселения на подпись.</w:t>
      </w:r>
    </w:p>
    <w:p w:rsidR="00A26786" w:rsidRDefault="00A26786" w:rsidP="00E654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подписывает сопроводительное письмо о направлении проекта договора или постановления и передает согласованные документы делопроизводителю администрации, который направляет его по почте заявителю.</w:t>
      </w:r>
    </w:p>
    <w:p w:rsidR="00A26786" w:rsidRDefault="00A26786" w:rsidP="00E654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максимальный срок направления проекта договора или копии постановления о предоставлении земельного участка заявителю – 3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</w:t>
      </w:r>
      <w:r w:rsidRPr="00C6050D">
        <w:rPr>
          <w:sz w:val="28"/>
          <w:szCs w:val="28"/>
        </w:rPr>
        <w:t xml:space="preserve"> с момента принятия постановления или подписания проекта договора аренды.</w:t>
      </w:r>
    </w:p>
    <w:p w:rsidR="00A26786" w:rsidRDefault="00A26786" w:rsidP="00E654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Критерий принятия решения:</w:t>
      </w:r>
    </w:p>
    <w:p w:rsidR="00A26786" w:rsidRDefault="00A26786" w:rsidP="00E654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подписанного в установленном порядке сопроводительного письма о направлении копии постановления или проекта договора.</w:t>
      </w:r>
    </w:p>
    <w:p w:rsidR="00A26786" w:rsidRDefault="00A26786" w:rsidP="00E654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административной процедуры:</w:t>
      </w:r>
    </w:p>
    <w:p w:rsidR="00A26786" w:rsidRDefault="00A26786" w:rsidP="00E654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отправка подписанного в установленном порядке сопроводительного письма о направлении копии постановления или проекта договора.</w:t>
      </w:r>
    </w:p>
    <w:p w:rsidR="00A26786" w:rsidRDefault="00A26786" w:rsidP="00E654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выполнения административной процедуры – наличие почтовой квитанции об отправлении письма.</w:t>
      </w:r>
    </w:p>
    <w:p w:rsidR="00A26786" w:rsidRDefault="00A26786" w:rsidP="00922B92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746FFE">
        <w:rPr>
          <w:rFonts w:ascii="Times New Roman" w:hAnsi="Times New Roman" w:cs="Times New Roman"/>
          <w:sz w:val="28"/>
          <w:szCs w:val="28"/>
        </w:rPr>
        <w:t xml:space="preserve">Проекты договоров, направленные заявителю, должны быть им подписаны и представлены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746FFE">
        <w:rPr>
          <w:rFonts w:ascii="Times New Roman" w:hAnsi="Times New Roman" w:cs="Times New Roman"/>
          <w:sz w:val="28"/>
          <w:szCs w:val="28"/>
        </w:rPr>
        <w:t xml:space="preserve"> не позднее чем в течение тридцати дней со дня получения заявителем проектов указанных договоров.</w:t>
      </w:r>
    </w:p>
    <w:p w:rsidR="00A26786" w:rsidRDefault="00A26786" w:rsidP="00922B92">
      <w:pPr>
        <w:pStyle w:val="af4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52D61">
        <w:rPr>
          <w:rFonts w:ascii="Times New Roman" w:hAnsi="Times New Roman" w:cs="Times New Roman"/>
          <w:sz w:val="28"/>
          <w:szCs w:val="28"/>
        </w:rPr>
        <w:t>аявитель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2D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B52D61">
        <w:rPr>
          <w:rFonts w:ascii="Times New Roman" w:hAnsi="Times New Roman" w:cs="Times New Roman"/>
          <w:kern w:val="1"/>
          <w:sz w:val="28"/>
          <w:szCs w:val="28"/>
        </w:rPr>
        <w:t>течение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30 календарных </w:t>
      </w:r>
      <w:r w:rsidRPr="00B52D61">
        <w:rPr>
          <w:rFonts w:ascii="Times New Roman" w:hAnsi="Times New Roman" w:cs="Times New Roman"/>
          <w:kern w:val="1"/>
          <w:sz w:val="28"/>
          <w:szCs w:val="28"/>
        </w:rPr>
        <w:t>дней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gramStart"/>
      <w:r w:rsidRPr="00B52D61">
        <w:rPr>
          <w:rFonts w:ascii="Times New Roman" w:hAnsi="Times New Roman" w:cs="Times New Roman"/>
          <w:kern w:val="1"/>
          <w:sz w:val="28"/>
          <w:szCs w:val="28"/>
        </w:rPr>
        <w:t>с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B52D61">
        <w:rPr>
          <w:rFonts w:ascii="Times New Roman" w:hAnsi="Times New Roman" w:cs="Times New Roman"/>
          <w:kern w:val="1"/>
          <w:sz w:val="28"/>
          <w:szCs w:val="28"/>
        </w:rPr>
        <w:t>даты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B52D61">
        <w:rPr>
          <w:rFonts w:ascii="Times New Roman" w:hAnsi="Times New Roman" w:cs="Times New Roman"/>
          <w:kern w:val="1"/>
          <w:sz w:val="28"/>
          <w:szCs w:val="28"/>
        </w:rPr>
        <w:t>подписания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</w:rPr>
        <w:t xml:space="preserve"> д</w:t>
      </w:r>
      <w:r w:rsidRPr="00B52D61">
        <w:rPr>
          <w:rFonts w:ascii="Times New Roman" w:hAnsi="Times New Roman" w:cs="Times New Roman"/>
          <w:kern w:val="1"/>
          <w:sz w:val="28"/>
          <w:szCs w:val="28"/>
        </w:rPr>
        <w:t>оговора</w:t>
      </w:r>
      <w:r>
        <w:rPr>
          <w:rFonts w:ascii="Times New Roman" w:hAnsi="Times New Roman" w:cs="Times New Roman"/>
          <w:kern w:val="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D61">
        <w:rPr>
          <w:rFonts w:ascii="Times New Roman" w:hAnsi="Times New Roman" w:cs="Times New Roman"/>
          <w:sz w:val="28"/>
          <w:szCs w:val="28"/>
        </w:rPr>
        <w:t>обращается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D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0D">
        <w:rPr>
          <w:rFonts w:ascii="Times New Roman" w:hAnsi="Times New Roman" w:cs="Times New Roman"/>
          <w:kern w:val="1"/>
          <w:sz w:val="28"/>
          <w:szCs w:val="28"/>
        </w:rPr>
        <w:t>Гулькевичский</w:t>
      </w:r>
      <w:proofErr w:type="spellEnd"/>
      <w:r w:rsidRPr="00C6050D">
        <w:rPr>
          <w:rFonts w:ascii="Times New Roman" w:hAnsi="Times New Roman" w:cs="Times New Roman"/>
          <w:kern w:val="1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B52D61">
        <w:rPr>
          <w:rFonts w:ascii="Times New Roman" w:hAnsi="Times New Roman" w:cs="Times New Roman"/>
          <w:kern w:val="1"/>
          <w:sz w:val="28"/>
          <w:szCs w:val="28"/>
        </w:rPr>
        <w:t>и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B52D61">
        <w:rPr>
          <w:rFonts w:ascii="Times New Roman" w:hAnsi="Times New Roman" w:cs="Times New Roman"/>
          <w:kern w:val="1"/>
          <w:sz w:val="28"/>
          <w:szCs w:val="28"/>
        </w:rPr>
        <w:t>за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B52D61">
        <w:rPr>
          <w:rFonts w:ascii="Times New Roman" w:hAnsi="Times New Roman" w:cs="Times New Roman"/>
          <w:kern w:val="1"/>
          <w:sz w:val="28"/>
          <w:szCs w:val="28"/>
        </w:rPr>
        <w:t>свой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B52D61">
        <w:rPr>
          <w:rFonts w:ascii="Times New Roman" w:hAnsi="Times New Roman" w:cs="Times New Roman"/>
          <w:kern w:val="1"/>
          <w:sz w:val="28"/>
          <w:szCs w:val="28"/>
        </w:rPr>
        <w:t>счет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B52D61">
        <w:rPr>
          <w:rFonts w:ascii="Times New Roman" w:hAnsi="Times New Roman" w:cs="Times New Roman"/>
          <w:kern w:val="1"/>
          <w:sz w:val="28"/>
          <w:szCs w:val="28"/>
        </w:rPr>
        <w:t>производит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B52D61">
        <w:rPr>
          <w:rFonts w:ascii="Times New Roman" w:hAnsi="Times New Roman" w:cs="Times New Roman"/>
          <w:kern w:val="1"/>
          <w:sz w:val="28"/>
          <w:szCs w:val="28"/>
        </w:rPr>
        <w:t>регистрацию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B52D61">
        <w:rPr>
          <w:rFonts w:ascii="Times New Roman" w:hAnsi="Times New Roman" w:cs="Times New Roman"/>
          <w:kern w:val="1"/>
          <w:sz w:val="28"/>
          <w:szCs w:val="28"/>
        </w:rPr>
        <w:t>права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B52D61">
        <w:rPr>
          <w:rFonts w:ascii="Times New Roman" w:hAnsi="Times New Roman" w:cs="Times New Roman"/>
          <w:kern w:val="1"/>
          <w:sz w:val="28"/>
          <w:szCs w:val="28"/>
        </w:rPr>
        <w:t>на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B52D61">
        <w:rPr>
          <w:rFonts w:ascii="Times New Roman" w:hAnsi="Times New Roman" w:cs="Times New Roman"/>
          <w:kern w:val="1"/>
          <w:sz w:val="28"/>
          <w:szCs w:val="28"/>
        </w:rPr>
        <w:t>земельный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B52D61">
        <w:rPr>
          <w:rFonts w:ascii="Times New Roman" w:hAnsi="Times New Roman" w:cs="Times New Roman"/>
          <w:kern w:val="1"/>
          <w:sz w:val="28"/>
          <w:szCs w:val="28"/>
        </w:rPr>
        <w:t>участок.</w:t>
      </w:r>
    </w:p>
    <w:p w:rsidR="00A26786" w:rsidRDefault="00A26786" w:rsidP="00922B92">
      <w:pPr>
        <w:widowControl w:val="0"/>
        <w:ind w:firstLine="720"/>
        <w:jc w:val="both"/>
        <w:rPr>
          <w:sz w:val="28"/>
          <w:szCs w:val="28"/>
        </w:rPr>
      </w:pPr>
    </w:p>
    <w:p w:rsidR="00A26786" w:rsidRDefault="00A26786" w:rsidP="00276DF9">
      <w:pPr>
        <w:pStyle w:val="Style29"/>
        <w:widowControl/>
        <w:ind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 Формы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исполнением административного регламента</w:t>
      </w:r>
    </w:p>
    <w:p w:rsidR="00A26786" w:rsidRDefault="00A26786" w:rsidP="00276DF9">
      <w:pPr>
        <w:pStyle w:val="Style29"/>
        <w:widowControl/>
        <w:ind w:firstLine="851"/>
        <w:jc w:val="center"/>
        <w:rPr>
          <w:bCs/>
          <w:sz w:val="28"/>
          <w:szCs w:val="28"/>
        </w:rPr>
      </w:pPr>
    </w:p>
    <w:p w:rsidR="00A26786" w:rsidRDefault="00A26786" w:rsidP="00276D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4.1. 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</w:t>
      </w:r>
    </w:p>
    <w:p w:rsidR="00A26786" w:rsidRDefault="00A26786" w:rsidP="00276DF9">
      <w:pPr>
        <w:jc w:val="center"/>
        <w:rPr>
          <w:sz w:val="28"/>
          <w:szCs w:val="28"/>
        </w:rPr>
      </w:pPr>
      <w:r>
        <w:rPr>
          <w:sz w:val="28"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A26786" w:rsidRDefault="00A26786" w:rsidP="00276DF9">
      <w:pPr>
        <w:jc w:val="center"/>
        <w:rPr>
          <w:sz w:val="28"/>
          <w:szCs w:val="28"/>
        </w:rPr>
      </w:pPr>
      <w:r>
        <w:rPr>
          <w:sz w:val="28"/>
          <w:szCs w:val="28"/>
        </w:rPr>
        <w:t>а также принятием ими решений</w:t>
      </w:r>
    </w:p>
    <w:p w:rsidR="00A26786" w:rsidRDefault="00A26786" w:rsidP="00276DF9">
      <w:pPr>
        <w:jc w:val="center"/>
      </w:pPr>
    </w:p>
    <w:p w:rsidR="00A26786" w:rsidRDefault="00A26786" w:rsidP="00276DF9">
      <w:pPr>
        <w:pStyle w:val="11"/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4.1.1.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 и исполнения административных процедур по предоставлению муниципальной </w:t>
      </w:r>
      <w:r>
        <w:rPr>
          <w:sz w:val="28"/>
          <w:szCs w:val="28"/>
        </w:rPr>
        <w:lastRenderedPageBreak/>
        <w:t>услуги специалистами администрации, участвующими в предоставлении муниципальной услуги, осуществляется главой поселения.</w:t>
      </w:r>
    </w:p>
    <w:p w:rsidR="00A26786" w:rsidRDefault="00A26786" w:rsidP="00276DF9">
      <w:pPr>
        <w:pStyle w:val="11"/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>4.1.2. Текущий контроль осуществляется путем проведения главой поселения и исполнения специалистом, уполномоченным на производство по заявлению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администрации положений административного регламента.</w:t>
      </w:r>
    </w:p>
    <w:p w:rsidR="00A26786" w:rsidRDefault="00A26786" w:rsidP="00276DF9">
      <w:pPr>
        <w:pStyle w:val="11"/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>Периодичность осуществления текущего контроля устанавливается главой поселения.</w:t>
      </w:r>
    </w:p>
    <w:p w:rsidR="00A26786" w:rsidRDefault="00A26786" w:rsidP="00276DF9">
      <w:pPr>
        <w:tabs>
          <w:tab w:val="left" w:pos="360"/>
        </w:tabs>
        <w:ind w:firstLine="709"/>
        <w:jc w:val="center"/>
        <w:rPr>
          <w:lang w:eastAsia="ar-SA"/>
        </w:rPr>
      </w:pPr>
    </w:p>
    <w:p w:rsidR="00A26786" w:rsidRDefault="00A26786" w:rsidP="00276DF9">
      <w:pPr>
        <w:tabs>
          <w:tab w:val="left" w:pos="-16020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4.2. Порядок и периодичность осуществления </w:t>
      </w:r>
      <w:proofErr w:type="gramStart"/>
      <w:r>
        <w:rPr>
          <w:sz w:val="28"/>
          <w:szCs w:val="28"/>
          <w:lang w:eastAsia="ar-SA"/>
        </w:rPr>
        <w:t>плановых</w:t>
      </w:r>
      <w:proofErr w:type="gramEnd"/>
      <w:r>
        <w:rPr>
          <w:sz w:val="28"/>
          <w:szCs w:val="28"/>
          <w:lang w:eastAsia="ar-SA"/>
        </w:rPr>
        <w:t xml:space="preserve"> и</w:t>
      </w:r>
    </w:p>
    <w:p w:rsidR="00A26786" w:rsidRDefault="00A26786" w:rsidP="00276DF9">
      <w:pPr>
        <w:tabs>
          <w:tab w:val="left" w:pos="-16020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внеплановых проверок полноты и качества предоставления</w:t>
      </w:r>
    </w:p>
    <w:p w:rsidR="00A26786" w:rsidRDefault="00A26786" w:rsidP="00276DF9">
      <w:pPr>
        <w:tabs>
          <w:tab w:val="left" w:pos="-16020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муниципальной услуги, в том числе порядок и формы контроля</w:t>
      </w:r>
    </w:p>
    <w:p w:rsidR="00A26786" w:rsidRDefault="00A26786" w:rsidP="00276DF9">
      <w:pPr>
        <w:tabs>
          <w:tab w:val="left" w:pos="-16020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 полнотой и качеством предоставления муниципальной услуги</w:t>
      </w:r>
    </w:p>
    <w:p w:rsidR="00A26786" w:rsidRDefault="00A26786" w:rsidP="00276DF9">
      <w:pPr>
        <w:autoSpaceDE w:val="0"/>
        <w:autoSpaceDN w:val="0"/>
        <w:adjustRightInd w:val="0"/>
        <w:ind w:firstLine="851"/>
        <w:jc w:val="both"/>
      </w:pPr>
    </w:p>
    <w:p w:rsidR="00A26786" w:rsidRDefault="00A26786" w:rsidP="00276D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4.2.1. Проведение проверок может носить плановый характер (осуществляться на основании годовых планов работы) и внеплановый характер (по конкретному обращению заявителей муниципальной услуги).</w:t>
      </w:r>
    </w:p>
    <w:p w:rsidR="00A26786" w:rsidRDefault="00A26786" w:rsidP="00276DF9">
      <w:pPr>
        <w:tabs>
          <w:tab w:val="left" w:pos="360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4.2.2. 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должностных лиц администрации.</w:t>
      </w:r>
    </w:p>
    <w:p w:rsidR="00A26786" w:rsidRDefault="00A26786" w:rsidP="00276DF9">
      <w:pPr>
        <w:tabs>
          <w:tab w:val="left" w:pos="3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Плановые и внеплановые проверки могут осуществляться главой </w:t>
      </w:r>
      <w:r>
        <w:rPr>
          <w:sz w:val="28"/>
          <w:szCs w:val="28"/>
        </w:rPr>
        <w:t>поселения.</w:t>
      </w:r>
    </w:p>
    <w:p w:rsidR="00A26786" w:rsidRDefault="00A26786" w:rsidP="00276DF9">
      <w:pPr>
        <w:tabs>
          <w:tab w:val="left" w:pos="360"/>
        </w:tabs>
        <w:ind w:firstLine="851"/>
        <w:jc w:val="both"/>
        <w:rPr>
          <w:lang w:eastAsia="ar-SA"/>
        </w:rPr>
      </w:pPr>
    </w:p>
    <w:p w:rsidR="00A26786" w:rsidRDefault="00A26786" w:rsidP="00276DF9">
      <w:pPr>
        <w:tabs>
          <w:tab w:val="left" w:pos="-3960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4.3. Ответственность должностных лиц администрации за решения</w:t>
      </w:r>
    </w:p>
    <w:p w:rsidR="00A26786" w:rsidRDefault="00A26786" w:rsidP="00276DF9">
      <w:pPr>
        <w:tabs>
          <w:tab w:val="left" w:pos="-3960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 действия (бездействие), принимаемые (осуществляемые) ими</w:t>
      </w:r>
    </w:p>
    <w:p w:rsidR="00A26786" w:rsidRDefault="00A26786" w:rsidP="00276DF9">
      <w:pPr>
        <w:tabs>
          <w:tab w:val="left" w:pos="-3960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ходе предоставления муниципальной услуги</w:t>
      </w:r>
    </w:p>
    <w:p w:rsidR="00A26786" w:rsidRDefault="00A26786" w:rsidP="00276DF9">
      <w:pPr>
        <w:tabs>
          <w:tab w:val="left" w:pos="360"/>
          <w:tab w:val="left" w:pos="709"/>
        </w:tabs>
        <w:jc w:val="center"/>
        <w:rPr>
          <w:lang w:eastAsia="ar-SA"/>
        </w:rPr>
      </w:pPr>
    </w:p>
    <w:p w:rsidR="00A26786" w:rsidRDefault="00A26786" w:rsidP="00276DF9">
      <w:pPr>
        <w:tabs>
          <w:tab w:val="left" w:pos="360"/>
          <w:tab w:val="left" w:pos="709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4.3.1. 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A26786" w:rsidRDefault="00A26786" w:rsidP="00276DF9">
      <w:pPr>
        <w:tabs>
          <w:tab w:val="left" w:pos="360"/>
          <w:tab w:val="left" w:pos="709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4.3.2. По результатам проведенных проверок в случае выявления нарушений при предоставлении муниципальной услуги виновные лица привлекаются к ответственности в соответствии с законодательством Российской Федерации.</w:t>
      </w:r>
    </w:p>
    <w:p w:rsidR="00A26786" w:rsidRDefault="00A26786" w:rsidP="00276DF9">
      <w:pPr>
        <w:tabs>
          <w:tab w:val="left" w:pos="360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4.3.3. Специалист администрации, уполномоченный на прием заявлений, несет ответственность за соблюдение сроков и порядка приема документов.</w:t>
      </w:r>
    </w:p>
    <w:p w:rsidR="00A26786" w:rsidRDefault="00A26786" w:rsidP="00276DF9">
      <w:pPr>
        <w:tabs>
          <w:tab w:val="left" w:pos="360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4.3.4. Специалист администрации, уполномоченный на производство по заявлению, несет ответственность за проверку документов, определение их подлинности и соответствия установленным требованиям, а также соблюдение сроков выполнения административных действий, входящих в его  компетенцию.</w:t>
      </w:r>
    </w:p>
    <w:p w:rsidR="00A26786" w:rsidRDefault="00A26786" w:rsidP="00276DF9">
      <w:pPr>
        <w:tabs>
          <w:tab w:val="left" w:pos="360"/>
        </w:tabs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4.3.5. Все должностные лица, участвующие в предоставлении данной муниципальной услуги, несут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A26786" w:rsidRDefault="00A26786" w:rsidP="00276DF9">
      <w:pPr>
        <w:tabs>
          <w:tab w:val="left" w:pos="360"/>
        </w:tabs>
        <w:ind w:firstLine="709"/>
        <w:jc w:val="center"/>
        <w:rPr>
          <w:lang w:eastAsia="ar-SA"/>
        </w:rPr>
      </w:pPr>
    </w:p>
    <w:p w:rsidR="00A26786" w:rsidRDefault="00A26786" w:rsidP="00276DF9">
      <w:pPr>
        <w:tabs>
          <w:tab w:val="left" w:pos="-3960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4.4. Требования к порядку и формам контроля </w:t>
      </w:r>
      <w:proofErr w:type="gramStart"/>
      <w:r>
        <w:rPr>
          <w:sz w:val="28"/>
          <w:szCs w:val="28"/>
          <w:lang w:eastAsia="ar-SA"/>
        </w:rPr>
        <w:t>за</w:t>
      </w:r>
      <w:proofErr w:type="gramEnd"/>
    </w:p>
    <w:p w:rsidR="00A26786" w:rsidRDefault="00A26786" w:rsidP="00276DF9">
      <w:pPr>
        <w:tabs>
          <w:tab w:val="left" w:pos="-3960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предоставлением муниципальной услуги, в том числе</w:t>
      </w:r>
    </w:p>
    <w:p w:rsidR="00A26786" w:rsidRDefault="00A26786" w:rsidP="00276DF9">
      <w:pPr>
        <w:tabs>
          <w:tab w:val="left" w:pos="-3960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 стороны граждан, их объединений и организаций</w:t>
      </w:r>
    </w:p>
    <w:p w:rsidR="00A26786" w:rsidRDefault="00A26786" w:rsidP="00276DF9">
      <w:pPr>
        <w:tabs>
          <w:tab w:val="left" w:pos="360"/>
        </w:tabs>
        <w:ind w:firstLine="709"/>
        <w:jc w:val="center"/>
        <w:rPr>
          <w:lang w:eastAsia="ar-SA"/>
        </w:rPr>
      </w:pPr>
    </w:p>
    <w:p w:rsidR="00A26786" w:rsidRDefault="00A26786" w:rsidP="00276DF9">
      <w:pPr>
        <w:tabs>
          <w:tab w:val="left" w:pos="1200"/>
        </w:tabs>
        <w:ind w:firstLine="851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жалоб в процессе получения муниципальной услуги.</w:t>
      </w:r>
    </w:p>
    <w:p w:rsidR="00A26786" w:rsidRDefault="00A26786" w:rsidP="00276DF9">
      <w:pPr>
        <w:pStyle w:val="11"/>
        <w:tabs>
          <w:tab w:val="clear" w:pos="360"/>
          <w:tab w:val="left" w:pos="1200"/>
        </w:tabs>
        <w:spacing w:before="0" w:after="0"/>
        <w:rPr>
          <w:szCs w:val="24"/>
          <w:lang w:eastAsia="ru-RU"/>
        </w:rPr>
      </w:pPr>
    </w:p>
    <w:p w:rsidR="00A26786" w:rsidRDefault="00A26786" w:rsidP="00276DF9">
      <w:pPr>
        <w:jc w:val="center"/>
        <w:rPr>
          <w:sz w:val="28"/>
          <w:szCs w:val="28"/>
        </w:rPr>
      </w:pPr>
      <w:r>
        <w:rPr>
          <w:sz w:val="28"/>
          <w:szCs w:val="28"/>
        </w:rPr>
        <w:t>5. Досудебный (внесудебный) порядок обжалования</w:t>
      </w:r>
    </w:p>
    <w:p w:rsidR="00A26786" w:rsidRDefault="00A26786" w:rsidP="00276DF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решений и действий (бездействия) органа, предоставляющего</w:t>
      </w:r>
    </w:p>
    <w:p w:rsidR="00A26786" w:rsidRDefault="00A26786" w:rsidP="00276DF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муниципальную услугу, а также его должностных лиц</w:t>
      </w:r>
    </w:p>
    <w:p w:rsidR="00A26786" w:rsidRDefault="00A26786" w:rsidP="00276DF9">
      <w:pPr>
        <w:jc w:val="center"/>
        <w:rPr>
          <w:sz w:val="28"/>
          <w:szCs w:val="28"/>
        </w:rPr>
      </w:pP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 Заявитель имеет право подать жалобу на решение и (или) действие (бездействие) администрации, а также её должностных лиц, принятые (осуществляемые) в ходе предоставления муниципальной услуги.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 Предметом жалобы является: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муниципальной услуги;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 Жалоба подается в письменной форме на бумажном носителе в администрацию, в электронной форме – на электронный адрес</w:t>
      </w:r>
      <w:r>
        <w:t>.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решения, принятые должностным лицом администрации, подаются в администрацию.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Жалоба заявителя в досудебном (внесудебном) порядке может быть направлена главе поселения.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 Жалоба может быть направлена по почте, через МКУ «МФЦ», с использованием информационно-телекоммуникационной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 Жалоба должна содержать: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лица, предоставляющего муниципальную услугу, либо муниципального служащего;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основании, которых заявитель не согласен с решением и действием (бездействием) органа, предоставляющего муниципальную услугу, должностного лица, предоставляющего муниципальную услугу, либо муниципального служащего;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могут быть предоставлены документы (при наличии), подтверждающие доводы заявителя, либо их копии.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5.6. Если в жалобе содержится вопрос, на который заявителю неоднократно давались письменные ответы по существу в связи с ранее направленными жалобами, и при этом в жалобе не приводятся новые доводы или обстоятельства, глава поселения, иное должностное лицо вправе принять решение о безосновательности очередной жалобы и прекращении переписки с заявителем. Заявитель уведомляется о принятом решении.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5.7. Ответ на жалобу не дается в случаях, если: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жалобе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фамилия заявителя и почтовый адрес, по которому должен быть направлен ответ;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текст жалобы не поддается прочтению.</w:t>
      </w:r>
    </w:p>
    <w:p w:rsidR="00A26786" w:rsidRDefault="00A26786" w:rsidP="00276DF9">
      <w:pPr>
        <w:pStyle w:val="11"/>
        <w:tabs>
          <w:tab w:val="left" w:pos="0"/>
        </w:tabs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>5.8. </w:t>
      </w:r>
      <w:proofErr w:type="gramStart"/>
      <w:r>
        <w:rPr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5.9. Приостановление рассмотрения жалобы не допускается.</w:t>
      </w:r>
    </w:p>
    <w:p w:rsidR="00A26786" w:rsidRDefault="00A26786" w:rsidP="00276DF9">
      <w:pPr>
        <w:pStyle w:val="11"/>
        <w:tabs>
          <w:tab w:val="left" w:pos="0"/>
        </w:tabs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>5.10. 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A26786" w:rsidRDefault="00A26786" w:rsidP="00276DF9">
      <w:pPr>
        <w:pStyle w:val="11"/>
        <w:tabs>
          <w:tab w:val="left" w:pos="0"/>
        </w:tabs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отказывает в удовлетворении жалобы.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5.11. Не позднее дня, следующего за днем принятия решения, указанного в пункте 5.10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5.12. Заявитель вправе обжаловать решение, принятое по результатам рассмотрения жалобы, в судебные органы.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5.13. Заявитель вправе получить информацию и документы, необходимые для обоснования и рассмотрения жалобы.</w:t>
      </w:r>
    </w:p>
    <w:p w:rsidR="00A26786" w:rsidRDefault="00A26786" w:rsidP="00276DF9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5.14. Информация о порядке подачи и рассмотрения жалобы размещается на информационных стендах, которые размещаются в общедоступных местах в помещениях администрации и МКУ «МФЦ».</w:t>
      </w:r>
    </w:p>
    <w:p w:rsidR="00A26786" w:rsidRDefault="00A26786" w:rsidP="00276DF9">
      <w:pPr>
        <w:pStyle w:val="11"/>
        <w:spacing w:before="0" w:after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5.15. 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26786" w:rsidRDefault="00A26786" w:rsidP="00276DF9">
      <w:pPr>
        <w:jc w:val="both"/>
        <w:rPr>
          <w:sz w:val="28"/>
          <w:szCs w:val="28"/>
        </w:rPr>
      </w:pPr>
    </w:p>
    <w:p w:rsidR="00A26786" w:rsidRDefault="00A26786" w:rsidP="00276DF9">
      <w:pPr>
        <w:jc w:val="both"/>
        <w:rPr>
          <w:sz w:val="28"/>
          <w:szCs w:val="28"/>
        </w:rPr>
      </w:pPr>
    </w:p>
    <w:p w:rsidR="00A26786" w:rsidRDefault="00FE0DE1" w:rsidP="00EF38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A26786">
        <w:rPr>
          <w:sz w:val="28"/>
          <w:szCs w:val="28"/>
        </w:rPr>
        <w:t xml:space="preserve"> администрации </w:t>
      </w:r>
    </w:p>
    <w:p w:rsidR="00A26786" w:rsidRDefault="00A26786" w:rsidP="00EF38F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Гирейского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A26786" w:rsidRDefault="00A26786" w:rsidP="00EF38F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</w:t>
      </w:r>
      <w:r w:rsidR="00FE0DE1">
        <w:rPr>
          <w:sz w:val="28"/>
          <w:szCs w:val="28"/>
        </w:rPr>
        <w:t xml:space="preserve"> О.В. Уварова</w:t>
      </w:r>
    </w:p>
    <w:p w:rsidR="00A26786" w:rsidRDefault="00A26786" w:rsidP="0037447F">
      <w:pPr>
        <w:jc w:val="center"/>
        <w:rPr>
          <w:sz w:val="28"/>
          <w:szCs w:val="28"/>
        </w:rPr>
      </w:pPr>
    </w:p>
    <w:p w:rsidR="00A26786" w:rsidRDefault="00A26786" w:rsidP="00276DF9">
      <w:pPr>
        <w:jc w:val="both"/>
        <w:rPr>
          <w:sz w:val="28"/>
          <w:szCs w:val="28"/>
        </w:rPr>
      </w:pPr>
    </w:p>
    <w:p w:rsidR="00A26786" w:rsidRDefault="00702F5C" w:rsidP="00CA744F">
      <w:pPr>
        <w:ind w:left="4962" w:hanging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Приложение</w:t>
      </w:r>
      <w:r w:rsidR="00A26786">
        <w:rPr>
          <w:sz w:val="28"/>
          <w:szCs w:val="28"/>
        </w:rPr>
        <w:t xml:space="preserve"> № 1</w:t>
      </w: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A26786" w:rsidRDefault="00A26786" w:rsidP="00CA744F">
      <w:pPr>
        <w:widowControl w:val="0"/>
        <w:ind w:left="4962" w:hanging="6"/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«</w:t>
      </w:r>
      <w:r>
        <w:rPr>
          <w:bCs/>
          <w:kern w:val="2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>
        <w:rPr>
          <w:sz w:val="28"/>
          <w:szCs w:val="28"/>
        </w:rPr>
        <w:t>»</w:t>
      </w: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6786" w:rsidRPr="00FE0DE1" w:rsidRDefault="00A26786" w:rsidP="00CA744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E0DE1">
        <w:rPr>
          <w:bCs/>
          <w:sz w:val="28"/>
          <w:szCs w:val="28"/>
        </w:rPr>
        <w:t>Форма заявления</w:t>
      </w:r>
    </w:p>
    <w:p w:rsidR="00FE0DE1" w:rsidRDefault="00A26786" w:rsidP="00CA744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E0DE1">
        <w:rPr>
          <w:bCs/>
          <w:sz w:val="28"/>
          <w:szCs w:val="28"/>
        </w:rPr>
        <w:t xml:space="preserve">о предоставлении в собственность за плату земельных участков </w:t>
      </w:r>
    </w:p>
    <w:p w:rsidR="00A26786" w:rsidRPr="00FE0DE1" w:rsidRDefault="00A26786" w:rsidP="00CA744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E0DE1">
        <w:rPr>
          <w:bCs/>
          <w:sz w:val="28"/>
          <w:szCs w:val="28"/>
        </w:rPr>
        <w:t xml:space="preserve">под объектами недвижимости </w:t>
      </w:r>
    </w:p>
    <w:p w:rsidR="00A26786" w:rsidRPr="00CA744F" w:rsidRDefault="00A26786" w:rsidP="00CA74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6786" w:rsidRDefault="00A26786" w:rsidP="00CA744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A744F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26786" w:rsidRPr="00CA744F" w:rsidRDefault="00A26786" w:rsidP="00CA744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26786" w:rsidRPr="00CA744F" w:rsidRDefault="00A26786" w:rsidP="00CA744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CA744F">
        <w:rPr>
          <w:rFonts w:ascii="Times New Roman" w:hAnsi="Times New Roman" w:cs="Times New Roman"/>
          <w:sz w:val="28"/>
          <w:szCs w:val="28"/>
        </w:rPr>
        <w:t>гр. 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26786" w:rsidRPr="00CA744F" w:rsidRDefault="00A26786" w:rsidP="00CA744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CA744F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A26786" w:rsidRPr="00CA744F" w:rsidRDefault="00A26786" w:rsidP="00CA744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CA744F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CA744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A744F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A26786" w:rsidRDefault="00A26786" w:rsidP="00CA744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CA744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26786" w:rsidRPr="00CA744F" w:rsidRDefault="00A26786" w:rsidP="00CA744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</w:t>
      </w:r>
    </w:p>
    <w:p w:rsidR="00A26786" w:rsidRPr="00CA744F" w:rsidRDefault="00A26786" w:rsidP="00CA744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CA744F">
        <w:rPr>
          <w:rFonts w:ascii="Times New Roman" w:hAnsi="Times New Roman" w:cs="Times New Roman"/>
          <w:sz w:val="28"/>
          <w:szCs w:val="28"/>
        </w:rPr>
        <w:t>тел. ___________________________</w:t>
      </w:r>
    </w:p>
    <w:p w:rsidR="00A26786" w:rsidRPr="00CA744F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Default="00A26786" w:rsidP="00CA74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744F">
        <w:rPr>
          <w:rFonts w:ascii="Times New Roman" w:hAnsi="Times New Roman" w:cs="Times New Roman"/>
          <w:sz w:val="28"/>
          <w:szCs w:val="28"/>
        </w:rPr>
        <w:t>ЗАЯВЛЕНИЕ</w:t>
      </w:r>
    </w:p>
    <w:p w:rsidR="00A26786" w:rsidRPr="00CA744F" w:rsidRDefault="00A26786" w:rsidP="00CA74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 в собственность за плату</w:t>
      </w:r>
    </w:p>
    <w:p w:rsidR="00A26786" w:rsidRPr="00CA744F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Pr="00CA744F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4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26786" w:rsidRPr="00CA744F" w:rsidRDefault="00A26786" w:rsidP="00CA744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CA744F">
        <w:rPr>
          <w:rFonts w:ascii="Times New Roman" w:hAnsi="Times New Roman" w:cs="Times New Roman"/>
          <w:sz w:val="24"/>
          <w:szCs w:val="28"/>
        </w:rPr>
        <w:t>(полное наименование юридического лица или Ф.И.О. физического лица)</w:t>
      </w:r>
    </w:p>
    <w:p w:rsidR="00A26786" w:rsidRPr="00CA744F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44F">
        <w:rPr>
          <w:rFonts w:ascii="Times New Roman" w:hAnsi="Times New Roman" w:cs="Times New Roman"/>
          <w:sz w:val="28"/>
          <w:szCs w:val="28"/>
        </w:rPr>
        <w:t>ИНН ________________________________________________________________</w:t>
      </w:r>
    </w:p>
    <w:p w:rsidR="00A26786" w:rsidRPr="00CA744F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44F">
        <w:rPr>
          <w:rFonts w:ascii="Times New Roman" w:hAnsi="Times New Roman" w:cs="Times New Roman"/>
          <w:sz w:val="28"/>
          <w:szCs w:val="28"/>
        </w:rPr>
        <w:t>паспорт:</w:t>
      </w:r>
    </w:p>
    <w:p w:rsidR="00A26786" w:rsidRPr="00CA744F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44F">
        <w:rPr>
          <w:rFonts w:ascii="Times New Roman" w:hAnsi="Times New Roman" w:cs="Times New Roman"/>
          <w:sz w:val="28"/>
          <w:szCs w:val="28"/>
        </w:rPr>
        <w:t>серия _______________ номер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26786" w:rsidRPr="00CA744F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44F">
        <w:rPr>
          <w:rFonts w:ascii="Times New Roman" w:hAnsi="Times New Roman" w:cs="Times New Roman"/>
          <w:sz w:val="28"/>
          <w:szCs w:val="28"/>
        </w:rPr>
        <w:t xml:space="preserve">выдан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44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26786" w:rsidRPr="00CA744F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44F">
        <w:rPr>
          <w:rFonts w:ascii="Times New Roman" w:hAnsi="Times New Roman" w:cs="Times New Roman"/>
          <w:sz w:val="28"/>
          <w:szCs w:val="28"/>
        </w:rPr>
        <w:t xml:space="preserve">в лице </w:t>
      </w:r>
      <w:proofErr w:type="gramStart"/>
      <w:r w:rsidRPr="00CA744F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CA744F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_____________________________________,</w:t>
      </w:r>
    </w:p>
    <w:p w:rsidR="00A26786" w:rsidRPr="00CA744F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44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744F">
        <w:rPr>
          <w:rFonts w:ascii="Times New Roman" w:hAnsi="Times New Roman" w:cs="Times New Roman"/>
          <w:sz w:val="28"/>
          <w:szCs w:val="28"/>
        </w:rPr>
        <w:t xml:space="preserve">    (доверенности, устава)</w:t>
      </w:r>
    </w:p>
    <w:p w:rsidR="00A26786" w:rsidRPr="00CA744F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44F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__________________________________________________</w:t>
      </w:r>
    </w:p>
    <w:p w:rsidR="00A26786" w:rsidRPr="00CA744F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44F">
        <w:rPr>
          <w:rFonts w:ascii="Times New Roman" w:hAnsi="Times New Roman" w:cs="Times New Roman"/>
          <w:sz w:val="28"/>
          <w:szCs w:val="28"/>
        </w:rPr>
        <w:t>адрес заявителя ______________________________________________________</w:t>
      </w:r>
    </w:p>
    <w:p w:rsidR="00A26786" w:rsidRPr="00CA744F" w:rsidRDefault="00A26786" w:rsidP="00CA744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Pr="00CA744F">
        <w:rPr>
          <w:rFonts w:ascii="Times New Roman" w:hAnsi="Times New Roman" w:cs="Times New Roman"/>
          <w:sz w:val="24"/>
          <w:szCs w:val="28"/>
        </w:rPr>
        <w:t>(адрес юридического лица или место регистрации физического лица)</w:t>
      </w:r>
    </w:p>
    <w:p w:rsidR="00A26786" w:rsidRPr="00CA744F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4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26786" w:rsidRPr="00CA744F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44F">
        <w:rPr>
          <w:rFonts w:ascii="Times New Roman" w:hAnsi="Times New Roman" w:cs="Times New Roman"/>
          <w:sz w:val="28"/>
          <w:szCs w:val="28"/>
        </w:rPr>
        <w:t xml:space="preserve">прошу  предоставить  земельный участок </w:t>
      </w:r>
      <w:r>
        <w:rPr>
          <w:rFonts w:ascii="Times New Roman" w:hAnsi="Times New Roman" w:cs="Times New Roman"/>
          <w:sz w:val="28"/>
          <w:szCs w:val="28"/>
        </w:rPr>
        <w:t xml:space="preserve">в собственность за плату </w:t>
      </w:r>
      <w:r w:rsidRPr="00CA744F">
        <w:rPr>
          <w:rFonts w:ascii="Times New Roman" w:hAnsi="Times New Roman" w:cs="Times New Roman"/>
          <w:sz w:val="28"/>
          <w:szCs w:val="28"/>
        </w:rPr>
        <w:t>и 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44F">
        <w:rPr>
          <w:rFonts w:ascii="Times New Roman" w:hAnsi="Times New Roman" w:cs="Times New Roman"/>
          <w:sz w:val="28"/>
          <w:szCs w:val="28"/>
        </w:rPr>
        <w:t>договор купли-продажи.</w:t>
      </w:r>
    </w:p>
    <w:p w:rsidR="00A26786" w:rsidRPr="00CA744F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Pr="00CA744F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44F">
        <w:rPr>
          <w:rFonts w:ascii="Times New Roman" w:hAnsi="Times New Roman" w:cs="Times New Roman"/>
          <w:sz w:val="28"/>
          <w:szCs w:val="28"/>
        </w:rPr>
        <w:t>1. Сведения о земельном участке:</w:t>
      </w:r>
    </w:p>
    <w:p w:rsidR="00A26786" w:rsidRPr="00CA744F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44F">
        <w:rPr>
          <w:rFonts w:ascii="Times New Roman" w:hAnsi="Times New Roman" w:cs="Times New Roman"/>
          <w:sz w:val="28"/>
          <w:szCs w:val="28"/>
        </w:rPr>
        <w:t xml:space="preserve">    1.1. Площадь ____________ м</w:t>
      </w:r>
      <w:proofErr w:type="gramStart"/>
      <w:r w:rsidRPr="00CA744F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A26786" w:rsidRPr="00CA744F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Кадастровый №</w:t>
      </w:r>
      <w:r w:rsidRPr="00CA744F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A26786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44F">
        <w:rPr>
          <w:rFonts w:ascii="Times New Roman" w:hAnsi="Times New Roman" w:cs="Times New Roman"/>
          <w:sz w:val="28"/>
          <w:szCs w:val="28"/>
        </w:rPr>
        <w:t xml:space="preserve">    1.3. Адрес: ______________________________________________</w:t>
      </w:r>
    </w:p>
    <w:p w:rsidR="00A26786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на испрашиваемом земельном участке объектов недвижимости:</w:t>
      </w:r>
    </w:p>
    <w:p w:rsidR="00A26786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</w:t>
      </w:r>
    </w:p>
    <w:p w:rsidR="00A26786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</w:t>
      </w:r>
    </w:p>
    <w:p w:rsidR="00A26786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</w:t>
      </w:r>
    </w:p>
    <w:p w:rsidR="00A26786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A26786" w:rsidRPr="00CA744F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6786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Default="00A26786" w:rsidP="00CA744F">
      <w:pPr>
        <w:widowControl w:val="0"/>
        <w:autoSpaceDE w:val="0"/>
        <w:autoSpaceDN w:val="0"/>
        <w:adjustRightInd w:val="0"/>
        <w:spacing w:line="240" w:lineRule="atLeast"/>
        <w:jc w:val="both"/>
      </w:pPr>
      <w:r>
        <w:t xml:space="preserve">Решение об отказе в предоставлении муниципальной услуги прошу: </w:t>
      </w:r>
    </w:p>
    <w:p w:rsidR="00A26786" w:rsidRDefault="00A26786" w:rsidP="00CA744F">
      <w:pPr>
        <w:widowControl w:val="0"/>
        <w:autoSpaceDE w:val="0"/>
        <w:autoSpaceDN w:val="0"/>
        <w:adjustRightInd w:val="0"/>
        <w:spacing w:line="240" w:lineRule="atLeast"/>
        <w:jc w:val="both"/>
      </w:pPr>
      <w:r>
        <w:t>вручить лично, направить по месту фактического проживания (места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 услуг (функций) области, через многофункциональный центр предоставления государственных и муниципальных услуг в форме электронного документа (</w:t>
      </w:r>
      <w:proofErr w:type="gramStart"/>
      <w:r>
        <w:rPr>
          <w:i/>
        </w:rPr>
        <w:t>нужное</w:t>
      </w:r>
      <w:proofErr w:type="gramEnd"/>
      <w:r>
        <w:rPr>
          <w:i/>
        </w:rPr>
        <w:t xml:space="preserve"> подчеркнуть</w:t>
      </w:r>
      <w:r>
        <w:t>).</w:t>
      </w:r>
    </w:p>
    <w:p w:rsidR="00A26786" w:rsidRPr="00CA744F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Pr="00CA744F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44F">
        <w:rPr>
          <w:rFonts w:ascii="Times New Roman" w:hAnsi="Times New Roman" w:cs="Times New Roman"/>
          <w:sz w:val="28"/>
          <w:szCs w:val="28"/>
        </w:rPr>
        <w:t>Заявитель: __________________________________________________________</w:t>
      </w:r>
    </w:p>
    <w:p w:rsidR="00A26786" w:rsidRPr="00CA744F" w:rsidRDefault="00A26786" w:rsidP="00CA74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744F">
        <w:rPr>
          <w:rFonts w:ascii="Times New Roman" w:hAnsi="Times New Roman" w:cs="Times New Roman"/>
          <w:sz w:val="28"/>
          <w:szCs w:val="28"/>
        </w:rPr>
        <w:t>(</w:t>
      </w:r>
      <w:r w:rsidRPr="00CA744F">
        <w:rPr>
          <w:rFonts w:ascii="Times New Roman" w:hAnsi="Times New Roman" w:cs="Times New Roman"/>
          <w:sz w:val="24"/>
          <w:szCs w:val="28"/>
        </w:rPr>
        <w:t>Ф.И.О. заявителя, должность, Ф.И.О. представителя юридического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A744F">
        <w:rPr>
          <w:rFonts w:ascii="Times New Roman" w:hAnsi="Times New Roman" w:cs="Times New Roman"/>
          <w:sz w:val="24"/>
          <w:szCs w:val="28"/>
        </w:rPr>
        <w:t>или физического лица) (подпись</w:t>
      </w:r>
      <w:r w:rsidRPr="00CA744F">
        <w:rPr>
          <w:rFonts w:ascii="Times New Roman" w:hAnsi="Times New Roman" w:cs="Times New Roman"/>
          <w:sz w:val="28"/>
          <w:szCs w:val="28"/>
        </w:rPr>
        <w:t>)</w:t>
      </w:r>
    </w:p>
    <w:p w:rsidR="00A26786" w:rsidRPr="00CA744F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Pr="00CA744F" w:rsidRDefault="00A26786" w:rsidP="00CA744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A744F">
        <w:rPr>
          <w:rFonts w:ascii="Times New Roman" w:hAnsi="Times New Roman" w:cs="Times New Roman"/>
          <w:sz w:val="28"/>
          <w:szCs w:val="28"/>
        </w:rPr>
        <w:t xml:space="preserve">"___" _______________ 20__ г.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744F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A26786" w:rsidRDefault="00A26786" w:rsidP="00CA74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6786" w:rsidRDefault="00A26786" w:rsidP="00CA74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6786" w:rsidRDefault="00FE0DE1" w:rsidP="00EF38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A26786">
        <w:rPr>
          <w:sz w:val="28"/>
          <w:szCs w:val="28"/>
        </w:rPr>
        <w:t xml:space="preserve"> администрации</w:t>
      </w:r>
    </w:p>
    <w:p w:rsidR="00A26786" w:rsidRDefault="00A26786" w:rsidP="00EF38F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Гирейского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A26786" w:rsidRDefault="00A26786" w:rsidP="001F11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</w:t>
      </w:r>
      <w:r w:rsidR="00FE0DE1">
        <w:rPr>
          <w:sz w:val="28"/>
          <w:szCs w:val="28"/>
        </w:rPr>
        <w:t xml:space="preserve">  О.В. Уварова</w:t>
      </w:r>
    </w:p>
    <w:p w:rsidR="00A26786" w:rsidRPr="00CA744F" w:rsidRDefault="00A26786" w:rsidP="00CA74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FE0DE1" w:rsidRDefault="00FE0DE1" w:rsidP="00CA744F">
      <w:pPr>
        <w:ind w:left="4962" w:hanging="6"/>
        <w:jc w:val="center"/>
        <w:rPr>
          <w:sz w:val="28"/>
          <w:szCs w:val="28"/>
        </w:rPr>
      </w:pPr>
    </w:p>
    <w:p w:rsidR="00FE0DE1" w:rsidRDefault="00FE0DE1" w:rsidP="00CA744F">
      <w:pPr>
        <w:ind w:left="4962" w:hanging="6"/>
        <w:jc w:val="center"/>
        <w:rPr>
          <w:sz w:val="28"/>
          <w:szCs w:val="28"/>
        </w:rPr>
      </w:pPr>
    </w:p>
    <w:p w:rsidR="00FE0DE1" w:rsidRDefault="00FE0DE1" w:rsidP="00CA744F">
      <w:pPr>
        <w:ind w:left="4962" w:hanging="6"/>
        <w:jc w:val="center"/>
        <w:rPr>
          <w:sz w:val="28"/>
          <w:szCs w:val="28"/>
        </w:rPr>
      </w:pPr>
    </w:p>
    <w:p w:rsidR="00FE0DE1" w:rsidRDefault="00FE0DE1" w:rsidP="00CA744F">
      <w:pPr>
        <w:ind w:left="4962" w:hanging="6"/>
        <w:jc w:val="center"/>
        <w:rPr>
          <w:sz w:val="28"/>
          <w:szCs w:val="28"/>
        </w:rPr>
      </w:pPr>
    </w:p>
    <w:p w:rsidR="00FE0DE1" w:rsidRDefault="00FE0DE1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EB1B53">
      <w:pPr>
        <w:ind w:left="4962" w:hanging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«ПРИЛОЖЕНИЕ № 2</w:t>
      </w:r>
    </w:p>
    <w:p w:rsidR="00A26786" w:rsidRDefault="00A26786" w:rsidP="00EB1B53">
      <w:pPr>
        <w:ind w:left="4962" w:hanging="6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A26786" w:rsidRDefault="00A26786" w:rsidP="00EB1B53">
      <w:pPr>
        <w:widowControl w:val="0"/>
        <w:ind w:left="4962" w:hanging="6"/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«</w:t>
      </w:r>
      <w:r>
        <w:rPr>
          <w:bCs/>
          <w:kern w:val="2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>
        <w:rPr>
          <w:sz w:val="28"/>
          <w:szCs w:val="28"/>
        </w:rPr>
        <w:t>»</w:t>
      </w:r>
    </w:p>
    <w:p w:rsidR="00A26786" w:rsidRDefault="00A26786" w:rsidP="00EB1B53">
      <w:pPr>
        <w:ind w:left="4962" w:hanging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6786" w:rsidRPr="00FE0DE1" w:rsidRDefault="00A26786" w:rsidP="00EB1B5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E0DE1">
        <w:rPr>
          <w:bCs/>
          <w:sz w:val="28"/>
          <w:szCs w:val="28"/>
        </w:rPr>
        <w:t>Форма заявления</w:t>
      </w:r>
    </w:p>
    <w:p w:rsidR="00FE0DE1" w:rsidRDefault="00A26786" w:rsidP="00EB1B5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E0DE1">
        <w:rPr>
          <w:bCs/>
          <w:sz w:val="28"/>
          <w:szCs w:val="28"/>
        </w:rPr>
        <w:t xml:space="preserve">о предоставлении в собственность бесплатно </w:t>
      </w:r>
      <w:proofErr w:type="gramStart"/>
      <w:r w:rsidRPr="00FE0DE1">
        <w:rPr>
          <w:bCs/>
          <w:sz w:val="28"/>
          <w:szCs w:val="28"/>
        </w:rPr>
        <w:t>земельных</w:t>
      </w:r>
      <w:proofErr w:type="gramEnd"/>
      <w:r w:rsidRPr="00FE0DE1">
        <w:rPr>
          <w:bCs/>
          <w:sz w:val="28"/>
          <w:szCs w:val="28"/>
        </w:rPr>
        <w:t xml:space="preserve"> </w:t>
      </w:r>
    </w:p>
    <w:p w:rsidR="00A26786" w:rsidRPr="00FE0DE1" w:rsidRDefault="00A26786" w:rsidP="00EB1B5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E0DE1">
        <w:rPr>
          <w:bCs/>
          <w:sz w:val="28"/>
          <w:szCs w:val="28"/>
        </w:rPr>
        <w:t xml:space="preserve">участков под объектами недвижимости </w:t>
      </w:r>
    </w:p>
    <w:p w:rsidR="00A26786" w:rsidRDefault="00A26786" w:rsidP="00EB1B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6786" w:rsidRDefault="00A26786" w:rsidP="00EB1B5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«Главе ______________________________</w:t>
      </w:r>
    </w:p>
    <w:p w:rsidR="00A26786" w:rsidRDefault="00A26786" w:rsidP="00EB1B5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26786" w:rsidRDefault="00A26786" w:rsidP="00EB1B5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 _________________________________</w:t>
      </w:r>
    </w:p>
    <w:p w:rsidR="00A26786" w:rsidRDefault="00A26786" w:rsidP="00EB1B5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A26786" w:rsidRDefault="00A26786" w:rsidP="00EB1B5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A26786" w:rsidRDefault="00A26786" w:rsidP="00EB1B5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26786" w:rsidRDefault="00A26786" w:rsidP="00EB1B5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</w:t>
      </w:r>
    </w:p>
    <w:p w:rsidR="00A26786" w:rsidRDefault="00A26786" w:rsidP="00EB1B5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Default="00A26786" w:rsidP="00EB1B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26786" w:rsidRDefault="00A26786" w:rsidP="00EB1B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в собственность бесплатно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26786" w:rsidRDefault="00A26786" w:rsidP="00EB1B5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(полное наименование юридического лица или Ф.И.О. физического лица)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________________________________________________________________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_______________ номер __________________________________________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_______________________________________________________________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_____________________________________,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(доверенности, устава)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заявителя ______________________________________________________</w:t>
      </w:r>
    </w:p>
    <w:p w:rsidR="00A26786" w:rsidRDefault="00A26786" w:rsidP="00EB1B5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(адрес юридического лица или место регистрации физического лица)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предоставить  земельный участок в собственность бесплатно.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Сведения о земельном участке: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Площадь ____________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Кадастровый № 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Адрес: ______________________________________________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на испрашиваемом земельном участке объектов недвижимости: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Default="00A26786" w:rsidP="00EB1B53">
      <w:pPr>
        <w:widowControl w:val="0"/>
        <w:autoSpaceDE w:val="0"/>
        <w:autoSpaceDN w:val="0"/>
        <w:adjustRightInd w:val="0"/>
        <w:spacing w:line="240" w:lineRule="atLeast"/>
        <w:jc w:val="both"/>
      </w:pPr>
      <w:r>
        <w:t xml:space="preserve">Решение об отказе в предоставлении муниципальной услуги прошу: </w:t>
      </w:r>
    </w:p>
    <w:p w:rsidR="00A26786" w:rsidRDefault="00A26786" w:rsidP="00EB1B53">
      <w:pPr>
        <w:widowControl w:val="0"/>
        <w:autoSpaceDE w:val="0"/>
        <w:autoSpaceDN w:val="0"/>
        <w:adjustRightInd w:val="0"/>
        <w:spacing w:line="240" w:lineRule="atLeast"/>
        <w:jc w:val="both"/>
      </w:pPr>
      <w:r>
        <w:t>вручить лично, направить по месту фактического проживания (места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 услуг (функций) области, через многофункциональный центр предоставления государственных и муниципальных услуг в форме электронного документа (</w:t>
      </w:r>
      <w:proofErr w:type="gramStart"/>
      <w:r>
        <w:rPr>
          <w:i/>
        </w:rPr>
        <w:t>нужное</w:t>
      </w:r>
      <w:proofErr w:type="gramEnd"/>
      <w:r>
        <w:rPr>
          <w:i/>
        </w:rPr>
        <w:t xml:space="preserve"> подчеркнуть</w:t>
      </w:r>
      <w:r>
        <w:t>).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Заявитель: __________________________________________________________</w:t>
      </w:r>
    </w:p>
    <w:p w:rsidR="00A26786" w:rsidRDefault="00A26786" w:rsidP="00EB1B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Ф.И.О. заявителя, должность, Ф.И.О. представителя юридического или физического лица) 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"___" _______________ 20__ г.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М.П.»</w:t>
      </w: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FE0DE1" w:rsidRDefault="00FE0DE1" w:rsidP="00FE0D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:rsidR="00FE0DE1" w:rsidRDefault="00FE0DE1" w:rsidP="00FE0D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Гирейского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FE0DE1" w:rsidRDefault="00FE0DE1" w:rsidP="00FE0D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О.В. Уварова</w:t>
      </w:r>
    </w:p>
    <w:p w:rsidR="00FE0DE1" w:rsidRPr="00CA744F" w:rsidRDefault="00FE0DE1" w:rsidP="00FE0D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6786" w:rsidRDefault="00A26786" w:rsidP="00EB1B53">
      <w:pPr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FE0DE1" w:rsidRDefault="00FE0DE1" w:rsidP="00CA744F">
      <w:pPr>
        <w:ind w:left="4962" w:hanging="6"/>
        <w:jc w:val="center"/>
        <w:rPr>
          <w:sz w:val="28"/>
          <w:szCs w:val="28"/>
        </w:rPr>
      </w:pPr>
    </w:p>
    <w:p w:rsidR="00FE0DE1" w:rsidRDefault="00FE0DE1" w:rsidP="00CA744F">
      <w:pPr>
        <w:ind w:left="4962" w:hanging="6"/>
        <w:jc w:val="center"/>
        <w:rPr>
          <w:sz w:val="28"/>
          <w:szCs w:val="28"/>
        </w:rPr>
      </w:pPr>
    </w:p>
    <w:p w:rsidR="00FE0DE1" w:rsidRDefault="00FE0DE1" w:rsidP="00CA744F">
      <w:pPr>
        <w:ind w:left="4962" w:hanging="6"/>
        <w:jc w:val="center"/>
        <w:rPr>
          <w:sz w:val="28"/>
          <w:szCs w:val="28"/>
        </w:rPr>
      </w:pPr>
    </w:p>
    <w:p w:rsidR="00FE0DE1" w:rsidRDefault="00FE0DE1" w:rsidP="00CA744F">
      <w:pPr>
        <w:ind w:left="4962" w:hanging="6"/>
        <w:jc w:val="center"/>
        <w:rPr>
          <w:sz w:val="28"/>
          <w:szCs w:val="28"/>
        </w:rPr>
      </w:pPr>
    </w:p>
    <w:p w:rsidR="00FE0DE1" w:rsidRDefault="00FE0DE1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EB1B53">
      <w:pPr>
        <w:ind w:left="4962" w:hanging="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A26786" w:rsidRDefault="00A26786" w:rsidP="00EB1B53">
      <w:pPr>
        <w:ind w:left="4962" w:hanging="6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A26786" w:rsidRDefault="00A26786" w:rsidP="00EB1B53">
      <w:pPr>
        <w:widowControl w:val="0"/>
        <w:ind w:left="4962" w:hanging="6"/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«</w:t>
      </w:r>
      <w:r>
        <w:rPr>
          <w:bCs/>
          <w:kern w:val="2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>
        <w:rPr>
          <w:sz w:val="28"/>
          <w:szCs w:val="28"/>
        </w:rPr>
        <w:t>»</w:t>
      </w:r>
    </w:p>
    <w:p w:rsidR="00A26786" w:rsidRDefault="00A26786" w:rsidP="00EB1B53">
      <w:pPr>
        <w:ind w:left="4962" w:hanging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6786" w:rsidRPr="00FE0DE1" w:rsidRDefault="00A26786" w:rsidP="00EB1B5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E0DE1">
        <w:rPr>
          <w:bCs/>
          <w:sz w:val="28"/>
          <w:szCs w:val="28"/>
        </w:rPr>
        <w:t>Форма заявления</w:t>
      </w:r>
    </w:p>
    <w:p w:rsidR="00A26786" w:rsidRPr="00FE0DE1" w:rsidRDefault="00A26786" w:rsidP="00EB1B5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E0DE1">
        <w:rPr>
          <w:bCs/>
          <w:sz w:val="28"/>
          <w:szCs w:val="28"/>
        </w:rPr>
        <w:t xml:space="preserve">о предоставлении в аренду земельных участков под объектами недвижимости </w:t>
      </w:r>
    </w:p>
    <w:p w:rsidR="00A26786" w:rsidRDefault="00A26786" w:rsidP="00EB1B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6786" w:rsidRDefault="00A26786" w:rsidP="00EB1B5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«Главе ______________________________</w:t>
      </w:r>
    </w:p>
    <w:p w:rsidR="00A26786" w:rsidRDefault="00A26786" w:rsidP="00EB1B5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26786" w:rsidRDefault="00A26786" w:rsidP="00EB1B5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 _________________________________</w:t>
      </w:r>
    </w:p>
    <w:p w:rsidR="00A26786" w:rsidRDefault="00A26786" w:rsidP="00EB1B5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A26786" w:rsidRDefault="00A26786" w:rsidP="00EB1B5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A26786" w:rsidRDefault="00A26786" w:rsidP="00EB1B5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26786" w:rsidRDefault="00A26786" w:rsidP="00EB1B5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26786" w:rsidRDefault="00A26786" w:rsidP="00EB1B5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тел. ___________________________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Default="00A26786" w:rsidP="00EB1B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26786" w:rsidRDefault="00A26786" w:rsidP="00EB1B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в аренду земельных участков под объектами недвижимости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26786" w:rsidRDefault="00A26786" w:rsidP="00EB1B5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(полное наименование юридического лица или Ф.И.О. физического лица)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________________________________________________________________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_______________ номер __________________________________________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_______________________________________________________________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_____________________________________,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(доверенности, устава)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заявителя ______________________________________________________</w:t>
      </w:r>
    </w:p>
    <w:p w:rsidR="00A26786" w:rsidRDefault="00A26786" w:rsidP="00EB1B5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(адрес юридического лица или место регистрации физического лица)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 предоставить  земельный участок в аренду и заключить договор аренды земельного участка.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Сведения о земельном участке: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Площадь ____________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Кадастровый № 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Адрес: ______________________________________________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на испрашиваемом земельном участке объектов недвижимости: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Default="00A26786" w:rsidP="00EB1B53">
      <w:pPr>
        <w:widowControl w:val="0"/>
        <w:autoSpaceDE w:val="0"/>
        <w:autoSpaceDN w:val="0"/>
        <w:adjustRightInd w:val="0"/>
        <w:spacing w:line="240" w:lineRule="atLeast"/>
        <w:jc w:val="both"/>
      </w:pPr>
      <w:r>
        <w:t xml:space="preserve">Решение об отказе в предоставлении муниципальной услуги прошу: </w:t>
      </w:r>
    </w:p>
    <w:p w:rsidR="00A26786" w:rsidRDefault="00A26786" w:rsidP="00EB1B53">
      <w:pPr>
        <w:widowControl w:val="0"/>
        <w:autoSpaceDE w:val="0"/>
        <w:autoSpaceDN w:val="0"/>
        <w:adjustRightInd w:val="0"/>
        <w:spacing w:line="240" w:lineRule="atLeast"/>
        <w:jc w:val="both"/>
      </w:pPr>
      <w:r>
        <w:t>вручить лично, направить по месту фактического проживания (места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 услуг (функций) области, через многофункциональный центр предоставления государственных и муниципальных услуг в форме электронного документа (</w:t>
      </w:r>
      <w:proofErr w:type="gramStart"/>
      <w:r>
        <w:rPr>
          <w:i/>
        </w:rPr>
        <w:t>нужное</w:t>
      </w:r>
      <w:proofErr w:type="gramEnd"/>
      <w:r>
        <w:rPr>
          <w:i/>
        </w:rPr>
        <w:t xml:space="preserve"> подчеркнуть</w:t>
      </w:r>
      <w:r>
        <w:t>).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Заявитель: __________________________________________________________</w:t>
      </w:r>
    </w:p>
    <w:p w:rsidR="00A26786" w:rsidRDefault="00A26786" w:rsidP="00EB1B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Ф.И.О. заявителя, должность, Ф.И.О. представителя юридического или физического лица) 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"___" _______________ 20__ г.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М.П.»</w:t>
      </w: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0DE1" w:rsidRDefault="00FE0DE1" w:rsidP="00FE0D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:rsidR="00FE0DE1" w:rsidRDefault="00FE0DE1" w:rsidP="00FE0D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Гирейского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FE0DE1" w:rsidRDefault="00FE0DE1" w:rsidP="00FE0D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О.В. Уварова</w:t>
      </w:r>
    </w:p>
    <w:p w:rsidR="00FE0DE1" w:rsidRPr="00CA744F" w:rsidRDefault="00FE0DE1" w:rsidP="00FE0D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Default="00A26786" w:rsidP="00EB1B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</w:p>
    <w:p w:rsidR="00FE0DE1" w:rsidRDefault="00FE0DE1" w:rsidP="00CA744F">
      <w:pPr>
        <w:ind w:left="4962" w:hanging="6"/>
        <w:jc w:val="center"/>
        <w:rPr>
          <w:sz w:val="28"/>
          <w:szCs w:val="28"/>
        </w:rPr>
      </w:pPr>
    </w:p>
    <w:p w:rsidR="00FE0DE1" w:rsidRDefault="00FE0DE1" w:rsidP="00CA744F">
      <w:pPr>
        <w:ind w:left="4962" w:hanging="6"/>
        <w:jc w:val="center"/>
        <w:rPr>
          <w:sz w:val="28"/>
          <w:szCs w:val="28"/>
        </w:rPr>
      </w:pPr>
    </w:p>
    <w:p w:rsidR="00FE0DE1" w:rsidRDefault="00FE0DE1" w:rsidP="00CA744F">
      <w:pPr>
        <w:ind w:left="4962" w:hanging="6"/>
        <w:jc w:val="center"/>
        <w:rPr>
          <w:sz w:val="28"/>
          <w:szCs w:val="28"/>
        </w:rPr>
      </w:pPr>
    </w:p>
    <w:p w:rsidR="00FE0DE1" w:rsidRDefault="00FE0DE1" w:rsidP="00CA744F">
      <w:pPr>
        <w:ind w:left="4962" w:hanging="6"/>
        <w:jc w:val="center"/>
        <w:rPr>
          <w:sz w:val="28"/>
          <w:szCs w:val="28"/>
        </w:rPr>
      </w:pPr>
    </w:p>
    <w:p w:rsidR="00FE0DE1" w:rsidRDefault="00FE0DE1" w:rsidP="00CA744F">
      <w:pPr>
        <w:ind w:left="4962" w:hanging="6"/>
        <w:jc w:val="center"/>
        <w:rPr>
          <w:sz w:val="28"/>
          <w:szCs w:val="28"/>
        </w:rPr>
      </w:pPr>
    </w:p>
    <w:p w:rsidR="00A26786" w:rsidRDefault="00A26786" w:rsidP="00CA744F">
      <w:pPr>
        <w:ind w:left="4962" w:hanging="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4</w:t>
      </w:r>
    </w:p>
    <w:p w:rsidR="00A26786" w:rsidRDefault="00A26786" w:rsidP="00C6050D">
      <w:pPr>
        <w:ind w:left="4962" w:hanging="6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A26786" w:rsidRDefault="00A26786" w:rsidP="00C6050D">
      <w:pPr>
        <w:widowControl w:val="0"/>
        <w:ind w:left="4962" w:hanging="6"/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«</w:t>
      </w:r>
      <w:r>
        <w:rPr>
          <w:bCs/>
          <w:kern w:val="2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>
        <w:rPr>
          <w:sz w:val="28"/>
          <w:szCs w:val="28"/>
        </w:rPr>
        <w:t>»</w:t>
      </w:r>
    </w:p>
    <w:p w:rsidR="00A26786" w:rsidRDefault="00A26786" w:rsidP="00C6050D">
      <w:pPr>
        <w:jc w:val="both"/>
        <w:rPr>
          <w:sz w:val="28"/>
          <w:szCs w:val="28"/>
        </w:rPr>
      </w:pPr>
    </w:p>
    <w:p w:rsidR="00FE0DE1" w:rsidRDefault="00FE0DE1" w:rsidP="00C6050D">
      <w:pPr>
        <w:jc w:val="both"/>
        <w:rPr>
          <w:sz w:val="28"/>
          <w:szCs w:val="28"/>
        </w:rPr>
      </w:pPr>
    </w:p>
    <w:p w:rsidR="00A26786" w:rsidRPr="00FE0DE1" w:rsidRDefault="00A26786" w:rsidP="00C6050D">
      <w:pPr>
        <w:jc w:val="center"/>
        <w:rPr>
          <w:sz w:val="28"/>
          <w:szCs w:val="28"/>
        </w:rPr>
      </w:pPr>
      <w:r w:rsidRPr="00FE0DE1">
        <w:rPr>
          <w:sz w:val="28"/>
          <w:szCs w:val="28"/>
        </w:rPr>
        <w:t>БЛОК-СХЕМА</w:t>
      </w:r>
    </w:p>
    <w:p w:rsidR="00A26786" w:rsidRPr="00FE0DE1" w:rsidRDefault="00A26786" w:rsidP="00C6050D">
      <w:pPr>
        <w:widowControl w:val="0"/>
        <w:jc w:val="center"/>
        <w:rPr>
          <w:bCs/>
          <w:sz w:val="28"/>
          <w:szCs w:val="28"/>
        </w:rPr>
      </w:pPr>
      <w:r w:rsidRPr="00FE0DE1">
        <w:rPr>
          <w:sz w:val="28"/>
          <w:szCs w:val="28"/>
        </w:rPr>
        <w:t xml:space="preserve">предоставления муниципальной услуги </w:t>
      </w:r>
      <w:r w:rsidRPr="00FE0DE1">
        <w:rPr>
          <w:bCs/>
          <w:sz w:val="28"/>
          <w:szCs w:val="28"/>
        </w:rPr>
        <w:t>«</w:t>
      </w:r>
      <w:r w:rsidRPr="00FE0DE1">
        <w:rPr>
          <w:bCs/>
          <w:kern w:val="2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Pr="00FE0DE1">
        <w:rPr>
          <w:bCs/>
          <w:sz w:val="28"/>
          <w:szCs w:val="28"/>
        </w:rPr>
        <w:t>»</w:t>
      </w:r>
    </w:p>
    <w:p w:rsidR="00A26786" w:rsidRDefault="00A26786" w:rsidP="00C6050D">
      <w:pPr>
        <w:jc w:val="center"/>
        <w:rPr>
          <w:b/>
          <w:bCs/>
          <w:sz w:val="28"/>
          <w:szCs w:val="28"/>
        </w:rPr>
      </w:pPr>
    </w:p>
    <w:p w:rsidR="00A26786" w:rsidRDefault="00A26786" w:rsidP="00C6050D">
      <w:pPr>
        <w:jc w:val="center"/>
        <w:rPr>
          <w:b/>
          <w:bCs/>
          <w:sz w:val="28"/>
          <w:szCs w:val="28"/>
        </w:rPr>
      </w:pPr>
    </w:p>
    <w:p w:rsidR="00A26786" w:rsidRDefault="003569D8" w:rsidP="00C6050D">
      <w:pPr>
        <w:jc w:val="both"/>
        <w:rPr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pt;margin-top:681.75pt;width:180pt;height:45pt;z-index:251648512">
            <v:textbox style="mso-next-textbox:#_x0000_s1026" inset="0,0,0,0">
              <w:txbxContent>
                <w:p w:rsidR="00702F5C" w:rsidRDefault="00702F5C" w:rsidP="00C6050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МФЦ</w:t>
                  </w:r>
                </w:p>
                <w:p w:rsidR="00702F5C" w:rsidRDefault="00702F5C" w:rsidP="00C6050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Общий срок по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предвар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sz w:val="20"/>
                      <w:szCs w:val="20"/>
                    </w:rPr>
                    <w:t>согл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места размещения </w:t>
                  </w:r>
                </w:p>
                <w:p w:rsidR="00702F5C" w:rsidRDefault="00702F5C" w:rsidP="00C6050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дней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left:0;text-align:left;z-index:251649536" from="411pt,633.75pt" to="411pt,642.75pt">
            <v:stroke endarrow="block"/>
          </v:line>
        </w:pict>
      </w:r>
      <w:r>
        <w:rPr>
          <w:noProof/>
        </w:rPr>
        <w:pict>
          <v:line id="_x0000_s1028" style="position:absolute;left:0;text-align:left;flip:x;z-index:251650560" from="303pt,618pt" to="342.75pt,618pt">
            <v:stroke endarrow="block"/>
          </v:line>
        </w:pict>
      </w:r>
      <w:r>
        <w:rPr>
          <w:noProof/>
        </w:rPr>
        <w:pict>
          <v:shape id="_x0000_s1029" type="#_x0000_t202" style="position:absolute;left:0;text-align:left;margin-left:345pt;margin-top:647.25pt;width:119.25pt;height:18pt;z-index:251651584">
            <v:textbox style="mso-next-textbox:#_x0000_s1029" inset="0,0,0,0">
              <w:txbxContent>
                <w:p w:rsidR="00702F5C" w:rsidRDefault="00702F5C" w:rsidP="00C6050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Канцелярия УЗО</w:t>
                  </w:r>
                </w:p>
                <w:p w:rsidR="00702F5C" w:rsidRDefault="00702F5C" w:rsidP="00C6050D"/>
              </w:txbxContent>
            </v:textbox>
          </v:shape>
        </w:pict>
      </w:r>
      <w:r>
        <w:rPr>
          <w:noProof/>
        </w:rPr>
        <w:pict>
          <v:line id="_x0000_s1030" style="position:absolute;left:0;text-align:left;z-index:251652608" from="411pt,665.25pt" to="411pt,673.65pt">
            <v:stroke endarrow="block"/>
          </v:line>
        </w:pict>
      </w:r>
      <w:r>
        <w:rPr>
          <w:noProof/>
        </w:rPr>
        <w:pict>
          <v:shape id="_x0000_s1031" type="#_x0000_t202" style="position:absolute;left:0;text-align:left;margin-left:9pt;margin-top:1.6pt;width:470.05pt;height:30.7pt;z-index:251653632">
            <v:textbox style="mso-next-textbox:#_x0000_s1031" inset="0,0,0,0">
              <w:txbxContent>
                <w:p w:rsidR="00702F5C" w:rsidRDefault="00702F5C" w:rsidP="00C6050D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Обращение заявителя с заявлением и необходимыми документами о предоставлении земельного участка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2" style="position:absolute;left:0;text-align:left;z-index:251654656" from="236.15pt,33.2pt" to="236.15pt,51.2pt">
            <v:stroke endarrow="block"/>
          </v:line>
        </w:pict>
      </w:r>
      <w:r>
        <w:rPr>
          <w:noProof/>
        </w:rPr>
        <w:pict>
          <v:shape id="_x0000_s1033" type="#_x0000_t202" style="position:absolute;left:0;text-align:left;margin-left:378.45pt;margin-top:51.65pt;width:100.6pt;height:69.05pt;z-index:251655680">
            <v:textbox style="mso-next-textbox:#_x0000_s1033" inset="0,0,0,0">
              <w:txbxContent>
                <w:p w:rsidR="00702F5C" w:rsidRDefault="00702F5C" w:rsidP="00C6050D">
                  <w:pPr>
                    <w:widowControl w:val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Возвращение заявления заявителю</w:t>
                  </w:r>
                </w:p>
                <w:p w:rsidR="00702F5C" w:rsidRDefault="00702F5C" w:rsidP="00C6050D">
                  <w:pPr>
                    <w:widowControl w:val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(10 календарных дней)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16.25pt;margin-top:51.65pt;width:239.5pt;height:19.8pt;z-index:251656704">
            <v:textbox style="mso-next-textbox:#_x0000_s1034" inset="0,0,0,0">
              <w:txbxContent>
                <w:p w:rsidR="00702F5C" w:rsidRDefault="00702F5C" w:rsidP="00C6050D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Прием документов (не более 15 минут)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5" style="position:absolute;left:0;text-align:left;z-index:251657728" from="236.15pt,72.1pt" to="236.15pt,90.1pt">
            <v:stroke endarrow="block"/>
          </v:line>
        </w:pict>
      </w:r>
      <w:r>
        <w:rPr>
          <w:noProof/>
        </w:rPr>
        <w:pict>
          <v:line id="_x0000_s1036" style="position:absolute;left:0;text-align:left;z-index:251658752" from="355.75pt,61.7pt" to="378.45pt,61.7pt">
            <v:stroke endarrow="block"/>
          </v:line>
        </w:pict>
      </w:r>
      <w:r>
        <w:rPr>
          <w:noProof/>
        </w:rPr>
        <w:pict>
          <v:shape id="_x0000_s1037" type="#_x0000_t202" style="position:absolute;left:0;text-align:left;margin-left:9pt;margin-top:91pt;width:358pt;height:51.75pt;z-index:251659776">
            <v:textbox style="mso-next-textbox:#_x0000_s1037" inset="0,0,0,0">
              <w:txbxContent>
                <w:p w:rsidR="00702F5C" w:rsidRDefault="00702F5C" w:rsidP="00C6050D">
                  <w:pPr>
                    <w:jc w:val="center"/>
                  </w:pPr>
                  <w:r>
                    <w:t xml:space="preserve">Рассмотрение заявления, прилагаемых к нему документов и принятие решения </w:t>
                  </w:r>
                </w:p>
                <w:p w:rsidR="00702F5C" w:rsidRDefault="00702F5C" w:rsidP="00C6050D">
                  <w:pPr>
                    <w:jc w:val="center"/>
                  </w:pPr>
                  <w:r>
                    <w:t>(15 календарных дней)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7in;margin-top:75.9pt;width:27pt;height:126pt;z-index:251660800" stroked="f">
            <v:textbox style="layout-flow:vertical;mso-layout-flow-alt:bottom-to-top;mso-next-textbox:#_x0000_s1038" inset="0,0,0,0">
              <w:txbxContent>
                <w:p w:rsidR="00702F5C" w:rsidRDefault="00702F5C" w:rsidP="00C6050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A26786" w:rsidRDefault="00A26786" w:rsidP="00C6050D"/>
    <w:p w:rsidR="00A26786" w:rsidRDefault="00A26786" w:rsidP="00C6050D"/>
    <w:p w:rsidR="00A26786" w:rsidRDefault="00A26786" w:rsidP="00C6050D"/>
    <w:p w:rsidR="00A26786" w:rsidRDefault="00A26786" w:rsidP="00C6050D"/>
    <w:p w:rsidR="00A26786" w:rsidRDefault="00A26786" w:rsidP="00C6050D"/>
    <w:p w:rsidR="00A26786" w:rsidRDefault="00A26786" w:rsidP="00C6050D">
      <w:pPr>
        <w:tabs>
          <w:tab w:val="left" w:pos="5655"/>
        </w:tabs>
      </w:pPr>
    </w:p>
    <w:p w:rsidR="00A26786" w:rsidRDefault="00A26786" w:rsidP="00C6050D"/>
    <w:p w:rsidR="00A26786" w:rsidRDefault="00A26786" w:rsidP="00C6050D"/>
    <w:p w:rsidR="00A26786" w:rsidRDefault="00A26786" w:rsidP="00C6050D">
      <w:pPr>
        <w:tabs>
          <w:tab w:val="left" w:pos="7815"/>
        </w:tabs>
      </w:pPr>
      <w:r>
        <w:tab/>
      </w:r>
    </w:p>
    <w:p w:rsidR="00A26786" w:rsidRDefault="003569D8" w:rsidP="00C6050D">
      <w:r>
        <w:rPr>
          <w:noProof/>
        </w:rPr>
        <w:pict>
          <v:line id="_x0000_s1039" style="position:absolute;z-index:251661824" from="92.75pt,2.5pt" to="92.75pt,17.35pt">
            <v:stroke endarrow="block"/>
          </v:lin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96.85pt;margin-top:2.5pt;width:.05pt;height:14.85pt;z-index:251662848" o:connectortype="straight">
            <v:stroke endarrow="block"/>
          </v:shape>
        </w:pict>
      </w:r>
    </w:p>
    <w:p w:rsidR="00A26786" w:rsidRDefault="003569D8" w:rsidP="00C6050D">
      <w:r>
        <w:rPr>
          <w:noProof/>
        </w:rPr>
        <w:pict>
          <v:shape id="_x0000_s1041" type="#_x0000_t202" style="position:absolute;margin-left:9pt;margin-top:4pt;width:171.4pt;height:59.95pt;z-index:251663872">
            <v:textbox style="mso-next-textbox:#_x0000_s1041" inset="0,,0">
              <w:txbxContent>
                <w:p w:rsidR="00702F5C" w:rsidRDefault="00702F5C" w:rsidP="00C6050D">
                  <w:pPr>
                    <w:jc w:val="center"/>
                  </w:pPr>
                  <w:r>
                    <w:t xml:space="preserve">Подготовка </w:t>
                  </w:r>
                  <w:r>
                    <w:rPr>
                      <w:szCs w:val="28"/>
                    </w:rPr>
                    <w:t>проекта решения о предоставлении земельного участка</w:t>
                  </w:r>
                </w:p>
                <w:p w:rsidR="00702F5C" w:rsidRDefault="00702F5C" w:rsidP="00C6050D">
                  <w:pPr>
                    <w:jc w:val="center"/>
                  </w:pPr>
                  <w:r>
                    <w:t>(12 календарных дней)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199.8pt;margin-top:4.45pt;width:167.2pt;height:59.5pt;z-index:251664896">
            <v:textbox style="mso-next-textbox:#_x0000_s1042" inset="0,0,0,0">
              <w:txbxContent>
                <w:p w:rsidR="00702F5C" w:rsidRDefault="00702F5C" w:rsidP="00C6050D">
                  <w:pPr>
                    <w:jc w:val="center"/>
                  </w:pPr>
                  <w:r>
                    <w:t>Отказ в предоставлении муниципальной услуги и направление отказа заявителю</w:t>
                  </w:r>
                </w:p>
                <w:p w:rsidR="00702F5C" w:rsidRDefault="00702F5C" w:rsidP="00C6050D">
                  <w:pPr>
                    <w:jc w:val="center"/>
                  </w:pPr>
                  <w:r>
                    <w:t>(5 календарных дней)</w:t>
                  </w:r>
                </w:p>
              </w:txbxContent>
            </v:textbox>
          </v:shape>
        </w:pict>
      </w:r>
    </w:p>
    <w:p w:rsidR="00A26786" w:rsidRDefault="00A26786" w:rsidP="00C6050D"/>
    <w:p w:rsidR="00A26786" w:rsidRDefault="00A26786" w:rsidP="00C6050D"/>
    <w:p w:rsidR="00A26786" w:rsidRDefault="00A26786" w:rsidP="00C6050D"/>
    <w:p w:rsidR="00A26786" w:rsidRDefault="003569D8" w:rsidP="00C6050D">
      <w:r>
        <w:rPr>
          <w:noProof/>
        </w:rPr>
        <w:pict>
          <v:shape id="_x0000_s1043" type="#_x0000_t32" style="position:absolute;margin-left:92.75pt;margin-top:8.75pt;width:0;height:30.55pt;z-index:251666944" o:connectortype="straight">
            <v:stroke endarrow="block"/>
          </v:shape>
        </w:pict>
      </w:r>
    </w:p>
    <w:p w:rsidR="00A26786" w:rsidRDefault="00A26786" w:rsidP="00C6050D"/>
    <w:p w:rsidR="00A26786" w:rsidRDefault="003569D8" w:rsidP="00C6050D">
      <w:r>
        <w:rPr>
          <w:noProof/>
        </w:rPr>
        <w:pict>
          <v:shape id="_x0000_s1044" type="#_x0000_t202" style="position:absolute;margin-left:9.1pt;margin-top:12pt;width:172.05pt;height:145.3pt;z-index:251665920">
            <v:textbox style="mso-next-textbox:#_x0000_s1044;mso-fit-shape-to-text:t">
              <w:txbxContent>
                <w:p w:rsidR="00702F5C" w:rsidRDefault="00702F5C" w:rsidP="00C6050D">
                  <w:pPr>
                    <w:jc w:val="center"/>
                  </w:pPr>
                  <w:r>
                    <w:t>Направление или выдача решения о предоставлении земельного участка заявителю</w:t>
                  </w:r>
                </w:p>
                <w:p w:rsidR="00702F5C" w:rsidRDefault="00702F5C" w:rsidP="00C6050D">
                  <w:pPr>
                    <w:jc w:val="center"/>
                  </w:pPr>
                  <w:r>
                    <w:t xml:space="preserve">(3 </w:t>
                  </w:r>
                  <w:proofErr w:type="gramStart"/>
                  <w:r>
                    <w:t>календарных</w:t>
                  </w:r>
                  <w:proofErr w:type="gramEnd"/>
                  <w:r>
                    <w:t xml:space="preserve"> дня)</w:t>
                  </w:r>
                </w:p>
              </w:txbxContent>
            </v:textbox>
          </v:shape>
        </w:pict>
      </w:r>
    </w:p>
    <w:p w:rsidR="00A26786" w:rsidRDefault="00A26786" w:rsidP="00C6050D"/>
    <w:p w:rsidR="00A26786" w:rsidRDefault="00A26786" w:rsidP="00C6050D"/>
    <w:p w:rsidR="00A26786" w:rsidRDefault="00A26786" w:rsidP="00C6050D"/>
    <w:p w:rsidR="00A26786" w:rsidRDefault="00A26786" w:rsidP="00C6050D"/>
    <w:p w:rsidR="00A26786" w:rsidRDefault="00A26786" w:rsidP="00C6050D"/>
    <w:p w:rsidR="00A26786" w:rsidRDefault="00A26786" w:rsidP="00C6050D"/>
    <w:p w:rsidR="00A26786" w:rsidRDefault="00A26786" w:rsidP="00C6050D"/>
    <w:p w:rsidR="00A26786" w:rsidRDefault="00A26786" w:rsidP="00C6050D"/>
    <w:p w:rsidR="00FE0DE1" w:rsidRDefault="00FE0DE1" w:rsidP="00FE0D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:rsidR="00FE0DE1" w:rsidRDefault="00FE0DE1" w:rsidP="00FE0D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Гирейского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FE0DE1" w:rsidRDefault="00FE0DE1" w:rsidP="00FE0D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О.В. Уварова</w:t>
      </w:r>
    </w:p>
    <w:p w:rsidR="00FE0DE1" w:rsidRPr="00CA744F" w:rsidRDefault="00FE0DE1" w:rsidP="00FE0D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6786" w:rsidRDefault="00A26786" w:rsidP="0037447F">
      <w:pPr>
        <w:jc w:val="center"/>
        <w:rPr>
          <w:sz w:val="28"/>
          <w:szCs w:val="28"/>
        </w:rPr>
      </w:pPr>
    </w:p>
    <w:sectPr w:rsidR="00A26786" w:rsidSect="00FE0DE1">
      <w:headerReference w:type="even" r:id="rId12"/>
      <w:headerReference w:type="default" r:id="rId13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D8" w:rsidRDefault="003569D8">
      <w:r>
        <w:separator/>
      </w:r>
    </w:p>
  </w:endnote>
  <w:endnote w:type="continuationSeparator" w:id="0">
    <w:p w:rsidR="003569D8" w:rsidRDefault="0035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D8" w:rsidRDefault="003569D8">
      <w:r>
        <w:separator/>
      </w:r>
    </w:p>
  </w:footnote>
  <w:footnote w:type="continuationSeparator" w:id="0">
    <w:p w:rsidR="003569D8" w:rsidRDefault="003569D8">
      <w:r>
        <w:continuationSeparator/>
      </w:r>
    </w:p>
  </w:footnote>
  <w:footnote w:id="1">
    <w:p w:rsidR="00702F5C" w:rsidRDefault="00702F5C" w:rsidP="007045B7">
      <w:pPr>
        <w:pStyle w:val="af7"/>
        <w:jc w:val="both"/>
      </w:pPr>
      <w:r>
        <w:rPr>
          <w:rStyle w:val="af9"/>
        </w:rPr>
        <w:footnoteRef/>
      </w:r>
      <w:r>
        <w:t xml:space="preserve"> Предоставление муниципальной услуги в электронной форме, в соответствии со статьей 34 Федеральный закон от 23 июня 2014 г. № 171-ФЗ «О внесении изменений в Земельный кодекс Российской Федерации и отдельные законодательные акты Российской Федерации», осуществляется с 1 июня 2015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F5C" w:rsidRDefault="00702F5C" w:rsidP="002626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02F5C" w:rsidRDefault="00702F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F5C" w:rsidRDefault="00702F5C" w:rsidP="002626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3511">
      <w:rPr>
        <w:rStyle w:val="a5"/>
        <w:noProof/>
      </w:rPr>
      <w:t>2</w:t>
    </w:r>
    <w:r>
      <w:rPr>
        <w:rStyle w:val="a5"/>
      </w:rPr>
      <w:fldChar w:fldCharType="end"/>
    </w:r>
  </w:p>
  <w:p w:rsidR="00702F5C" w:rsidRDefault="00702F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134CD4"/>
    <w:multiLevelType w:val="hybridMultilevel"/>
    <w:tmpl w:val="190E6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836CB0"/>
    <w:multiLevelType w:val="hybridMultilevel"/>
    <w:tmpl w:val="69429656"/>
    <w:lvl w:ilvl="0" w:tplc="F8FC8154">
      <w:start w:val="6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707470F"/>
    <w:multiLevelType w:val="hybridMultilevel"/>
    <w:tmpl w:val="541E8234"/>
    <w:lvl w:ilvl="0" w:tplc="D8863B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73875B0"/>
    <w:multiLevelType w:val="hybridMultilevel"/>
    <w:tmpl w:val="6960205E"/>
    <w:lvl w:ilvl="0" w:tplc="95E2A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1445F"/>
    <w:multiLevelType w:val="multilevel"/>
    <w:tmpl w:val="53C41E4C"/>
    <w:lvl w:ilvl="0">
      <w:start w:val="2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235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6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6">
    <w:nsid w:val="1E485F40"/>
    <w:multiLevelType w:val="singleLevel"/>
    <w:tmpl w:val="3496D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7">
    <w:nsid w:val="2B0D521A"/>
    <w:multiLevelType w:val="hybridMultilevel"/>
    <w:tmpl w:val="B0BA4FDA"/>
    <w:lvl w:ilvl="0" w:tplc="3BBAA3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A69F1"/>
    <w:multiLevelType w:val="multilevel"/>
    <w:tmpl w:val="6BF890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5FDF4B23"/>
    <w:multiLevelType w:val="multilevel"/>
    <w:tmpl w:val="9F60D0A6"/>
    <w:lvl w:ilvl="0">
      <w:start w:val="2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235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6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10">
    <w:nsid w:val="6C7F0D0C"/>
    <w:multiLevelType w:val="multilevel"/>
    <w:tmpl w:val="58ECE04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7F326A70"/>
    <w:multiLevelType w:val="multilevel"/>
    <w:tmpl w:val="476EA32C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858" w:hanging="129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b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DC5"/>
    <w:rsid w:val="00010AC6"/>
    <w:rsid w:val="000147A7"/>
    <w:rsid w:val="000147FC"/>
    <w:rsid w:val="00014E95"/>
    <w:rsid w:val="00015A5E"/>
    <w:rsid w:val="00017216"/>
    <w:rsid w:val="000201B0"/>
    <w:rsid w:val="00021B68"/>
    <w:rsid w:val="00027421"/>
    <w:rsid w:val="00030CE9"/>
    <w:rsid w:val="00032DF5"/>
    <w:rsid w:val="00034A55"/>
    <w:rsid w:val="00040EAD"/>
    <w:rsid w:val="00041ED0"/>
    <w:rsid w:val="00051A21"/>
    <w:rsid w:val="000543BD"/>
    <w:rsid w:val="0005673B"/>
    <w:rsid w:val="000569CF"/>
    <w:rsid w:val="00056C08"/>
    <w:rsid w:val="00061968"/>
    <w:rsid w:val="000708F7"/>
    <w:rsid w:val="00070FD0"/>
    <w:rsid w:val="0007386F"/>
    <w:rsid w:val="00073EC7"/>
    <w:rsid w:val="000759D5"/>
    <w:rsid w:val="000868FC"/>
    <w:rsid w:val="00093083"/>
    <w:rsid w:val="00093BD4"/>
    <w:rsid w:val="0009472B"/>
    <w:rsid w:val="00095063"/>
    <w:rsid w:val="00095EB4"/>
    <w:rsid w:val="00096C29"/>
    <w:rsid w:val="000A0F30"/>
    <w:rsid w:val="000A1BD6"/>
    <w:rsid w:val="000A73F1"/>
    <w:rsid w:val="000A7769"/>
    <w:rsid w:val="000B29AB"/>
    <w:rsid w:val="000B6562"/>
    <w:rsid w:val="000B6B33"/>
    <w:rsid w:val="000C14C2"/>
    <w:rsid w:val="000C218D"/>
    <w:rsid w:val="000C50E8"/>
    <w:rsid w:val="000C52CA"/>
    <w:rsid w:val="000D0B51"/>
    <w:rsid w:val="000D5BA5"/>
    <w:rsid w:val="000D63AF"/>
    <w:rsid w:val="000E5108"/>
    <w:rsid w:val="000E5384"/>
    <w:rsid w:val="000E58A9"/>
    <w:rsid w:val="000E5D5E"/>
    <w:rsid w:val="000E777D"/>
    <w:rsid w:val="000F0C4F"/>
    <w:rsid w:val="001003F4"/>
    <w:rsid w:val="00100946"/>
    <w:rsid w:val="00100E0F"/>
    <w:rsid w:val="001023FA"/>
    <w:rsid w:val="001026FD"/>
    <w:rsid w:val="001061B8"/>
    <w:rsid w:val="0011128E"/>
    <w:rsid w:val="00112F4E"/>
    <w:rsid w:val="00114FAB"/>
    <w:rsid w:val="00117282"/>
    <w:rsid w:val="001274A3"/>
    <w:rsid w:val="00131A38"/>
    <w:rsid w:val="00133E8D"/>
    <w:rsid w:val="001345E5"/>
    <w:rsid w:val="0013646D"/>
    <w:rsid w:val="001378E2"/>
    <w:rsid w:val="00137F57"/>
    <w:rsid w:val="0014353D"/>
    <w:rsid w:val="00144DC9"/>
    <w:rsid w:val="00144F50"/>
    <w:rsid w:val="00146EC5"/>
    <w:rsid w:val="001506AC"/>
    <w:rsid w:val="00150D65"/>
    <w:rsid w:val="00150E8F"/>
    <w:rsid w:val="0015306B"/>
    <w:rsid w:val="00153FF8"/>
    <w:rsid w:val="00155495"/>
    <w:rsid w:val="00157F24"/>
    <w:rsid w:val="00160A11"/>
    <w:rsid w:val="0016284F"/>
    <w:rsid w:val="00163FBD"/>
    <w:rsid w:val="00167BFC"/>
    <w:rsid w:val="00177DB2"/>
    <w:rsid w:val="0018459A"/>
    <w:rsid w:val="00186B08"/>
    <w:rsid w:val="0018722C"/>
    <w:rsid w:val="001943F0"/>
    <w:rsid w:val="00197657"/>
    <w:rsid w:val="001A26F7"/>
    <w:rsid w:val="001A3648"/>
    <w:rsid w:val="001A38D6"/>
    <w:rsid w:val="001A3F22"/>
    <w:rsid w:val="001B268A"/>
    <w:rsid w:val="001B5619"/>
    <w:rsid w:val="001B595C"/>
    <w:rsid w:val="001C3777"/>
    <w:rsid w:val="001C3C22"/>
    <w:rsid w:val="001C5ED8"/>
    <w:rsid w:val="001C5F68"/>
    <w:rsid w:val="001C696D"/>
    <w:rsid w:val="001C70DF"/>
    <w:rsid w:val="001C7C17"/>
    <w:rsid w:val="001D23E1"/>
    <w:rsid w:val="001E5147"/>
    <w:rsid w:val="001E5534"/>
    <w:rsid w:val="001E56B0"/>
    <w:rsid w:val="001E785B"/>
    <w:rsid w:val="001F1189"/>
    <w:rsid w:val="001F228B"/>
    <w:rsid w:val="001F706F"/>
    <w:rsid w:val="001F70B8"/>
    <w:rsid w:val="00207438"/>
    <w:rsid w:val="00207B54"/>
    <w:rsid w:val="00212141"/>
    <w:rsid w:val="002220AB"/>
    <w:rsid w:val="00223562"/>
    <w:rsid w:val="00223DD8"/>
    <w:rsid w:val="002274DD"/>
    <w:rsid w:val="0023493E"/>
    <w:rsid w:val="00235046"/>
    <w:rsid w:val="0023747E"/>
    <w:rsid w:val="00237648"/>
    <w:rsid w:val="00240C43"/>
    <w:rsid w:val="002425FC"/>
    <w:rsid w:val="00243B60"/>
    <w:rsid w:val="0024445E"/>
    <w:rsid w:val="00250FE3"/>
    <w:rsid w:val="00261699"/>
    <w:rsid w:val="002626FE"/>
    <w:rsid w:val="00266D57"/>
    <w:rsid w:val="00270858"/>
    <w:rsid w:val="00270E83"/>
    <w:rsid w:val="0027401A"/>
    <w:rsid w:val="00274BC0"/>
    <w:rsid w:val="00276DF9"/>
    <w:rsid w:val="00277057"/>
    <w:rsid w:val="0028703C"/>
    <w:rsid w:val="0028737E"/>
    <w:rsid w:val="00287692"/>
    <w:rsid w:val="00292008"/>
    <w:rsid w:val="0029235D"/>
    <w:rsid w:val="00292DCB"/>
    <w:rsid w:val="002A35C0"/>
    <w:rsid w:val="002A3BC8"/>
    <w:rsid w:val="002B0023"/>
    <w:rsid w:val="002B063D"/>
    <w:rsid w:val="002B2354"/>
    <w:rsid w:val="002B26C5"/>
    <w:rsid w:val="002B2DA4"/>
    <w:rsid w:val="002B62CE"/>
    <w:rsid w:val="002C0CDC"/>
    <w:rsid w:val="002C2FE9"/>
    <w:rsid w:val="002C3D97"/>
    <w:rsid w:val="002C4C1F"/>
    <w:rsid w:val="002D5BC2"/>
    <w:rsid w:val="002E2691"/>
    <w:rsid w:val="002E2EBF"/>
    <w:rsid w:val="002E4F38"/>
    <w:rsid w:val="002F35AE"/>
    <w:rsid w:val="002F69C0"/>
    <w:rsid w:val="0030386F"/>
    <w:rsid w:val="00303A33"/>
    <w:rsid w:val="00304F8D"/>
    <w:rsid w:val="00305579"/>
    <w:rsid w:val="00305741"/>
    <w:rsid w:val="003069AC"/>
    <w:rsid w:val="003126E9"/>
    <w:rsid w:val="00312CC2"/>
    <w:rsid w:val="003135A6"/>
    <w:rsid w:val="003174C0"/>
    <w:rsid w:val="003212D8"/>
    <w:rsid w:val="003215AB"/>
    <w:rsid w:val="0032396B"/>
    <w:rsid w:val="00323AB0"/>
    <w:rsid w:val="003244CE"/>
    <w:rsid w:val="00325AA6"/>
    <w:rsid w:val="0032688D"/>
    <w:rsid w:val="00330864"/>
    <w:rsid w:val="00331718"/>
    <w:rsid w:val="003321D0"/>
    <w:rsid w:val="00332DEE"/>
    <w:rsid w:val="00334FF6"/>
    <w:rsid w:val="003359B7"/>
    <w:rsid w:val="0033728A"/>
    <w:rsid w:val="0033765A"/>
    <w:rsid w:val="00343C52"/>
    <w:rsid w:val="003447DB"/>
    <w:rsid w:val="003526E3"/>
    <w:rsid w:val="00353B25"/>
    <w:rsid w:val="003569D8"/>
    <w:rsid w:val="00356C2D"/>
    <w:rsid w:val="00356E7E"/>
    <w:rsid w:val="003613CC"/>
    <w:rsid w:val="00362144"/>
    <w:rsid w:val="003667A5"/>
    <w:rsid w:val="0037052F"/>
    <w:rsid w:val="003707FE"/>
    <w:rsid w:val="00370DBB"/>
    <w:rsid w:val="003725CB"/>
    <w:rsid w:val="003737FA"/>
    <w:rsid w:val="0037424E"/>
    <w:rsid w:val="0037447F"/>
    <w:rsid w:val="0037610E"/>
    <w:rsid w:val="00377202"/>
    <w:rsid w:val="00377785"/>
    <w:rsid w:val="00382B7C"/>
    <w:rsid w:val="00390B77"/>
    <w:rsid w:val="00392CDA"/>
    <w:rsid w:val="00395219"/>
    <w:rsid w:val="00396F72"/>
    <w:rsid w:val="003978CB"/>
    <w:rsid w:val="003A6D5C"/>
    <w:rsid w:val="003B03CB"/>
    <w:rsid w:val="003B182C"/>
    <w:rsid w:val="003B493E"/>
    <w:rsid w:val="003B5732"/>
    <w:rsid w:val="003B74FA"/>
    <w:rsid w:val="003C0C60"/>
    <w:rsid w:val="003C1431"/>
    <w:rsid w:val="003C1486"/>
    <w:rsid w:val="003C1934"/>
    <w:rsid w:val="003C3418"/>
    <w:rsid w:val="003D0039"/>
    <w:rsid w:val="003D2BE0"/>
    <w:rsid w:val="003D377C"/>
    <w:rsid w:val="003D46E9"/>
    <w:rsid w:val="003D54BF"/>
    <w:rsid w:val="003D6DD3"/>
    <w:rsid w:val="003F005C"/>
    <w:rsid w:val="003F015C"/>
    <w:rsid w:val="003F10C5"/>
    <w:rsid w:val="003F258D"/>
    <w:rsid w:val="00400813"/>
    <w:rsid w:val="00403DF8"/>
    <w:rsid w:val="00404E4C"/>
    <w:rsid w:val="00405636"/>
    <w:rsid w:val="00406064"/>
    <w:rsid w:val="00406069"/>
    <w:rsid w:val="004073A0"/>
    <w:rsid w:val="00407AAF"/>
    <w:rsid w:val="0041182F"/>
    <w:rsid w:val="00414524"/>
    <w:rsid w:val="004162EF"/>
    <w:rsid w:val="00421BDE"/>
    <w:rsid w:val="004224AA"/>
    <w:rsid w:val="00422985"/>
    <w:rsid w:val="00422EA2"/>
    <w:rsid w:val="00423141"/>
    <w:rsid w:val="004249EF"/>
    <w:rsid w:val="004252D4"/>
    <w:rsid w:val="00427C08"/>
    <w:rsid w:val="0043073B"/>
    <w:rsid w:val="00431AC6"/>
    <w:rsid w:val="00435C4A"/>
    <w:rsid w:val="00437873"/>
    <w:rsid w:val="00437900"/>
    <w:rsid w:val="0044002D"/>
    <w:rsid w:val="0044077D"/>
    <w:rsid w:val="00443804"/>
    <w:rsid w:val="00444821"/>
    <w:rsid w:val="00444BED"/>
    <w:rsid w:val="00446916"/>
    <w:rsid w:val="00447D65"/>
    <w:rsid w:val="00450042"/>
    <w:rsid w:val="00451E6F"/>
    <w:rsid w:val="00451F84"/>
    <w:rsid w:val="00452B46"/>
    <w:rsid w:val="00452E9E"/>
    <w:rsid w:val="0045355A"/>
    <w:rsid w:val="00456C47"/>
    <w:rsid w:val="00456E5A"/>
    <w:rsid w:val="004606BA"/>
    <w:rsid w:val="00461A7A"/>
    <w:rsid w:val="00462E6E"/>
    <w:rsid w:val="00462FA6"/>
    <w:rsid w:val="00465210"/>
    <w:rsid w:val="004661B6"/>
    <w:rsid w:val="00470B0F"/>
    <w:rsid w:val="00470D34"/>
    <w:rsid w:val="00471890"/>
    <w:rsid w:val="00471991"/>
    <w:rsid w:val="0047282F"/>
    <w:rsid w:val="00472F99"/>
    <w:rsid w:val="00475027"/>
    <w:rsid w:val="004761EE"/>
    <w:rsid w:val="00476AD5"/>
    <w:rsid w:val="004806A3"/>
    <w:rsid w:val="00480F1D"/>
    <w:rsid w:val="00481EFC"/>
    <w:rsid w:val="00483051"/>
    <w:rsid w:val="00484C3E"/>
    <w:rsid w:val="004872A2"/>
    <w:rsid w:val="00492B87"/>
    <w:rsid w:val="00494389"/>
    <w:rsid w:val="00494B8A"/>
    <w:rsid w:val="00494C1E"/>
    <w:rsid w:val="00497CDF"/>
    <w:rsid w:val="004A1057"/>
    <w:rsid w:val="004A5145"/>
    <w:rsid w:val="004A767D"/>
    <w:rsid w:val="004B4D24"/>
    <w:rsid w:val="004B7CA2"/>
    <w:rsid w:val="004C5236"/>
    <w:rsid w:val="004C59B8"/>
    <w:rsid w:val="004C5C5A"/>
    <w:rsid w:val="004C7532"/>
    <w:rsid w:val="004D07EE"/>
    <w:rsid w:val="004D0DAF"/>
    <w:rsid w:val="004D1C63"/>
    <w:rsid w:val="004D2769"/>
    <w:rsid w:val="004D29F8"/>
    <w:rsid w:val="004D2AB3"/>
    <w:rsid w:val="004D2D7E"/>
    <w:rsid w:val="004D3808"/>
    <w:rsid w:val="004D7B91"/>
    <w:rsid w:val="004E1284"/>
    <w:rsid w:val="004E1329"/>
    <w:rsid w:val="004E3DFB"/>
    <w:rsid w:val="004E6A44"/>
    <w:rsid w:val="004F0AE3"/>
    <w:rsid w:val="004F59F7"/>
    <w:rsid w:val="004F770D"/>
    <w:rsid w:val="00503FD9"/>
    <w:rsid w:val="0050630C"/>
    <w:rsid w:val="005105C8"/>
    <w:rsid w:val="0051323D"/>
    <w:rsid w:val="00513C45"/>
    <w:rsid w:val="00514D4C"/>
    <w:rsid w:val="0051517D"/>
    <w:rsid w:val="00515D1B"/>
    <w:rsid w:val="00522B0E"/>
    <w:rsid w:val="00526805"/>
    <w:rsid w:val="00530B95"/>
    <w:rsid w:val="0053140F"/>
    <w:rsid w:val="005375A2"/>
    <w:rsid w:val="00540F34"/>
    <w:rsid w:val="00542E2D"/>
    <w:rsid w:val="00543326"/>
    <w:rsid w:val="00544863"/>
    <w:rsid w:val="005457DA"/>
    <w:rsid w:val="00550CAC"/>
    <w:rsid w:val="00550E52"/>
    <w:rsid w:val="00552290"/>
    <w:rsid w:val="005526A1"/>
    <w:rsid w:val="0055385B"/>
    <w:rsid w:val="00555E70"/>
    <w:rsid w:val="00557012"/>
    <w:rsid w:val="00560D48"/>
    <w:rsid w:val="005621FB"/>
    <w:rsid w:val="00562A52"/>
    <w:rsid w:val="005677AF"/>
    <w:rsid w:val="00567BE8"/>
    <w:rsid w:val="005716E1"/>
    <w:rsid w:val="00571C6E"/>
    <w:rsid w:val="00575B0A"/>
    <w:rsid w:val="00577A46"/>
    <w:rsid w:val="00586019"/>
    <w:rsid w:val="005A124B"/>
    <w:rsid w:val="005A4235"/>
    <w:rsid w:val="005A433A"/>
    <w:rsid w:val="005B0D8D"/>
    <w:rsid w:val="005B1EED"/>
    <w:rsid w:val="005B5A3D"/>
    <w:rsid w:val="005B6175"/>
    <w:rsid w:val="005C09C9"/>
    <w:rsid w:val="005C0B8E"/>
    <w:rsid w:val="005C1D9C"/>
    <w:rsid w:val="005C3726"/>
    <w:rsid w:val="005C6FD6"/>
    <w:rsid w:val="005D143B"/>
    <w:rsid w:val="005D491F"/>
    <w:rsid w:val="005D530D"/>
    <w:rsid w:val="005E106E"/>
    <w:rsid w:val="005E1AEB"/>
    <w:rsid w:val="005E2E3B"/>
    <w:rsid w:val="005E461C"/>
    <w:rsid w:val="005E4EAA"/>
    <w:rsid w:val="005E6EC6"/>
    <w:rsid w:val="005E7BC1"/>
    <w:rsid w:val="005F0C20"/>
    <w:rsid w:val="005F30AA"/>
    <w:rsid w:val="005F323D"/>
    <w:rsid w:val="005F569C"/>
    <w:rsid w:val="005F638B"/>
    <w:rsid w:val="005F6D51"/>
    <w:rsid w:val="005F6ECE"/>
    <w:rsid w:val="00604715"/>
    <w:rsid w:val="00604D19"/>
    <w:rsid w:val="00604FB0"/>
    <w:rsid w:val="00607193"/>
    <w:rsid w:val="006072ED"/>
    <w:rsid w:val="00607919"/>
    <w:rsid w:val="0061131E"/>
    <w:rsid w:val="00621617"/>
    <w:rsid w:val="00621BD3"/>
    <w:rsid w:val="00623BDD"/>
    <w:rsid w:val="00623EF4"/>
    <w:rsid w:val="006247B7"/>
    <w:rsid w:val="0062555C"/>
    <w:rsid w:val="00627DC0"/>
    <w:rsid w:val="00632209"/>
    <w:rsid w:val="006337FA"/>
    <w:rsid w:val="00634B09"/>
    <w:rsid w:val="00635058"/>
    <w:rsid w:val="006353BF"/>
    <w:rsid w:val="006406B8"/>
    <w:rsid w:val="00640D2D"/>
    <w:rsid w:val="00641B42"/>
    <w:rsid w:val="00641F5C"/>
    <w:rsid w:val="00642C25"/>
    <w:rsid w:val="00643468"/>
    <w:rsid w:val="00646694"/>
    <w:rsid w:val="0065160A"/>
    <w:rsid w:val="0065470E"/>
    <w:rsid w:val="0065579E"/>
    <w:rsid w:val="00657FDF"/>
    <w:rsid w:val="0066046B"/>
    <w:rsid w:val="006609CA"/>
    <w:rsid w:val="00663788"/>
    <w:rsid w:val="006642BA"/>
    <w:rsid w:val="006649FB"/>
    <w:rsid w:val="006673C6"/>
    <w:rsid w:val="00667704"/>
    <w:rsid w:val="00674CF3"/>
    <w:rsid w:val="00683A5D"/>
    <w:rsid w:val="00683E22"/>
    <w:rsid w:val="0068449E"/>
    <w:rsid w:val="006870FE"/>
    <w:rsid w:val="00687E95"/>
    <w:rsid w:val="006922CC"/>
    <w:rsid w:val="00692A31"/>
    <w:rsid w:val="0069470F"/>
    <w:rsid w:val="006A152D"/>
    <w:rsid w:val="006A33BB"/>
    <w:rsid w:val="006A38F1"/>
    <w:rsid w:val="006A3BCD"/>
    <w:rsid w:val="006A47CA"/>
    <w:rsid w:val="006A7792"/>
    <w:rsid w:val="006B1E1F"/>
    <w:rsid w:val="006B2A03"/>
    <w:rsid w:val="006B3C43"/>
    <w:rsid w:val="006B6686"/>
    <w:rsid w:val="006B7159"/>
    <w:rsid w:val="006C2ADF"/>
    <w:rsid w:val="006C51B2"/>
    <w:rsid w:val="006C5C38"/>
    <w:rsid w:val="006D0C71"/>
    <w:rsid w:val="006D1EC4"/>
    <w:rsid w:val="006D351F"/>
    <w:rsid w:val="006D7B36"/>
    <w:rsid w:val="006E1763"/>
    <w:rsid w:val="006E25BF"/>
    <w:rsid w:val="006F1340"/>
    <w:rsid w:val="006F6EEF"/>
    <w:rsid w:val="0070001A"/>
    <w:rsid w:val="00700ACD"/>
    <w:rsid w:val="00702AAA"/>
    <w:rsid w:val="00702F5C"/>
    <w:rsid w:val="007045B7"/>
    <w:rsid w:val="007047B4"/>
    <w:rsid w:val="0070749C"/>
    <w:rsid w:val="007104AC"/>
    <w:rsid w:val="007109EA"/>
    <w:rsid w:val="00712EE0"/>
    <w:rsid w:val="007157F5"/>
    <w:rsid w:val="007159F3"/>
    <w:rsid w:val="00716808"/>
    <w:rsid w:val="007176B2"/>
    <w:rsid w:val="00720408"/>
    <w:rsid w:val="00721678"/>
    <w:rsid w:val="00722BB0"/>
    <w:rsid w:val="00724556"/>
    <w:rsid w:val="00725108"/>
    <w:rsid w:val="00727597"/>
    <w:rsid w:val="007277D2"/>
    <w:rsid w:val="00731EBC"/>
    <w:rsid w:val="0073606F"/>
    <w:rsid w:val="00736B7F"/>
    <w:rsid w:val="00736D42"/>
    <w:rsid w:val="00736D76"/>
    <w:rsid w:val="00737109"/>
    <w:rsid w:val="00742D9F"/>
    <w:rsid w:val="007436F3"/>
    <w:rsid w:val="00744922"/>
    <w:rsid w:val="0074663B"/>
    <w:rsid w:val="00746FFE"/>
    <w:rsid w:val="00747F02"/>
    <w:rsid w:val="007510ED"/>
    <w:rsid w:val="00751C11"/>
    <w:rsid w:val="00752ED2"/>
    <w:rsid w:val="0075359D"/>
    <w:rsid w:val="0075371C"/>
    <w:rsid w:val="007622E7"/>
    <w:rsid w:val="007627A4"/>
    <w:rsid w:val="007628DB"/>
    <w:rsid w:val="00763014"/>
    <w:rsid w:val="007636C9"/>
    <w:rsid w:val="00770095"/>
    <w:rsid w:val="00775242"/>
    <w:rsid w:val="007816D2"/>
    <w:rsid w:val="00786A9C"/>
    <w:rsid w:val="007901B8"/>
    <w:rsid w:val="00794F65"/>
    <w:rsid w:val="00795A57"/>
    <w:rsid w:val="00795FB5"/>
    <w:rsid w:val="007962E9"/>
    <w:rsid w:val="007A0FB7"/>
    <w:rsid w:val="007A5677"/>
    <w:rsid w:val="007B4C8A"/>
    <w:rsid w:val="007C0CA0"/>
    <w:rsid w:val="007C116D"/>
    <w:rsid w:val="007C5E10"/>
    <w:rsid w:val="007C7551"/>
    <w:rsid w:val="007D214F"/>
    <w:rsid w:val="007D2FD7"/>
    <w:rsid w:val="007D57FA"/>
    <w:rsid w:val="007D68F7"/>
    <w:rsid w:val="007E0AB2"/>
    <w:rsid w:val="007E1521"/>
    <w:rsid w:val="007E67FE"/>
    <w:rsid w:val="007E6836"/>
    <w:rsid w:val="007F2217"/>
    <w:rsid w:val="007F23BE"/>
    <w:rsid w:val="007F24CB"/>
    <w:rsid w:val="007F3251"/>
    <w:rsid w:val="007F744C"/>
    <w:rsid w:val="00804DF3"/>
    <w:rsid w:val="0080550B"/>
    <w:rsid w:val="00812504"/>
    <w:rsid w:val="00812893"/>
    <w:rsid w:val="0081365D"/>
    <w:rsid w:val="008147AE"/>
    <w:rsid w:val="0081662B"/>
    <w:rsid w:val="00816BAE"/>
    <w:rsid w:val="00817708"/>
    <w:rsid w:val="00823A3F"/>
    <w:rsid w:val="0082482E"/>
    <w:rsid w:val="00825518"/>
    <w:rsid w:val="008303FE"/>
    <w:rsid w:val="00830B03"/>
    <w:rsid w:val="00830E56"/>
    <w:rsid w:val="00831AC3"/>
    <w:rsid w:val="00831F15"/>
    <w:rsid w:val="00831F57"/>
    <w:rsid w:val="00835391"/>
    <w:rsid w:val="00837A98"/>
    <w:rsid w:val="00837DA8"/>
    <w:rsid w:val="00842481"/>
    <w:rsid w:val="008429D7"/>
    <w:rsid w:val="008429DC"/>
    <w:rsid w:val="008450C3"/>
    <w:rsid w:val="00845B09"/>
    <w:rsid w:val="00850DE8"/>
    <w:rsid w:val="008512B0"/>
    <w:rsid w:val="00851AF3"/>
    <w:rsid w:val="00853579"/>
    <w:rsid w:val="00854D02"/>
    <w:rsid w:val="008565BD"/>
    <w:rsid w:val="00864895"/>
    <w:rsid w:val="00864FD1"/>
    <w:rsid w:val="00865A6B"/>
    <w:rsid w:val="008674CB"/>
    <w:rsid w:val="0087102D"/>
    <w:rsid w:val="00872B66"/>
    <w:rsid w:val="00874505"/>
    <w:rsid w:val="00875231"/>
    <w:rsid w:val="008753C1"/>
    <w:rsid w:val="00875B40"/>
    <w:rsid w:val="008764DE"/>
    <w:rsid w:val="00876A71"/>
    <w:rsid w:val="0087743A"/>
    <w:rsid w:val="00880B1F"/>
    <w:rsid w:val="0088106A"/>
    <w:rsid w:val="00881452"/>
    <w:rsid w:val="008817D3"/>
    <w:rsid w:val="00881DC5"/>
    <w:rsid w:val="00882AD4"/>
    <w:rsid w:val="00885661"/>
    <w:rsid w:val="0088661C"/>
    <w:rsid w:val="00886E59"/>
    <w:rsid w:val="00892823"/>
    <w:rsid w:val="008930C5"/>
    <w:rsid w:val="008950EF"/>
    <w:rsid w:val="00897CDF"/>
    <w:rsid w:val="008A0E3E"/>
    <w:rsid w:val="008A1AB6"/>
    <w:rsid w:val="008A2724"/>
    <w:rsid w:val="008A62CF"/>
    <w:rsid w:val="008A7FE8"/>
    <w:rsid w:val="008B0E41"/>
    <w:rsid w:val="008B2530"/>
    <w:rsid w:val="008B460B"/>
    <w:rsid w:val="008B6D3B"/>
    <w:rsid w:val="008C0E5E"/>
    <w:rsid w:val="008D4797"/>
    <w:rsid w:val="008D7AEC"/>
    <w:rsid w:val="008E575E"/>
    <w:rsid w:val="008E78A8"/>
    <w:rsid w:val="008F01D3"/>
    <w:rsid w:val="008F0D17"/>
    <w:rsid w:val="008F11B3"/>
    <w:rsid w:val="008F1E3E"/>
    <w:rsid w:val="008F3E8C"/>
    <w:rsid w:val="008F4E82"/>
    <w:rsid w:val="008F4F0C"/>
    <w:rsid w:val="008F5DD0"/>
    <w:rsid w:val="008F69A6"/>
    <w:rsid w:val="00901189"/>
    <w:rsid w:val="00901E3F"/>
    <w:rsid w:val="009024DD"/>
    <w:rsid w:val="00903F05"/>
    <w:rsid w:val="00911A33"/>
    <w:rsid w:val="00912998"/>
    <w:rsid w:val="0091594C"/>
    <w:rsid w:val="009175A1"/>
    <w:rsid w:val="00920B55"/>
    <w:rsid w:val="00922B92"/>
    <w:rsid w:val="0092304E"/>
    <w:rsid w:val="00925BBD"/>
    <w:rsid w:val="00925BE6"/>
    <w:rsid w:val="00930B46"/>
    <w:rsid w:val="00933067"/>
    <w:rsid w:val="00937034"/>
    <w:rsid w:val="00937704"/>
    <w:rsid w:val="009422BD"/>
    <w:rsid w:val="009427D0"/>
    <w:rsid w:val="00947544"/>
    <w:rsid w:val="00947B82"/>
    <w:rsid w:val="00951436"/>
    <w:rsid w:val="00951D7A"/>
    <w:rsid w:val="009521FA"/>
    <w:rsid w:val="0095316E"/>
    <w:rsid w:val="00954E05"/>
    <w:rsid w:val="00955F40"/>
    <w:rsid w:val="0096350E"/>
    <w:rsid w:val="00964378"/>
    <w:rsid w:val="00965675"/>
    <w:rsid w:val="009663CE"/>
    <w:rsid w:val="00967C42"/>
    <w:rsid w:val="00970276"/>
    <w:rsid w:val="00973724"/>
    <w:rsid w:val="00974670"/>
    <w:rsid w:val="00974CAD"/>
    <w:rsid w:val="00977113"/>
    <w:rsid w:val="00977806"/>
    <w:rsid w:val="00982EC3"/>
    <w:rsid w:val="009847E2"/>
    <w:rsid w:val="009856B5"/>
    <w:rsid w:val="00987191"/>
    <w:rsid w:val="009872B6"/>
    <w:rsid w:val="00991324"/>
    <w:rsid w:val="00991610"/>
    <w:rsid w:val="00991B8E"/>
    <w:rsid w:val="00993FC4"/>
    <w:rsid w:val="00994FEF"/>
    <w:rsid w:val="00995A21"/>
    <w:rsid w:val="00997B36"/>
    <w:rsid w:val="009A14A7"/>
    <w:rsid w:val="009A54EC"/>
    <w:rsid w:val="009A5E79"/>
    <w:rsid w:val="009B0250"/>
    <w:rsid w:val="009B22AC"/>
    <w:rsid w:val="009B2ABE"/>
    <w:rsid w:val="009B35E3"/>
    <w:rsid w:val="009B3958"/>
    <w:rsid w:val="009C22B8"/>
    <w:rsid w:val="009C4A99"/>
    <w:rsid w:val="009C58B9"/>
    <w:rsid w:val="009C6A71"/>
    <w:rsid w:val="009D00A0"/>
    <w:rsid w:val="009D0221"/>
    <w:rsid w:val="009D03E5"/>
    <w:rsid w:val="009D1226"/>
    <w:rsid w:val="009D19F4"/>
    <w:rsid w:val="009D355E"/>
    <w:rsid w:val="009D36B8"/>
    <w:rsid w:val="009D7429"/>
    <w:rsid w:val="009E50E5"/>
    <w:rsid w:val="009F4EA0"/>
    <w:rsid w:val="00A044A9"/>
    <w:rsid w:val="00A04F09"/>
    <w:rsid w:val="00A05D9C"/>
    <w:rsid w:val="00A06647"/>
    <w:rsid w:val="00A07705"/>
    <w:rsid w:val="00A07FC3"/>
    <w:rsid w:val="00A1064E"/>
    <w:rsid w:val="00A125C2"/>
    <w:rsid w:val="00A1296C"/>
    <w:rsid w:val="00A1441F"/>
    <w:rsid w:val="00A157C7"/>
    <w:rsid w:val="00A160BC"/>
    <w:rsid w:val="00A20667"/>
    <w:rsid w:val="00A21324"/>
    <w:rsid w:val="00A2260D"/>
    <w:rsid w:val="00A2435E"/>
    <w:rsid w:val="00A24504"/>
    <w:rsid w:val="00A26786"/>
    <w:rsid w:val="00A3173A"/>
    <w:rsid w:val="00A322E4"/>
    <w:rsid w:val="00A345CA"/>
    <w:rsid w:val="00A34644"/>
    <w:rsid w:val="00A403EB"/>
    <w:rsid w:val="00A41A5C"/>
    <w:rsid w:val="00A46D32"/>
    <w:rsid w:val="00A47983"/>
    <w:rsid w:val="00A506D1"/>
    <w:rsid w:val="00A524F9"/>
    <w:rsid w:val="00A6240A"/>
    <w:rsid w:val="00A65095"/>
    <w:rsid w:val="00A65B81"/>
    <w:rsid w:val="00A70C05"/>
    <w:rsid w:val="00A8057D"/>
    <w:rsid w:val="00A82C07"/>
    <w:rsid w:val="00A83AF8"/>
    <w:rsid w:val="00A8481F"/>
    <w:rsid w:val="00A90C57"/>
    <w:rsid w:val="00A92F05"/>
    <w:rsid w:val="00A95EAD"/>
    <w:rsid w:val="00A974D1"/>
    <w:rsid w:val="00AA1577"/>
    <w:rsid w:val="00AA6551"/>
    <w:rsid w:val="00AA7035"/>
    <w:rsid w:val="00AB1E0E"/>
    <w:rsid w:val="00AB1F59"/>
    <w:rsid w:val="00AB24AA"/>
    <w:rsid w:val="00AB2FAE"/>
    <w:rsid w:val="00AB4F34"/>
    <w:rsid w:val="00AB6522"/>
    <w:rsid w:val="00AB787F"/>
    <w:rsid w:val="00AC224B"/>
    <w:rsid w:val="00AC3741"/>
    <w:rsid w:val="00AC40E6"/>
    <w:rsid w:val="00AC5C4F"/>
    <w:rsid w:val="00AC64CD"/>
    <w:rsid w:val="00AD2C2D"/>
    <w:rsid w:val="00AD40F4"/>
    <w:rsid w:val="00AD578C"/>
    <w:rsid w:val="00AD5B21"/>
    <w:rsid w:val="00AD5BE1"/>
    <w:rsid w:val="00AD6B6D"/>
    <w:rsid w:val="00AD7854"/>
    <w:rsid w:val="00AE08A7"/>
    <w:rsid w:val="00AE0CC1"/>
    <w:rsid w:val="00AE1CEB"/>
    <w:rsid w:val="00AE1DAF"/>
    <w:rsid w:val="00AE33FD"/>
    <w:rsid w:val="00AE42A6"/>
    <w:rsid w:val="00AF1025"/>
    <w:rsid w:val="00AF2F2D"/>
    <w:rsid w:val="00AF50C8"/>
    <w:rsid w:val="00AF55A5"/>
    <w:rsid w:val="00AF5834"/>
    <w:rsid w:val="00AF6AC0"/>
    <w:rsid w:val="00AF7070"/>
    <w:rsid w:val="00AF764F"/>
    <w:rsid w:val="00B0039F"/>
    <w:rsid w:val="00B02F72"/>
    <w:rsid w:val="00B045BA"/>
    <w:rsid w:val="00B05797"/>
    <w:rsid w:val="00B079A7"/>
    <w:rsid w:val="00B10B3F"/>
    <w:rsid w:val="00B12E2D"/>
    <w:rsid w:val="00B13155"/>
    <w:rsid w:val="00B2070B"/>
    <w:rsid w:val="00B20A1D"/>
    <w:rsid w:val="00B212DA"/>
    <w:rsid w:val="00B22C77"/>
    <w:rsid w:val="00B24F90"/>
    <w:rsid w:val="00B328DB"/>
    <w:rsid w:val="00B336C6"/>
    <w:rsid w:val="00B343AA"/>
    <w:rsid w:val="00B37EB1"/>
    <w:rsid w:val="00B401CE"/>
    <w:rsid w:val="00B473A9"/>
    <w:rsid w:val="00B52D61"/>
    <w:rsid w:val="00B52D9C"/>
    <w:rsid w:val="00B5604A"/>
    <w:rsid w:val="00B56F89"/>
    <w:rsid w:val="00B61C7F"/>
    <w:rsid w:val="00B62798"/>
    <w:rsid w:val="00B6495C"/>
    <w:rsid w:val="00B65046"/>
    <w:rsid w:val="00B74B90"/>
    <w:rsid w:val="00B75249"/>
    <w:rsid w:val="00B76E56"/>
    <w:rsid w:val="00B77A7D"/>
    <w:rsid w:val="00B8151C"/>
    <w:rsid w:val="00B81BC0"/>
    <w:rsid w:val="00B86FD9"/>
    <w:rsid w:val="00B879F4"/>
    <w:rsid w:val="00B87DDD"/>
    <w:rsid w:val="00B94046"/>
    <w:rsid w:val="00B96284"/>
    <w:rsid w:val="00BA26E6"/>
    <w:rsid w:val="00BA4828"/>
    <w:rsid w:val="00BA73DA"/>
    <w:rsid w:val="00BA7DEB"/>
    <w:rsid w:val="00BB0188"/>
    <w:rsid w:val="00BB2602"/>
    <w:rsid w:val="00BB63FC"/>
    <w:rsid w:val="00BC1D4F"/>
    <w:rsid w:val="00BC439E"/>
    <w:rsid w:val="00BC58EE"/>
    <w:rsid w:val="00BC5FB6"/>
    <w:rsid w:val="00BC66A7"/>
    <w:rsid w:val="00BD4340"/>
    <w:rsid w:val="00BD4672"/>
    <w:rsid w:val="00BD7ECC"/>
    <w:rsid w:val="00BE5578"/>
    <w:rsid w:val="00BF45E1"/>
    <w:rsid w:val="00BF5FD9"/>
    <w:rsid w:val="00BF7890"/>
    <w:rsid w:val="00C00B70"/>
    <w:rsid w:val="00C04939"/>
    <w:rsid w:val="00C05085"/>
    <w:rsid w:val="00C07A05"/>
    <w:rsid w:val="00C10000"/>
    <w:rsid w:val="00C14C22"/>
    <w:rsid w:val="00C2294A"/>
    <w:rsid w:val="00C2332E"/>
    <w:rsid w:val="00C23DE9"/>
    <w:rsid w:val="00C26D5D"/>
    <w:rsid w:val="00C27C9F"/>
    <w:rsid w:val="00C27E44"/>
    <w:rsid w:val="00C30206"/>
    <w:rsid w:val="00C3169D"/>
    <w:rsid w:val="00C327F2"/>
    <w:rsid w:val="00C33FA8"/>
    <w:rsid w:val="00C359FF"/>
    <w:rsid w:val="00C40184"/>
    <w:rsid w:val="00C402D6"/>
    <w:rsid w:val="00C42644"/>
    <w:rsid w:val="00C43872"/>
    <w:rsid w:val="00C43C81"/>
    <w:rsid w:val="00C46955"/>
    <w:rsid w:val="00C508CE"/>
    <w:rsid w:val="00C513A3"/>
    <w:rsid w:val="00C54F9A"/>
    <w:rsid w:val="00C56BDB"/>
    <w:rsid w:val="00C6050D"/>
    <w:rsid w:val="00C62303"/>
    <w:rsid w:val="00C62F43"/>
    <w:rsid w:val="00C661B0"/>
    <w:rsid w:val="00C705C4"/>
    <w:rsid w:val="00C70957"/>
    <w:rsid w:val="00C71ACA"/>
    <w:rsid w:val="00C74A3E"/>
    <w:rsid w:val="00C74E28"/>
    <w:rsid w:val="00C75B44"/>
    <w:rsid w:val="00C76189"/>
    <w:rsid w:val="00C76AA0"/>
    <w:rsid w:val="00C806AB"/>
    <w:rsid w:val="00C80893"/>
    <w:rsid w:val="00C81584"/>
    <w:rsid w:val="00C8322F"/>
    <w:rsid w:val="00C85EC3"/>
    <w:rsid w:val="00C91C5C"/>
    <w:rsid w:val="00C92343"/>
    <w:rsid w:val="00C92CB4"/>
    <w:rsid w:val="00C92CFF"/>
    <w:rsid w:val="00C95FCB"/>
    <w:rsid w:val="00C96DD4"/>
    <w:rsid w:val="00C97F42"/>
    <w:rsid w:val="00CA171D"/>
    <w:rsid w:val="00CA19D6"/>
    <w:rsid w:val="00CA31A8"/>
    <w:rsid w:val="00CA3CCF"/>
    <w:rsid w:val="00CA42A0"/>
    <w:rsid w:val="00CA52C0"/>
    <w:rsid w:val="00CA5367"/>
    <w:rsid w:val="00CA744F"/>
    <w:rsid w:val="00CB029F"/>
    <w:rsid w:val="00CB0DFF"/>
    <w:rsid w:val="00CB2D34"/>
    <w:rsid w:val="00CB3764"/>
    <w:rsid w:val="00CB50FF"/>
    <w:rsid w:val="00CB57A3"/>
    <w:rsid w:val="00CB5F09"/>
    <w:rsid w:val="00CB6212"/>
    <w:rsid w:val="00CC0B84"/>
    <w:rsid w:val="00CC2891"/>
    <w:rsid w:val="00CC39CA"/>
    <w:rsid w:val="00CC3B62"/>
    <w:rsid w:val="00CC4364"/>
    <w:rsid w:val="00CC481C"/>
    <w:rsid w:val="00CD0D25"/>
    <w:rsid w:val="00CD1A90"/>
    <w:rsid w:val="00CD1ECB"/>
    <w:rsid w:val="00CD2E6E"/>
    <w:rsid w:val="00CD33DD"/>
    <w:rsid w:val="00CD5F3C"/>
    <w:rsid w:val="00CD6466"/>
    <w:rsid w:val="00CD6998"/>
    <w:rsid w:val="00CE28CA"/>
    <w:rsid w:val="00CE551C"/>
    <w:rsid w:val="00CE64F0"/>
    <w:rsid w:val="00CE6B88"/>
    <w:rsid w:val="00CF2551"/>
    <w:rsid w:val="00CF2A1A"/>
    <w:rsid w:val="00CF797C"/>
    <w:rsid w:val="00D01CD9"/>
    <w:rsid w:val="00D02EBD"/>
    <w:rsid w:val="00D03A9F"/>
    <w:rsid w:val="00D077D4"/>
    <w:rsid w:val="00D13511"/>
    <w:rsid w:val="00D170B5"/>
    <w:rsid w:val="00D22103"/>
    <w:rsid w:val="00D24C34"/>
    <w:rsid w:val="00D251CF"/>
    <w:rsid w:val="00D279D6"/>
    <w:rsid w:val="00D32636"/>
    <w:rsid w:val="00D32B13"/>
    <w:rsid w:val="00D33FA9"/>
    <w:rsid w:val="00D37351"/>
    <w:rsid w:val="00D375BD"/>
    <w:rsid w:val="00D41025"/>
    <w:rsid w:val="00D45156"/>
    <w:rsid w:val="00D45226"/>
    <w:rsid w:val="00D47E21"/>
    <w:rsid w:val="00D53BA7"/>
    <w:rsid w:val="00D55BEB"/>
    <w:rsid w:val="00D57865"/>
    <w:rsid w:val="00D57E44"/>
    <w:rsid w:val="00D629BC"/>
    <w:rsid w:val="00D64E00"/>
    <w:rsid w:val="00D65B14"/>
    <w:rsid w:val="00D66859"/>
    <w:rsid w:val="00D71217"/>
    <w:rsid w:val="00D71960"/>
    <w:rsid w:val="00D72A9F"/>
    <w:rsid w:val="00D761BF"/>
    <w:rsid w:val="00D761DF"/>
    <w:rsid w:val="00D7748A"/>
    <w:rsid w:val="00D82664"/>
    <w:rsid w:val="00D82F7C"/>
    <w:rsid w:val="00D86480"/>
    <w:rsid w:val="00D86CBE"/>
    <w:rsid w:val="00D86F78"/>
    <w:rsid w:val="00D906FD"/>
    <w:rsid w:val="00D90BA7"/>
    <w:rsid w:val="00D92AF2"/>
    <w:rsid w:val="00D9315F"/>
    <w:rsid w:val="00D95378"/>
    <w:rsid w:val="00DA36B7"/>
    <w:rsid w:val="00DA4024"/>
    <w:rsid w:val="00DA4199"/>
    <w:rsid w:val="00DA53FB"/>
    <w:rsid w:val="00DA5EF8"/>
    <w:rsid w:val="00DA68E5"/>
    <w:rsid w:val="00DA6911"/>
    <w:rsid w:val="00DB0FE1"/>
    <w:rsid w:val="00DB5133"/>
    <w:rsid w:val="00DC05E0"/>
    <w:rsid w:val="00DC1345"/>
    <w:rsid w:val="00DC55C3"/>
    <w:rsid w:val="00DC6A86"/>
    <w:rsid w:val="00DC6D0C"/>
    <w:rsid w:val="00DD0E7E"/>
    <w:rsid w:val="00DD13B8"/>
    <w:rsid w:val="00DD484F"/>
    <w:rsid w:val="00DE3930"/>
    <w:rsid w:val="00DE4917"/>
    <w:rsid w:val="00DE4DB4"/>
    <w:rsid w:val="00DE5BDB"/>
    <w:rsid w:val="00DE5EF5"/>
    <w:rsid w:val="00DF1081"/>
    <w:rsid w:val="00DF2C38"/>
    <w:rsid w:val="00DF4A29"/>
    <w:rsid w:val="00DF58D7"/>
    <w:rsid w:val="00E00618"/>
    <w:rsid w:val="00E04476"/>
    <w:rsid w:val="00E06D86"/>
    <w:rsid w:val="00E1496E"/>
    <w:rsid w:val="00E14E97"/>
    <w:rsid w:val="00E17BB2"/>
    <w:rsid w:val="00E2220D"/>
    <w:rsid w:val="00E23484"/>
    <w:rsid w:val="00E24B0C"/>
    <w:rsid w:val="00E25CB6"/>
    <w:rsid w:val="00E25D42"/>
    <w:rsid w:val="00E26AFB"/>
    <w:rsid w:val="00E26F88"/>
    <w:rsid w:val="00E279EB"/>
    <w:rsid w:val="00E31EB9"/>
    <w:rsid w:val="00E3208B"/>
    <w:rsid w:val="00E321BF"/>
    <w:rsid w:val="00E3428C"/>
    <w:rsid w:val="00E343E8"/>
    <w:rsid w:val="00E348BB"/>
    <w:rsid w:val="00E35070"/>
    <w:rsid w:val="00E35F0D"/>
    <w:rsid w:val="00E4036A"/>
    <w:rsid w:val="00E405A6"/>
    <w:rsid w:val="00E42FF2"/>
    <w:rsid w:val="00E44C90"/>
    <w:rsid w:val="00E4538E"/>
    <w:rsid w:val="00E454B1"/>
    <w:rsid w:val="00E46343"/>
    <w:rsid w:val="00E541F8"/>
    <w:rsid w:val="00E54361"/>
    <w:rsid w:val="00E60063"/>
    <w:rsid w:val="00E61819"/>
    <w:rsid w:val="00E62C23"/>
    <w:rsid w:val="00E6542A"/>
    <w:rsid w:val="00E709D2"/>
    <w:rsid w:val="00E71824"/>
    <w:rsid w:val="00E72053"/>
    <w:rsid w:val="00E73CC8"/>
    <w:rsid w:val="00E75969"/>
    <w:rsid w:val="00E75FD8"/>
    <w:rsid w:val="00E76276"/>
    <w:rsid w:val="00E812ED"/>
    <w:rsid w:val="00E827CC"/>
    <w:rsid w:val="00E9207F"/>
    <w:rsid w:val="00E95FB5"/>
    <w:rsid w:val="00EA121B"/>
    <w:rsid w:val="00EA6B75"/>
    <w:rsid w:val="00EA6C75"/>
    <w:rsid w:val="00EB1B53"/>
    <w:rsid w:val="00EB1F9F"/>
    <w:rsid w:val="00EB3F94"/>
    <w:rsid w:val="00EB5533"/>
    <w:rsid w:val="00EB5E54"/>
    <w:rsid w:val="00EC01C8"/>
    <w:rsid w:val="00EC026C"/>
    <w:rsid w:val="00EC065C"/>
    <w:rsid w:val="00EC0E41"/>
    <w:rsid w:val="00EC191E"/>
    <w:rsid w:val="00EC3ABD"/>
    <w:rsid w:val="00EC5ADE"/>
    <w:rsid w:val="00ED04CA"/>
    <w:rsid w:val="00ED05F8"/>
    <w:rsid w:val="00ED13F0"/>
    <w:rsid w:val="00ED4C4F"/>
    <w:rsid w:val="00ED5730"/>
    <w:rsid w:val="00ED5ECA"/>
    <w:rsid w:val="00ED6BCF"/>
    <w:rsid w:val="00EE21D6"/>
    <w:rsid w:val="00EE2D48"/>
    <w:rsid w:val="00EF05AD"/>
    <w:rsid w:val="00EF3328"/>
    <w:rsid w:val="00EF38FC"/>
    <w:rsid w:val="00EF3E04"/>
    <w:rsid w:val="00EF421C"/>
    <w:rsid w:val="00EF7AA8"/>
    <w:rsid w:val="00F00675"/>
    <w:rsid w:val="00F0163B"/>
    <w:rsid w:val="00F0196C"/>
    <w:rsid w:val="00F02D6A"/>
    <w:rsid w:val="00F03AB4"/>
    <w:rsid w:val="00F11812"/>
    <w:rsid w:val="00F11FC3"/>
    <w:rsid w:val="00F121FE"/>
    <w:rsid w:val="00F13217"/>
    <w:rsid w:val="00F146DD"/>
    <w:rsid w:val="00F14972"/>
    <w:rsid w:val="00F15899"/>
    <w:rsid w:val="00F2060D"/>
    <w:rsid w:val="00F21093"/>
    <w:rsid w:val="00F21B2B"/>
    <w:rsid w:val="00F26646"/>
    <w:rsid w:val="00F3221A"/>
    <w:rsid w:val="00F33CE1"/>
    <w:rsid w:val="00F357C7"/>
    <w:rsid w:val="00F37CA9"/>
    <w:rsid w:val="00F41520"/>
    <w:rsid w:val="00F5267D"/>
    <w:rsid w:val="00F53841"/>
    <w:rsid w:val="00F5526B"/>
    <w:rsid w:val="00F55AC5"/>
    <w:rsid w:val="00F57820"/>
    <w:rsid w:val="00F6039C"/>
    <w:rsid w:val="00F6252F"/>
    <w:rsid w:val="00F64772"/>
    <w:rsid w:val="00F70CFA"/>
    <w:rsid w:val="00F73205"/>
    <w:rsid w:val="00F75483"/>
    <w:rsid w:val="00F75D33"/>
    <w:rsid w:val="00F75FC0"/>
    <w:rsid w:val="00F81C24"/>
    <w:rsid w:val="00F82384"/>
    <w:rsid w:val="00F865F5"/>
    <w:rsid w:val="00F90501"/>
    <w:rsid w:val="00F90D9B"/>
    <w:rsid w:val="00F924FD"/>
    <w:rsid w:val="00F93122"/>
    <w:rsid w:val="00F93F4B"/>
    <w:rsid w:val="00F942E5"/>
    <w:rsid w:val="00F97E86"/>
    <w:rsid w:val="00FA18AE"/>
    <w:rsid w:val="00FA472C"/>
    <w:rsid w:val="00FA58DB"/>
    <w:rsid w:val="00FA62E5"/>
    <w:rsid w:val="00FA63EA"/>
    <w:rsid w:val="00FA6D00"/>
    <w:rsid w:val="00FA729A"/>
    <w:rsid w:val="00FB1068"/>
    <w:rsid w:val="00FB2008"/>
    <w:rsid w:val="00FB212A"/>
    <w:rsid w:val="00FB4EFB"/>
    <w:rsid w:val="00FB624B"/>
    <w:rsid w:val="00FC301D"/>
    <w:rsid w:val="00FC38DA"/>
    <w:rsid w:val="00FC3B04"/>
    <w:rsid w:val="00FC5980"/>
    <w:rsid w:val="00FC7810"/>
    <w:rsid w:val="00FC7EF7"/>
    <w:rsid w:val="00FD1EE7"/>
    <w:rsid w:val="00FD60DA"/>
    <w:rsid w:val="00FD7413"/>
    <w:rsid w:val="00FE0DE1"/>
    <w:rsid w:val="00FE305A"/>
    <w:rsid w:val="00FE4D1A"/>
    <w:rsid w:val="00FE4E20"/>
    <w:rsid w:val="00FF03FD"/>
    <w:rsid w:val="00FF07E8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  <o:rules v:ext="edit">
        <o:r id="V:Rule1" type="connector" idref="#_x0000_s1040"/>
        <o:r id="V:Rule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2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4556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077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19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0196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881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81DC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F41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0196C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F41520"/>
    <w:rPr>
      <w:rFonts w:cs="Times New Roman"/>
    </w:rPr>
  </w:style>
  <w:style w:type="paragraph" w:styleId="a6">
    <w:name w:val="caption"/>
    <w:basedOn w:val="a"/>
    <w:next w:val="a"/>
    <w:uiPriority w:val="99"/>
    <w:qFormat/>
    <w:rsid w:val="00897CDF"/>
    <w:pPr>
      <w:framePr w:w="4151" w:h="3609" w:hSpace="113" w:wrap="auto" w:vAnchor="page" w:hAnchor="page" w:x="1733" w:y="721"/>
    </w:pPr>
    <w:rPr>
      <w:b/>
      <w:spacing w:val="60"/>
      <w:sz w:val="20"/>
      <w:szCs w:val="20"/>
    </w:rPr>
  </w:style>
  <w:style w:type="paragraph" w:customStyle="1" w:styleId="11">
    <w:name w:val="нум список 1"/>
    <w:basedOn w:val="a"/>
    <w:uiPriority w:val="99"/>
    <w:rsid w:val="00312CC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Знак Знак Знак Знак Знак Знак Знак"/>
    <w:basedOn w:val="a"/>
    <w:uiPriority w:val="99"/>
    <w:rsid w:val="00875231"/>
    <w:rPr>
      <w:rFonts w:ascii="Verdana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0"/>
    <w:uiPriority w:val="99"/>
    <w:rsid w:val="00405636"/>
    <w:rPr>
      <w:rFonts w:cs="Times New Roman"/>
    </w:rPr>
  </w:style>
  <w:style w:type="character" w:customStyle="1" w:styleId="rvts6">
    <w:name w:val="rvts6"/>
    <w:basedOn w:val="a0"/>
    <w:uiPriority w:val="99"/>
    <w:rsid w:val="00405636"/>
    <w:rPr>
      <w:rFonts w:cs="Times New Roman"/>
    </w:rPr>
  </w:style>
  <w:style w:type="paragraph" w:styleId="a8">
    <w:name w:val="Body Text"/>
    <w:basedOn w:val="a"/>
    <w:link w:val="a9"/>
    <w:uiPriority w:val="99"/>
    <w:rsid w:val="006F6EEF"/>
    <w:pPr>
      <w:tabs>
        <w:tab w:val="left" w:pos="1440"/>
      </w:tabs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EC026C"/>
    <w:rPr>
      <w:rFonts w:cs="Times New Roman"/>
      <w:sz w:val="28"/>
      <w:szCs w:val="28"/>
    </w:rPr>
  </w:style>
  <w:style w:type="paragraph" w:customStyle="1" w:styleId="ConsPlusNonformat">
    <w:name w:val="ConsPlusNonformat"/>
    <w:uiPriority w:val="99"/>
    <w:rsid w:val="00D82F7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uiPriority w:val="99"/>
    <w:rsid w:val="00D251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uiPriority w:val="99"/>
    <w:rsid w:val="003D0039"/>
    <w:pPr>
      <w:spacing w:before="100" w:beforeAutospacing="1" w:after="100" w:afterAutospacing="1"/>
    </w:pPr>
  </w:style>
  <w:style w:type="character" w:customStyle="1" w:styleId="12">
    <w:name w:val="Основной шрифт абзаца1"/>
    <w:uiPriority w:val="99"/>
    <w:rsid w:val="00720408"/>
  </w:style>
  <w:style w:type="paragraph" w:styleId="ab">
    <w:name w:val="List Paragraph"/>
    <w:basedOn w:val="a"/>
    <w:uiPriority w:val="99"/>
    <w:qFormat/>
    <w:rsid w:val="00720408"/>
    <w:pPr>
      <w:suppressAutoHyphens/>
      <w:ind w:left="708"/>
    </w:pPr>
    <w:rPr>
      <w:lang w:eastAsia="ar-SA"/>
    </w:rPr>
  </w:style>
  <w:style w:type="paragraph" w:customStyle="1" w:styleId="ac">
    <w:name w:val="Содержимое таблицы"/>
    <w:basedOn w:val="a"/>
    <w:uiPriority w:val="99"/>
    <w:rsid w:val="00954E05"/>
    <w:pPr>
      <w:suppressLineNumbers/>
      <w:suppressAutoHyphens/>
    </w:pPr>
    <w:rPr>
      <w:lang w:eastAsia="ar-SA"/>
    </w:rPr>
  </w:style>
  <w:style w:type="paragraph" w:customStyle="1" w:styleId="13">
    <w:name w:val="марк список 1"/>
    <w:basedOn w:val="a"/>
    <w:uiPriority w:val="99"/>
    <w:rsid w:val="00E62C2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d">
    <w:name w:val="Hyperlink"/>
    <w:basedOn w:val="a0"/>
    <w:uiPriority w:val="99"/>
    <w:rsid w:val="0087743A"/>
    <w:rPr>
      <w:rFonts w:cs="Times New Roman"/>
      <w:color w:val="006699"/>
      <w:u w:val="none"/>
      <w:effect w:val="none"/>
    </w:rPr>
  </w:style>
  <w:style w:type="paragraph" w:styleId="ae">
    <w:name w:val="Normal (Web)"/>
    <w:basedOn w:val="a"/>
    <w:uiPriority w:val="99"/>
    <w:rsid w:val="00C42644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iPriority w:val="99"/>
    <w:rsid w:val="00F33CE1"/>
    <w:pPr>
      <w:suppressAutoHyphens/>
      <w:spacing w:after="120"/>
      <w:ind w:left="283"/>
    </w:pPr>
    <w:rPr>
      <w:lang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3B493E"/>
    <w:rPr>
      <w:rFonts w:cs="Times New Roman"/>
      <w:sz w:val="24"/>
      <w:szCs w:val="24"/>
      <w:lang w:eastAsia="ar-SA" w:bidi="ar-SA"/>
    </w:rPr>
  </w:style>
  <w:style w:type="paragraph" w:customStyle="1" w:styleId="ConsNormal">
    <w:name w:val="ConsNormal"/>
    <w:uiPriority w:val="99"/>
    <w:rsid w:val="00A41A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AA15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0196C"/>
    <w:rPr>
      <w:rFonts w:cs="Times New Roman"/>
      <w:sz w:val="24"/>
      <w:szCs w:val="24"/>
    </w:rPr>
  </w:style>
  <w:style w:type="paragraph" w:customStyle="1" w:styleId="af1">
    <w:name w:val="основной текст документа"/>
    <w:basedOn w:val="a"/>
    <w:link w:val="af2"/>
    <w:uiPriority w:val="99"/>
    <w:rsid w:val="006B3C43"/>
    <w:pPr>
      <w:spacing w:before="120" w:after="120"/>
      <w:jc w:val="both"/>
    </w:pPr>
    <w:rPr>
      <w:szCs w:val="20"/>
      <w:lang w:eastAsia="ar-SA"/>
    </w:rPr>
  </w:style>
  <w:style w:type="character" w:customStyle="1" w:styleId="af2">
    <w:name w:val="основной текст документа Знак"/>
    <w:basedOn w:val="a0"/>
    <w:link w:val="af1"/>
    <w:uiPriority w:val="99"/>
    <w:locked/>
    <w:rsid w:val="006B3C43"/>
    <w:rPr>
      <w:rFonts w:cs="Times New Roman"/>
      <w:sz w:val="24"/>
      <w:lang w:val="ru-RU" w:eastAsia="ar-SA" w:bidi="ar-SA"/>
    </w:rPr>
  </w:style>
  <w:style w:type="paragraph" w:customStyle="1" w:styleId="32">
    <w:name w:val="Основной текст с отступом 32"/>
    <w:basedOn w:val="a"/>
    <w:uiPriority w:val="99"/>
    <w:rsid w:val="00A07705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af3">
    <w:name w:val="Гипертекстовая ссылка"/>
    <w:basedOn w:val="a0"/>
    <w:uiPriority w:val="99"/>
    <w:rsid w:val="00C327F2"/>
    <w:rPr>
      <w:rFonts w:cs="Times New Roman"/>
      <w:color w:val="008000"/>
    </w:rPr>
  </w:style>
  <w:style w:type="paragraph" w:customStyle="1" w:styleId="af4">
    <w:name w:val="Таблицы (моноширинный)"/>
    <w:basedOn w:val="a"/>
    <w:next w:val="a"/>
    <w:uiPriority w:val="99"/>
    <w:rsid w:val="007F23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maintext1">
    <w:name w:val="maintext1"/>
    <w:basedOn w:val="a0"/>
    <w:uiPriority w:val="99"/>
    <w:rsid w:val="003C1431"/>
    <w:rPr>
      <w:rFonts w:cs="Times New Roman"/>
      <w:sz w:val="18"/>
      <w:szCs w:val="18"/>
    </w:rPr>
  </w:style>
  <w:style w:type="paragraph" w:customStyle="1" w:styleId="ali0m00">
    <w:name w:val="ali0m0_0"/>
    <w:basedOn w:val="a"/>
    <w:uiPriority w:val="99"/>
    <w:rsid w:val="003C1431"/>
  </w:style>
  <w:style w:type="table" w:styleId="af5">
    <w:name w:val="Table Grid"/>
    <w:basedOn w:val="a1"/>
    <w:uiPriority w:val="99"/>
    <w:rsid w:val="00EA6C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z0">
    <w:name w:val="WW8Num3z0"/>
    <w:uiPriority w:val="99"/>
    <w:rsid w:val="00443804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A46D32"/>
  </w:style>
  <w:style w:type="paragraph" w:customStyle="1" w:styleId="24">
    <w:name w:val="Основной текст 24"/>
    <w:basedOn w:val="a"/>
    <w:uiPriority w:val="99"/>
    <w:rsid w:val="00A46D32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F03AB4"/>
    <w:pPr>
      <w:autoSpaceDE w:val="0"/>
      <w:autoSpaceDN w:val="0"/>
      <w:adjustRightInd w:val="0"/>
    </w:pPr>
    <w:rPr>
      <w:rFonts w:ascii="Arial" w:hAnsi="Arial"/>
    </w:rPr>
  </w:style>
  <w:style w:type="character" w:customStyle="1" w:styleId="WW-Absatz-Standardschriftart">
    <w:name w:val="WW-Absatz-Standardschriftart"/>
    <w:uiPriority w:val="99"/>
    <w:rsid w:val="00D761DF"/>
  </w:style>
  <w:style w:type="paragraph" w:customStyle="1" w:styleId="Style29">
    <w:name w:val="Style29"/>
    <w:basedOn w:val="a"/>
    <w:uiPriority w:val="99"/>
    <w:rsid w:val="00276DF9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af7">
    <w:name w:val="footnote text"/>
    <w:basedOn w:val="a"/>
    <w:link w:val="af8"/>
    <w:uiPriority w:val="99"/>
    <w:rsid w:val="007045B7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7045B7"/>
    <w:rPr>
      <w:rFonts w:cs="Times New Roman"/>
    </w:rPr>
  </w:style>
  <w:style w:type="character" w:styleId="af9">
    <w:name w:val="footnote reference"/>
    <w:basedOn w:val="a0"/>
    <w:uiPriority w:val="99"/>
    <w:rsid w:val="007045B7"/>
    <w:rPr>
      <w:rFonts w:cs="Times New Roman"/>
      <w:vertAlign w:val="superscript"/>
    </w:rPr>
  </w:style>
  <w:style w:type="character" w:customStyle="1" w:styleId="val">
    <w:name w:val="val"/>
    <w:basedOn w:val="a0"/>
    <w:uiPriority w:val="99"/>
    <w:rsid w:val="00A6240A"/>
    <w:rPr>
      <w:rFonts w:cs="Times New Roman"/>
    </w:rPr>
  </w:style>
  <w:style w:type="character" w:customStyle="1" w:styleId="afa">
    <w:name w:val="Цветовое выделение"/>
    <w:uiPriority w:val="99"/>
    <w:rsid w:val="00A6240A"/>
    <w:rPr>
      <w:b/>
      <w:color w:val="000080"/>
    </w:rPr>
  </w:style>
  <w:style w:type="character" w:customStyle="1" w:styleId="14">
    <w:name w:val="Стиль 14 пт"/>
    <w:basedOn w:val="a0"/>
    <w:rsid w:val="00E75FD8"/>
    <w:rPr>
      <w:rFonts w:ascii="Times New Roman" w:hAnsi="Times New Roman"/>
      <w:sz w:val="28"/>
    </w:rPr>
  </w:style>
  <w:style w:type="character" w:customStyle="1" w:styleId="1414">
    <w:name w:val="Стиль 14 пт кернинг от 14 пт"/>
    <w:basedOn w:val="a0"/>
    <w:rsid w:val="00E75FD8"/>
    <w:rPr>
      <w:rFonts w:ascii="Times New Roman" w:hAnsi="Times New Roman"/>
      <w:kern w:val="2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0000">
              <w:marLeft w:val="150"/>
              <w:marRight w:val="-150"/>
              <w:marTop w:val="0"/>
              <w:marBottom w:val="0"/>
              <w:divBdr>
                <w:top w:val="none" w:sz="0" w:space="0" w:color="auto"/>
                <w:left w:val="single" w:sz="2" w:space="0" w:color="E7E7E7"/>
                <w:bottom w:val="none" w:sz="0" w:space="0" w:color="auto"/>
                <w:right w:val="none" w:sz="0" w:space="0" w:color="auto"/>
              </w:divBdr>
              <w:divsChild>
                <w:div w:id="14764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0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9986">
              <w:marLeft w:val="150"/>
              <w:marRight w:val="-150"/>
              <w:marTop w:val="0"/>
              <w:marBottom w:val="0"/>
              <w:divBdr>
                <w:top w:val="none" w:sz="0" w:space="0" w:color="auto"/>
                <w:left w:val="single" w:sz="2" w:space="0" w:color="E7E7E7"/>
                <w:bottom w:val="none" w:sz="0" w:space="0" w:color="auto"/>
                <w:right w:val="none" w:sz="0" w:space="0" w:color="auto"/>
              </w:divBdr>
              <w:divsChild>
                <w:div w:id="14764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0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0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0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9924">
              <w:marLeft w:val="150"/>
              <w:marRight w:val="-150"/>
              <w:marTop w:val="0"/>
              <w:marBottom w:val="0"/>
              <w:divBdr>
                <w:top w:val="none" w:sz="0" w:space="0" w:color="auto"/>
                <w:left w:val="single" w:sz="2" w:space="0" w:color="E7E7E7"/>
                <w:bottom w:val="none" w:sz="0" w:space="0" w:color="auto"/>
                <w:right w:val="none" w:sz="0" w:space="0" w:color="auto"/>
              </w:divBdr>
              <w:divsChild>
                <w:div w:id="14764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0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0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0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0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Karaulova\Documents\&#1056;&#1077;&#1075;&#1083;&#1072;&#1084;&#1077;&#1085;&#1090;&#1099;%20&#1087;&#1086;&#1089;&#1077;&#1083;&#1077;&#1085;&#1080;&#1103;&#1084;\&#1055;&#1088;&#1077;&#1076;&#1086;&#1089;&#1090;&#1072;&#1083;&#1074;&#1077;&#1085;&#1080;&#1077;%20&#1079;&#1091;%20&#1085;&#1072;%20&#1082;&#1086;&#1090;&#1086;&#1088;&#1086;&#1084;%20&#1079;&#1076;&#1072;&#1085;&#1080;&#1103;,%20&#1089;&#1086;&#1086;&#1088;&#1091;&#1078;&#1077;&#1085;&#1080;&#1103;\&#1055;&#1088;&#1080;&#1083;%20&#1082;%20&#1087;&#1086;&#1089;&#1090;%20&#1040;&#1044;&#1052;&#1048;&#1053;%20&#1056;&#1045;&#1043;&#1051;&#1040;&#1052;&#1045;&#1053;&#1058;%20&#1087;&#1086;&#1076;%20&#1079;&#1076;&#1072;&#1075;&#1085;&#1080;&#1103;&#1084;&#1080;%20&#1089;&#1086;&#1086;&#1088;&#1091;&#1078;&#1077;&#1085;&#1080;&#1103;&#1084;&#1080;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8597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rey.cityhall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A67D-C33D-4014-914C-DC545402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32</Pages>
  <Words>10602</Words>
  <Characters>60437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Tycoon</Company>
  <LinksUpToDate>false</LinksUpToDate>
  <CharactersWithSpaces>70898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111</dc:creator>
  <cp:keywords/>
  <dc:description/>
  <cp:lastModifiedBy>user</cp:lastModifiedBy>
  <cp:revision>8</cp:revision>
  <cp:lastPrinted>2016-09-07T07:11:00Z</cp:lastPrinted>
  <dcterms:created xsi:type="dcterms:W3CDTF">2016-06-23T10:51:00Z</dcterms:created>
  <dcterms:modified xsi:type="dcterms:W3CDTF">2022-12-15T06:33:00Z</dcterms:modified>
</cp:coreProperties>
</file>