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83EC7">
        <w:rPr>
          <w:rFonts w:ascii="Times New Roman" w:eastAsia="Calibri" w:hAnsi="Times New Roman" w:cs="Times New Roman"/>
          <w:sz w:val="28"/>
          <w:szCs w:val="28"/>
        </w:rPr>
        <w:t>5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к решению 3</w:t>
      </w:r>
      <w:r w:rsidR="00DE3AFD">
        <w:rPr>
          <w:rFonts w:ascii="Times New Roman" w:eastAsia="Calibri" w:hAnsi="Times New Roman" w:cs="Times New Roman"/>
          <w:sz w:val="28"/>
          <w:szCs w:val="28"/>
        </w:rPr>
        <w:t>8</w:t>
      </w:r>
      <w:bookmarkStart w:id="0" w:name="_GoBack"/>
      <w:bookmarkEnd w:id="0"/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сессии 4 созыва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Совета Гирейского городского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поселения Гулькевичского района</w:t>
      </w:r>
    </w:p>
    <w:p w:rsid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83EC7">
        <w:rPr>
          <w:rFonts w:ascii="Times New Roman" w:eastAsia="Calibri" w:hAnsi="Times New Roman" w:cs="Times New Roman"/>
          <w:sz w:val="28"/>
          <w:szCs w:val="28"/>
        </w:rPr>
        <w:t>0</w:t>
      </w:r>
      <w:r w:rsidR="00AB49D6">
        <w:rPr>
          <w:rFonts w:ascii="Times New Roman" w:eastAsia="Calibri" w:hAnsi="Times New Roman" w:cs="Times New Roman"/>
          <w:sz w:val="28"/>
          <w:szCs w:val="28"/>
        </w:rPr>
        <w:t>4.0</w:t>
      </w:r>
      <w:r w:rsidR="00883EC7">
        <w:rPr>
          <w:rFonts w:ascii="Times New Roman" w:eastAsia="Calibri" w:hAnsi="Times New Roman" w:cs="Times New Roman"/>
          <w:sz w:val="28"/>
          <w:szCs w:val="28"/>
        </w:rPr>
        <w:t>8</w:t>
      </w:r>
      <w:r w:rsidR="00AB49D6">
        <w:rPr>
          <w:rFonts w:ascii="Times New Roman" w:eastAsia="Calibri" w:hAnsi="Times New Roman" w:cs="Times New Roman"/>
          <w:sz w:val="28"/>
          <w:szCs w:val="28"/>
        </w:rPr>
        <w:t>.</w:t>
      </w:r>
      <w:r w:rsidRPr="0047253A">
        <w:rPr>
          <w:rFonts w:ascii="Times New Roman" w:eastAsia="Calibri" w:hAnsi="Times New Roman" w:cs="Times New Roman"/>
          <w:sz w:val="28"/>
          <w:szCs w:val="28"/>
        </w:rPr>
        <w:t>202</w:t>
      </w:r>
      <w:r w:rsidR="00DF576F" w:rsidRPr="00DF576F">
        <w:rPr>
          <w:rFonts w:ascii="Times New Roman" w:eastAsia="Calibri" w:hAnsi="Times New Roman" w:cs="Times New Roman"/>
          <w:sz w:val="28"/>
          <w:szCs w:val="28"/>
        </w:rPr>
        <w:t>2</w:t>
      </w: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AB49D6">
        <w:rPr>
          <w:rFonts w:ascii="Times New Roman" w:eastAsia="Calibri" w:hAnsi="Times New Roman" w:cs="Times New Roman"/>
          <w:sz w:val="28"/>
          <w:szCs w:val="28"/>
        </w:rPr>
        <w:t>.</w:t>
      </w: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 № 1</w:t>
      </w:r>
    </w:p>
    <w:p w:rsidR="0047253A" w:rsidRDefault="0047253A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47253A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Pr="00AB49D6">
        <w:rPr>
          <w:rFonts w:ascii="Times New Roman" w:hAnsi="Times New Roman" w:cs="Times New Roman"/>
          <w:sz w:val="28"/>
          <w:szCs w:val="28"/>
        </w:rPr>
        <w:t>21.12.2021</w:t>
      </w:r>
      <w:r w:rsidR="00AB49D6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AB49D6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B49D6">
        <w:rPr>
          <w:rFonts w:ascii="Times New Roman" w:hAnsi="Times New Roman" w:cs="Times New Roman"/>
          <w:sz w:val="28"/>
          <w:szCs w:val="28"/>
        </w:rPr>
        <w:t>1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47253A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Источники внутреннего финансирования дефицита 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местного </w:t>
      </w:r>
      <w:r w:rsidRPr="0047253A">
        <w:rPr>
          <w:rFonts w:ascii="Times New Roman" w:eastAsia="Calibri" w:hAnsi="Times New Roman" w:cs="Times New Roman"/>
          <w:b/>
          <w:sz w:val="28"/>
          <w:szCs w:val="28"/>
        </w:rPr>
        <w:t>бюджета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, перечень </w:t>
      </w:r>
      <w:proofErr w:type="gramStart"/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>статей источников финансирования дефицита бюджета</w:t>
      </w:r>
      <w:proofErr w:type="gramEnd"/>
      <w:r w:rsidR="00145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05416" w:rsidRPr="0047253A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D97F86" w:rsidRPr="004725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7253A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9743,5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7253A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9743,5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883EC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EC7">
              <w:rPr>
                <w:rFonts w:ascii="Times New Roman" w:hAnsi="Times New Roman" w:cs="Times New Roman"/>
                <w:sz w:val="28"/>
                <w:szCs w:val="28"/>
              </w:rPr>
              <w:t>33 901,5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883EC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EC7">
              <w:rPr>
                <w:rFonts w:ascii="Times New Roman" w:hAnsi="Times New Roman" w:cs="Times New Roman"/>
                <w:sz w:val="28"/>
                <w:szCs w:val="28"/>
              </w:rPr>
              <w:t>33 901,5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883EC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EC7">
              <w:rPr>
                <w:rFonts w:ascii="Times New Roman" w:hAnsi="Times New Roman" w:cs="Times New Roman"/>
                <w:sz w:val="28"/>
                <w:szCs w:val="28"/>
              </w:rPr>
              <w:t>33 901,5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883EC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83EC7">
              <w:rPr>
                <w:rFonts w:ascii="Times New Roman" w:hAnsi="Times New Roman" w:cs="Times New Roman"/>
                <w:sz w:val="28"/>
                <w:szCs w:val="28"/>
              </w:rPr>
              <w:t>43 645,0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883EC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83EC7">
              <w:rPr>
                <w:rFonts w:ascii="Times New Roman" w:hAnsi="Times New Roman" w:cs="Times New Roman"/>
                <w:sz w:val="28"/>
                <w:szCs w:val="28"/>
              </w:rPr>
              <w:t>43645,0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883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83EC7">
              <w:rPr>
                <w:rFonts w:ascii="Times New Roman" w:hAnsi="Times New Roman" w:cs="Times New Roman"/>
                <w:sz w:val="28"/>
                <w:szCs w:val="28"/>
              </w:rPr>
              <w:t>43 645,0</w:t>
            </w:r>
          </w:p>
        </w:tc>
      </w:tr>
    </w:tbl>
    <w:p w:rsidR="00D05BA2" w:rsidRDefault="0047253A" w:rsidP="004725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53A" w:rsidRDefault="0047253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47253A">
      <w:headerReference w:type="default" r:id="rId8"/>
      <w:pgSz w:w="11906" w:h="16838"/>
      <w:pgMar w:top="96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2E" w:rsidRDefault="00A7452E" w:rsidP="007A2CF6">
      <w:pPr>
        <w:spacing w:after="0" w:line="240" w:lineRule="auto"/>
      </w:pPr>
      <w:r>
        <w:separator/>
      </w:r>
    </w:p>
  </w:endnote>
  <w:endnote w:type="continuationSeparator" w:id="0">
    <w:p w:rsidR="00A7452E" w:rsidRDefault="00A7452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2E" w:rsidRDefault="00A7452E" w:rsidP="007A2CF6">
      <w:pPr>
        <w:spacing w:after="0" w:line="240" w:lineRule="auto"/>
      </w:pPr>
      <w:r>
        <w:separator/>
      </w:r>
    </w:p>
  </w:footnote>
  <w:footnote w:type="continuationSeparator" w:id="0">
    <w:p w:rsidR="00A7452E" w:rsidRDefault="00A7452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53A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5211"/>
    <w:rsid w:val="001B6684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7253A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883EC7"/>
    <w:rsid w:val="00905416"/>
    <w:rsid w:val="00934335"/>
    <w:rsid w:val="0093467D"/>
    <w:rsid w:val="0094360E"/>
    <w:rsid w:val="00961385"/>
    <w:rsid w:val="00966117"/>
    <w:rsid w:val="00A51D75"/>
    <w:rsid w:val="00A65268"/>
    <w:rsid w:val="00A70B9E"/>
    <w:rsid w:val="00A7452E"/>
    <w:rsid w:val="00A97601"/>
    <w:rsid w:val="00AB49D6"/>
    <w:rsid w:val="00AB54D9"/>
    <w:rsid w:val="00AE0196"/>
    <w:rsid w:val="00AF0197"/>
    <w:rsid w:val="00AF230A"/>
    <w:rsid w:val="00B04E9C"/>
    <w:rsid w:val="00B35422"/>
    <w:rsid w:val="00B538D3"/>
    <w:rsid w:val="00B717EB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C18E1"/>
    <w:rsid w:val="00CD79A6"/>
    <w:rsid w:val="00D03FAE"/>
    <w:rsid w:val="00D05BA2"/>
    <w:rsid w:val="00D314E5"/>
    <w:rsid w:val="00D36161"/>
    <w:rsid w:val="00D43141"/>
    <w:rsid w:val="00D97F86"/>
    <w:rsid w:val="00DA7A29"/>
    <w:rsid w:val="00DC3F5C"/>
    <w:rsid w:val="00DD41E9"/>
    <w:rsid w:val="00DE3AFD"/>
    <w:rsid w:val="00DF576F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0168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2D22F-C880-4F79-A39D-765C3D34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2022-04-12T11:14:00Z</cp:lastPrinted>
  <dcterms:created xsi:type="dcterms:W3CDTF">2022-09-01T06:17:00Z</dcterms:created>
  <dcterms:modified xsi:type="dcterms:W3CDTF">2022-09-01T06:18:00Z</dcterms:modified>
</cp:coreProperties>
</file>