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23" w:rsidRDefault="00DD5323" w:rsidP="00DD5323">
      <w:pPr>
        <w:suppressAutoHyphens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 xml:space="preserve">                                                              </w:t>
      </w:r>
      <w:r w:rsidRPr="00DD5323">
        <w:rPr>
          <w:b/>
          <w:noProof/>
        </w:rPr>
        <w:drawing>
          <wp:inline distT="0" distB="0" distL="0" distR="0">
            <wp:extent cx="6731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323" w:rsidRPr="00DD5323" w:rsidRDefault="00DD5323" w:rsidP="00DD5323">
      <w:pPr>
        <w:suppressAutoHyphens/>
        <w:jc w:val="center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ПРОЕКТ</w:t>
      </w:r>
    </w:p>
    <w:tbl>
      <w:tblPr>
        <w:tblpPr w:leftFromText="180" w:rightFromText="180" w:vertAnchor="text" w:horzAnchor="margin" w:tblpY="29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DD5323" w:rsidRPr="00DD5323" w:rsidTr="0052479C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5323" w:rsidRPr="00DD5323" w:rsidRDefault="00DD5323" w:rsidP="00DD5323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D5323">
              <w:rPr>
                <w:b/>
                <w:sz w:val="28"/>
                <w:szCs w:val="28"/>
              </w:rPr>
              <w:t>АДМИНИСТРАЦИЯ ГИРЕЙСКОГО ГОРОДСКОГО ПОСЕЛЕНИЯ</w:t>
            </w:r>
          </w:p>
          <w:p w:rsidR="00DD5323" w:rsidRPr="00DD5323" w:rsidRDefault="00DD5323" w:rsidP="00DD5323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DD5323">
              <w:rPr>
                <w:b/>
                <w:sz w:val="28"/>
                <w:szCs w:val="28"/>
              </w:rPr>
              <w:t>ГУЛЬКЕВИЧСКОГО РАЙОНА</w:t>
            </w:r>
          </w:p>
          <w:p w:rsidR="00DD5323" w:rsidRPr="00DD5323" w:rsidRDefault="00DD5323" w:rsidP="00DD5323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DD5323" w:rsidRPr="00DD5323" w:rsidRDefault="00DD5323" w:rsidP="00DD5323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DD5323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DD5323" w:rsidRPr="00DD5323" w:rsidTr="0052479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323" w:rsidRPr="00DD5323" w:rsidRDefault="00DD5323" w:rsidP="00DD5323">
            <w:pPr>
              <w:jc w:val="right"/>
              <w:rPr>
                <w:b/>
                <w:sz w:val="28"/>
                <w:szCs w:val="28"/>
              </w:rPr>
            </w:pPr>
            <w:r w:rsidRPr="00DD5323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323" w:rsidRPr="00DD5323" w:rsidRDefault="00DD5323" w:rsidP="00DD53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5323" w:rsidRPr="00DD5323" w:rsidRDefault="00DD5323" w:rsidP="00DD53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323" w:rsidRPr="00DD5323" w:rsidRDefault="00DD5323" w:rsidP="00DD5323">
            <w:pPr>
              <w:jc w:val="center"/>
              <w:rPr>
                <w:b/>
                <w:sz w:val="28"/>
                <w:szCs w:val="28"/>
              </w:rPr>
            </w:pPr>
            <w:r w:rsidRPr="00DD532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323" w:rsidRPr="00DD5323" w:rsidRDefault="00DD5323" w:rsidP="00DD53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5323" w:rsidRPr="00DD5323" w:rsidRDefault="00DD5323" w:rsidP="00DD53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5323" w:rsidRPr="00DD5323" w:rsidTr="0052479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5323" w:rsidRPr="00DD5323" w:rsidRDefault="00DD5323" w:rsidP="00DD5323">
            <w:pPr>
              <w:ind w:firstLine="4140"/>
              <w:jc w:val="both"/>
            </w:pPr>
            <w:r w:rsidRPr="00DD5323">
              <w:t>пгт. Гирей</w:t>
            </w:r>
          </w:p>
        </w:tc>
      </w:tr>
    </w:tbl>
    <w:p w:rsidR="00DD5323" w:rsidRPr="00DD5323" w:rsidRDefault="00DD5323" w:rsidP="00DD5323">
      <w:pPr>
        <w:suppressAutoHyphens/>
        <w:rPr>
          <w:b/>
          <w:sz w:val="16"/>
          <w:lang w:eastAsia="zh-CN"/>
        </w:rPr>
      </w:pPr>
    </w:p>
    <w:p w:rsidR="00DD5323" w:rsidRDefault="00DD5323" w:rsidP="00DD5323">
      <w:pPr>
        <w:ind w:firstLine="709"/>
        <w:jc w:val="center"/>
        <w:rPr>
          <w:b/>
          <w:sz w:val="28"/>
          <w:szCs w:val="28"/>
        </w:rPr>
      </w:pPr>
    </w:p>
    <w:p w:rsidR="00DD5323" w:rsidRDefault="00DD5323" w:rsidP="00DD5323">
      <w:pPr>
        <w:ind w:firstLine="709"/>
        <w:jc w:val="center"/>
        <w:rPr>
          <w:b/>
          <w:sz w:val="28"/>
          <w:szCs w:val="28"/>
        </w:rPr>
      </w:pPr>
    </w:p>
    <w:p w:rsidR="001D1CAC" w:rsidRPr="001D1CAC" w:rsidRDefault="001D1CAC" w:rsidP="00DD5323">
      <w:pPr>
        <w:ind w:firstLine="709"/>
        <w:jc w:val="center"/>
        <w:rPr>
          <w:b/>
          <w:sz w:val="28"/>
          <w:szCs w:val="28"/>
        </w:rPr>
      </w:pPr>
      <w:r w:rsidRPr="001D1CAC">
        <w:rPr>
          <w:b/>
          <w:sz w:val="28"/>
          <w:szCs w:val="28"/>
        </w:rPr>
        <w:t>Об определении мест для выгула домашних животных</w:t>
      </w:r>
    </w:p>
    <w:p w:rsidR="001D1CAC" w:rsidRPr="001D1CAC" w:rsidRDefault="001D1CAC" w:rsidP="00DD5323">
      <w:pPr>
        <w:ind w:firstLine="709"/>
        <w:jc w:val="center"/>
        <w:rPr>
          <w:b/>
          <w:sz w:val="28"/>
          <w:szCs w:val="28"/>
        </w:rPr>
      </w:pPr>
      <w:r w:rsidRPr="001D1CAC">
        <w:rPr>
          <w:b/>
          <w:sz w:val="28"/>
          <w:szCs w:val="28"/>
        </w:rPr>
        <w:t xml:space="preserve">на территории </w:t>
      </w:r>
      <w:r w:rsidR="00DD5323" w:rsidRPr="00DD5323">
        <w:rPr>
          <w:b/>
          <w:sz w:val="28"/>
          <w:szCs w:val="28"/>
        </w:rPr>
        <w:t>Гирейского городского</w:t>
      </w:r>
      <w:r w:rsidRPr="001D1CAC">
        <w:rPr>
          <w:b/>
          <w:sz w:val="28"/>
          <w:szCs w:val="28"/>
        </w:rPr>
        <w:t xml:space="preserve"> поселения</w:t>
      </w:r>
    </w:p>
    <w:p w:rsidR="001D1CAC" w:rsidRDefault="001D1CAC" w:rsidP="00DD5323">
      <w:pPr>
        <w:ind w:firstLine="709"/>
        <w:jc w:val="center"/>
        <w:rPr>
          <w:sz w:val="28"/>
          <w:szCs w:val="28"/>
        </w:rPr>
      </w:pPr>
      <w:r w:rsidRPr="001D1CAC">
        <w:rPr>
          <w:b/>
          <w:sz w:val="28"/>
          <w:szCs w:val="28"/>
        </w:rPr>
        <w:t>Гулькевичского района</w:t>
      </w:r>
    </w:p>
    <w:p w:rsidR="001D1CAC" w:rsidRDefault="001D1CAC" w:rsidP="00D54AB0">
      <w:pPr>
        <w:ind w:firstLine="709"/>
        <w:jc w:val="both"/>
        <w:rPr>
          <w:sz w:val="28"/>
          <w:szCs w:val="28"/>
        </w:rPr>
      </w:pPr>
    </w:p>
    <w:p w:rsidR="00D54AB0" w:rsidRDefault="00D54AB0" w:rsidP="00B44582">
      <w:pPr>
        <w:ind w:firstLine="709"/>
        <w:jc w:val="both"/>
        <w:rPr>
          <w:sz w:val="28"/>
          <w:szCs w:val="28"/>
        </w:rPr>
      </w:pPr>
      <w:r w:rsidRPr="00CB58CE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sz w:val="28"/>
          <w:szCs w:val="28"/>
        </w:rPr>
        <w:t xml:space="preserve"> </w:t>
      </w:r>
      <w:r w:rsidR="00DD5323" w:rsidRPr="00DD5323">
        <w:rPr>
          <w:sz w:val="28"/>
          <w:szCs w:val="28"/>
        </w:rPr>
        <w:t>Гирейского городского</w:t>
      </w:r>
      <w:r w:rsidR="00DD5323"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>поселения Гулькевичского района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</w:t>
      </w:r>
      <w:r w:rsidR="00DD5323">
        <w:rPr>
          <w:sz w:val="28"/>
          <w:szCs w:val="28"/>
        </w:rPr>
        <w:t xml:space="preserve">           </w:t>
      </w:r>
      <w:r w:rsidRPr="00CB58CE">
        <w:rPr>
          <w:sz w:val="28"/>
          <w:szCs w:val="28"/>
        </w:rPr>
        <w:t xml:space="preserve"> 27 декабря 2018 г</w:t>
      </w:r>
      <w:r>
        <w:rPr>
          <w:sz w:val="28"/>
          <w:szCs w:val="28"/>
        </w:rPr>
        <w:t>.</w:t>
      </w:r>
      <w:r w:rsidRPr="00CB58CE">
        <w:rPr>
          <w:sz w:val="28"/>
          <w:szCs w:val="28"/>
        </w:rPr>
        <w:t xml:space="preserve"> № 498-ФЗ «Об ответственном обращении</w:t>
      </w:r>
      <w:r w:rsidR="00DD5323">
        <w:rPr>
          <w:sz w:val="28"/>
          <w:szCs w:val="28"/>
        </w:rPr>
        <w:t xml:space="preserve"> </w:t>
      </w:r>
      <w:r w:rsidRPr="00CB58CE">
        <w:rPr>
          <w:sz w:val="28"/>
          <w:szCs w:val="28"/>
        </w:rPr>
        <w:t xml:space="preserve">с животными и о внесении изменений в отдельные законодательные акты Российской Федерации», решением </w:t>
      </w:r>
      <w:r>
        <w:rPr>
          <w:sz w:val="28"/>
          <w:szCs w:val="28"/>
        </w:rPr>
        <w:t>2</w:t>
      </w:r>
      <w:r w:rsidRPr="00CB58CE">
        <w:rPr>
          <w:sz w:val="28"/>
          <w:szCs w:val="28"/>
        </w:rPr>
        <w:t xml:space="preserve">8 сессии </w:t>
      </w:r>
      <w:r w:rsidR="00DD5323">
        <w:rPr>
          <w:sz w:val="28"/>
          <w:szCs w:val="28"/>
        </w:rPr>
        <w:t>4</w:t>
      </w:r>
      <w:r w:rsidRPr="00CB58CE">
        <w:rPr>
          <w:sz w:val="28"/>
          <w:szCs w:val="28"/>
        </w:rPr>
        <w:t xml:space="preserve"> созыва Совета</w:t>
      </w:r>
      <w:r w:rsidRPr="003D05A8">
        <w:rPr>
          <w:sz w:val="28"/>
          <w:szCs w:val="28"/>
        </w:rPr>
        <w:t xml:space="preserve"> </w:t>
      </w:r>
      <w:r w:rsidR="00DD5323" w:rsidRPr="00DD5323">
        <w:rPr>
          <w:sz w:val="28"/>
          <w:szCs w:val="28"/>
        </w:rPr>
        <w:t>Гирейского городского</w:t>
      </w:r>
      <w:r w:rsidRPr="00CB58CE">
        <w:rPr>
          <w:sz w:val="28"/>
          <w:szCs w:val="28"/>
        </w:rPr>
        <w:t xml:space="preserve"> поселения Гулькевичского района от </w:t>
      </w:r>
      <w:r>
        <w:rPr>
          <w:sz w:val="28"/>
          <w:szCs w:val="28"/>
        </w:rPr>
        <w:t>2</w:t>
      </w:r>
      <w:r w:rsidR="00DD5323">
        <w:rPr>
          <w:sz w:val="28"/>
          <w:szCs w:val="28"/>
        </w:rPr>
        <w:t>1 декабря</w:t>
      </w:r>
      <w:r w:rsidRPr="00CB58C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D5323">
        <w:rPr>
          <w:sz w:val="28"/>
          <w:szCs w:val="28"/>
        </w:rPr>
        <w:t>1</w:t>
      </w:r>
      <w:r w:rsidRPr="00CB58C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B58CE">
        <w:rPr>
          <w:sz w:val="28"/>
          <w:szCs w:val="28"/>
        </w:rPr>
        <w:t xml:space="preserve"> № </w:t>
      </w:r>
      <w:r w:rsidR="00DD5323">
        <w:rPr>
          <w:sz w:val="28"/>
          <w:szCs w:val="28"/>
        </w:rPr>
        <w:t>5</w:t>
      </w:r>
      <w:r w:rsidRPr="00CB58CE">
        <w:rPr>
          <w:sz w:val="28"/>
          <w:szCs w:val="28"/>
        </w:rPr>
        <w:t xml:space="preserve"> «</w:t>
      </w:r>
      <w:r w:rsidR="00B44582" w:rsidRPr="00B44582">
        <w:rPr>
          <w:sz w:val="28"/>
          <w:szCs w:val="28"/>
        </w:rPr>
        <w:t>Об утверждении Правил благоустройства</w:t>
      </w:r>
      <w:r w:rsidR="00B44582">
        <w:rPr>
          <w:sz w:val="28"/>
          <w:szCs w:val="28"/>
        </w:rPr>
        <w:t xml:space="preserve"> </w:t>
      </w:r>
      <w:r w:rsidR="00B44582" w:rsidRPr="00B44582">
        <w:rPr>
          <w:sz w:val="28"/>
          <w:szCs w:val="28"/>
        </w:rPr>
        <w:t>Гирейского городского поселения Гулькевичского района</w:t>
      </w:r>
      <w:r w:rsidRPr="00CB58CE">
        <w:rPr>
          <w:sz w:val="28"/>
          <w:szCs w:val="28"/>
        </w:rPr>
        <w:t xml:space="preserve">» руководствуясь уставом </w:t>
      </w:r>
      <w:r w:rsidR="00DD5323" w:rsidRPr="00DD5323">
        <w:rPr>
          <w:sz w:val="28"/>
          <w:szCs w:val="28"/>
        </w:rPr>
        <w:t>Гирейского городского</w:t>
      </w:r>
      <w:r w:rsidRPr="00CB58CE">
        <w:rPr>
          <w:sz w:val="28"/>
          <w:szCs w:val="28"/>
        </w:rPr>
        <w:t xml:space="preserve"> поселения Гулькевичского района, п о с т а н о в л я ю:</w:t>
      </w: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 w:rsidRPr="00AC0957">
        <w:rPr>
          <w:sz w:val="28"/>
          <w:szCs w:val="28"/>
        </w:rPr>
        <w:t>1.</w:t>
      </w:r>
      <w:r w:rsidR="00B44582">
        <w:rPr>
          <w:sz w:val="28"/>
          <w:szCs w:val="28"/>
        </w:rPr>
        <w:t> </w:t>
      </w:r>
      <w:r>
        <w:rPr>
          <w:sz w:val="28"/>
          <w:szCs w:val="28"/>
        </w:rPr>
        <w:t>Утвердить Перечень</w:t>
      </w:r>
      <w:r w:rsidRPr="0097056B">
        <w:rPr>
          <w:sz w:val="28"/>
          <w:szCs w:val="28"/>
        </w:rPr>
        <w:t xml:space="preserve"> мест для выгула домашних животных на территории </w:t>
      </w:r>
      <w:r w:rsidR="00DD5323" w:rsidRPr="00DD5323">
        <w:rPr>
          <w:sz w:val="28"/>
          <w:szCs w:val="28"/>
        </w:rPr>
        <w:t>Гирейского городского</w:t>
      </w:r>
      <w:r w:rsidRPr="0097056B">
        <w:rPr>
          <w:sz w:val="28"/>
          <w:szCs w:val="28"/>
        </w:rPr>
        <w:t xml:space="preserve"> поселения Гулькевичского района</w:t>
      </w:r>
      <w:r>
        <w:rPr>
          <w:sz w:val="28"/>
          <w:szCs w:val="28"/>
        </w:rPr>
        <w:t xml:space="preserve"> </w:t>
      </w:r>
      <w:r w:rsidRPr="0097056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7056B">
        <w:rPr>
          <w:sz w:val="28"/>
          <w:szCs w:val="28"/>
        </w:rPr>
        <w:t>риложению</w:t>
      </w:r>
      <w:r w:rsidR="00DD5323">
        <w:rPr>
          <w:sz w:val="28"/>
          <w:szCs w:val="28"/>
        </w:rPr>
        <w:t xml:space="preserve"> (прилагается)</w:t>
      </w:r>
      <w:r w:rsidRPr="0097056B">
        <w:rPr>
          <w:sz w:val="28"/>
          <w:szCs w:val="28"/>
        </w:rPr>
        <w:t>.</w:t>
      </w:r>
    </w:p>
    <w:p w:rsidR="00DD5323" w:rsidRPr="00DD5323" w:rsidRDefault="00DD5323" w:rsidP="00DD5323">
      <w:pPr>
        <w:tabs>
          <w:tab w:val="left" w:pos="709"/>
        </w:tabs>
        <w:jc w:val="both"/>
        <w:rPr>
          <w:sz w:val="28"/>
          <w:szCs w:val="28"/>
        </w:rPr>
      </w:pPr>
      <w:r w:rsidRPr="00DD5323">
        <w:rPr>
          <w:sz w:val="28"/>
          <w:szCs w:val="28"/>
        </w:rPr>
        <w:t xml:space="preserve">            2. Обнародовать настоящее решение в специально установленных местах для обнародования муниципальных правовых актов Гирейского городского поселения Гулькевичского района, определенных постановлением администрации Гирейского городского поселения Гулькевичского района от     29 июня 2012 г. № 100 «Об определении мест, специально установленных для обнародования нормативных правовых актов Гирейского городского поселения Гулькевичского района», и разместить на сайте Гирейского городского поселения Гулькевичского района в информационно-телекоммуникационной сети «Интернет».</w:t>
      </w:r>
    </w:p>
    <w:p w:rsidR="00D54AB0" w:rsidRPr="001A7947" w:rsidRDefault="00D54AB0" w:rsidP="00D54AB0">
      <w:pPr>
        <w:ind w:firstLine="709"/>
        <w:jc w:val="both"/>
        <w:rPr>
          <w:spacing w:val="-2"/>
          <w:sz w:val="28"/>
          <w:szCs w:val="28"/>
        </w:rPr>
      </w:pPr>
      <w:r w:rsidRPr="00397F39">
        <w:rPr>
          <w:spacing w:val="-2"/>
          <w:sz w:val="28"/>
          <w:szCs w:val="28"/>
        </w:rPr>
        <w:t>3. Контроль за выполнением настоящего постановления оставляю за собой.</w:t>
      </w:r>
    </w:p>
    <w:p w:rsidR="00D54AB0" w:rsidRPr="00397F39" w:rsidRDefault="00D54AB0" w:rsidP="00D54AB0">
      <w:pPr>
        <w:ind w:firstLine="709"/>
        <w:jc w:val="both"/>
        <w:rPr>
          <w:b/>
          <w:spacing w:val="-2"/>
          <w:sz w:val="28"/>
          <w:szCs w:val="28"/>
        </w:rPr>
      </w:pPr>
      <w:r w:rsidRPr="00397F39">
        <w:rPr>
          <w:spacing w:val="-2"/>
          <w:sz w:val="28"/>
          <w:szCs w:val="28"/>
        </w:rPr>
        <w:t xml:space="preserve">4. Постановление вступает в силу </w:t>
      </w:r>
      <w:r>
        <w:rPr>
          <w:spacing w:val="-2"/>
          <w:sz w:val="28"/>
          <w:szCs w:val="28"/>
        </w:rPr>
        <w:t>после</w:t>
      </w:r>
      <w:r w:rsidRPr="00397F39">
        <w:rPr>
          <w:spacing w:val="-2"/>
          <w:sz w:val="28"/>
          <w:szCs w:val="28"/>
        </w:rPr>
        <w:t xml:space="preserve"> его официального обнародования.</w:t>
      </w:r>
    </w:p>
    <w:p w:rsidR="00D54AB0" w:rsidRDefault="00D54AB0" w:rsidP="00D54AB0">
      <w:pPr>
        <w:rPr>
          <w:spacing w:val="-2"/>
        </w:rPr>
      </w:pPr>
    </w:p>
    <w:p w:rsidR="00D54AB0" w:rsidRDefault="00D54AB0" w:rsidP="00D54AB0">
      <w:pPr>
        <w:rPr>
          <w:spacing w:val="-2"/>
        </w:rPr>
      </w:pPr>
    </w:p>
    <w:p w:rsidR="00DD5323" w:rsidRPr="00DD5323" w:rsidRDefault="00DD5323" w:rsidP="00DD5323">
      <w:pPr>
        <w:rPr>
          <w:spacing w:val="-2"/>
          <w:sz w:val="28"/>
          <w:szCs w:val="28"/>
        </w:rPr>
      </w:pPr>
      <w:r w:rsidRPr="00DD5323">
        <w:rPr>
          <w:spacing w:val="-2"/>
          <w:sz w:val="28"/>
          <w:szCs w:val="28"/>
        </w:rPr>
        <w:t>Глава Гирейского городского поселения</w:t>
      </w:r>
    </w:p>
    <w:p w:rsidR="00D54AB0" w:rsidRDefault="00DD5323" w:rsidP="00DD5323">
      <w:pPr>
        <w:rPr>
          <w:spacing w:val="-2"/>
          <w:sz w:val="28"/>
          <w:szCs w:val="28"/>
        </w:rPr>
      </w:pPr>
      <w:r w:rsidRPr="00DD5323">
        <w:rPr>
          <w:spacing w:val="-2"/>
          <w:sz w:val="28"/>
          <w:szCs w:val="28"/>
        </w:rPr>
        <w:t>Гулькевичского района</w:t>
      </w:r>
      <w:r w:rsidRPr="00DD5323">
        <w:rPr>
          <w:spacing w:val="-2"/>
          <w:sz w:val="28"/>
          <w:szCs w:val="28"/>
        </w:rPr>
        <w:tab/>
        <w:t xml:space="preserve">                                                                          В.С. Балашов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Приложение</w:t>
      </w:r>
    </w:p>
    <w:p w:rsidR="00D54AB0" w:rsidRDefault="00D54AB0" w:rsidP="00D54AB0">
      <w:pPr>
        <w:ind w:left="5103"/>
        <w:rPr>
          <w:bCs/>
          <w:sz w:val="28"/>
          <w:szCs w:val="28"/>
        </w:rPr>
      </w:pP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D5323">
        <w:rPr>
          <w:bCs/>
          <w:sz w:val="28"/>
          <w:szCs w:val="28"/>
        </w:rPr>
        <w:t>ТВЕРЖДЕН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 w:rsidRPr="0097056B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97056B">
        <w:rPr>
          <w:bCs/>
          <w:sz w:val="28"/>
          <w:szCs w:val="28"/>
        </w:rPr>
        <w:t xml:space="preserve"> администрации</w:t>
      </w:r>
    </w:p>
    <w:p w:rsidR="00D54AB0" w:rsidRPr="0097056B" w:rsidRDefault="00DD5323" w:rsidP="00D54AB0">
      <w:pPr>
        <w:ind w:left="5103"/>
        <w:rPr>
          <w:bCs/>
          <w:sz w:val="28"/>
          <w:szCs w:val="28"/>
        </w:rPr>
      </w:pPr>
      <w:r w:rsidRPr="00DD5323">
        <w:rPr>
          <w:bCs/>
          <w:sz w:val="28"/>
          <w:szCs w:val="28"/>
        </w:rPr>
        <w:t>Гирейского городского</w:t>
      </w:r>
      <w:r w:rsidR="00D54AB0" w:rsidRPr="0097056B">
        <w:rPr>
          <w:bCs/>
          <w:sz w:val="28"/>
          <w:szCs w:val="28"/>
        </w:rPr>
        <w:t xml:space="preserve"> поселения</w:t>
      </w:r>
      <w:r w:rsidR="00D54AB0">
        <w:rPr>
          <w:bCs/>
          <w:sz w:val="28"/>
          <w:szCs w:val="28"/>
        </w:rPr>
        <w:t xml:space="preserve"> Гулькевичского</w:t>
      </w:r>
      <w:r w:rsidR="00D54AB0" w:rsidRPr="0097056B">
        <w:rPr>
          <w:bCs/>
          <w:sz w:val="28"/>
          <w:szCs w:val="28"/>
        </w:rPr>
        <w:t xml:space="preserve"> района</w:t>
      </w:r>
    </w:p>
    <w:p w:rsidR="00D54AB0" w:rsidRPr="0097056B" w:rsidRDefault="00D54AB0" w:rsidP="00D54AB0">
      <w:pPr>
        <w:ind w:left="5103"/>
        <w:rPr>
          <w:bCs/>
          <w:sz w:val="28"/>
          <w:szCs w:val="28"/>
        </w:rPr>
      </w:pPr>
      <w:r w:rsidRPr="0097056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                     </w:t>
      </w:r>
      <w:r w:rsidRPr="0097056B">
        <w:rPr>
          <w:bCs/>
          <w:sz w:val="28"/>
          <w:szCs w:val="28"/>
        </w:rPr>
        <w:t xml:space="preserve">№ </w:t>
      </w:r>
    </w:p>
    <w:p w:rsidR="00D54AB0" w:rsidRDefault="00D54AB0" w:rsidP="00D54AB0">
      <w:pPr>
        <w:jc w:val="center"/>
        <w:rPr>
          <w:bCs/>
          <w:sz w:val="28"/>
          <w:szCs w:val="28"/>
        </w:rPr>
      </w:pPr>
    </w:p>
    <w:p w:rsidR="00D54AB0" w:rsidRPr="0097056B" w:rsidRDefault="00D54AB0" w:rsidP="00D54AB0">
      <w:pPr>
        <w:jc w:val="center"/>
        <w:rPr>
          <w:bCs/>
          <w:sz w:val="28"/>
          <w:szCs w:val="28"/>
        </w:rPr>
      </w:pPr>
    </w:p>
    <w:p w:rsidR="00D54AB0" w:rsidRPr="00563DA0" w:rsidRDefault="00D54AB0" w:rsidP="00D54AB0">
      <w:pPr>
        <w:jc w:val="center"/>
        <w:rPr>
          <w:bCs/>
          <w:sz w:val="28"/>
          <w:szCs w:val="28"/>
        </w:rPr>
      </w:pPr>
      <w:r w:rsidRPr="00563DA0">
        <w:rPr>
          <w:bCs/>
          <w:sz w:val="28"/>
          <w:szCs w:val="28"/>
        </w:rPr>
        <w:t>ПЕРЕЧЕНЬ</w:t>
      </w:r>
    </w:p>
    <w:p w:rsidR="00D54AB0" w:rsidRPr="00563DA0" w:rsidRDefault="00D54AB0" w:rsidP="00D54AB0">
      <w:pPr>
        <w:jc w:val="center"/>
        <w:rPr>
          <w:bCs/>
          <w:sz w:val="28"/>
          <w:szCs w:val="28"/>
        </w:rPr>
      </w:pPr>
      <w:r w:rsidRPr="00563DA0">
        <w:rPr>
          <w:bCs/>
          <w:sz w:val="28"/>
          <w:szCs w:val="28"/>
        </w:rPr>
        <w:t xml:space="preserve">мест для выгула домашних животных на территории </w:t>
      </w:r>
    </w:p>
    <w:p w:rsidR="00D54AB0" w:rsidRPr="00563DA0" w:rsidRDefault="00DD5323" w:rsidP="00D54AB0">
      <w:pPr>
        <w:jc w:val="center"/>
        <w:rPr>
          <w:bCs/>
          <w:sz w:val="28"/>
          <w:szCs w:val="28"/>
        </w:rPr>
      </w:pPr>
      <w:r w:rsidRPr="00DD5323">
        <w:rPr>
          <w:bCs/>
          <w:sz w:val="28"/>
          <w:szCs w:val="28"/>
        </w:rPr>
        <w:t>Гирейского городского</w:t>
      </w:r>
      <w:r w:rsidR="00D54AB0" w:rsidRPr="00563DA0">
        <w:rPr>
          <w:bCs/>
          <w:sz w:val="28"/>
          <w:szCs w:val="28"/>
        </w:rPr>
        <w:t xml:space="preserve"> поселения</w:t>
      </w:r>
      <w:r w:rsidR="00D54AB0">
        <w:rPr>
          <w:bCs/>
          <w:sz w:val="28"/>
          <w:szCs w:val="28"/>
        </w:rPr>
        <w:t xml:space="preserve"> Гулькевичского района</w:t>
      </w:r>
    </w:p>
    <w:p w:rsidR="00D54AB0" w:rsidRPr="00D14785" w:rsidRDefault="00D54AB0" w:rsidP="00D54AB0">
      <w:pPr>
        <w:jc w:val="center"/>
        <w:rPr>
          <w:b/>
          <w:sz w:val="28"/>
          <w:szCs w:val="28"/>
        </w:rPr>
      </w:pP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4785">
        <w:rPr>
          <w:sz w:val="28"/>
          <w:szCs w:val="28"/>
        </w:rPr>
        <w:t>земельные участки, находящиеся в пользовании или собственности владельца</w:t>
      </w:r>
      <w:r w:rsidR="00040049">
        <w:rPr>
          <w:sz w:val="28"/>
          <w:szCs w:val="28"/>
        </w:rPr>
        <w:t xml:space="preserve"> </w:t>
      </w:r>
      <w:r w:rsidR="00040049" w:rsidRPr="00DD5323">
        <w:rPr>
          <w:sz w:val="28"/>
          <w:szCs w:val="28"/>
        </w:rPr>
        <w:t>домашнего животного</w:t>
      </w:r>
      <w:r w:rsidRPr="00DD5323">
        <w:rPr>
          <w:sz w:val="28"/>
          <w:szCs w:val="28"/>
        </w:rPr>
        <w:t>;</w:t>
      </w:r>
    </w:p>
    <w:p w:rsidR="00D54AB0" w:rsidRDefault="00D54AB0" w:rsidP="00D5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4785">
        <w:rPr>
          <w:sz w:val="28"/>
          <w:szCs w:val="28"/>
        </w:rPr>
        <w:t xml:space="preserve">на территориях </w:t>
      </w:r>
      <w:r>
        <w:rPr>
          <w:sz w:val="28"/>
          <w:szCs w:val="28"/>
        </w:rPr>
        <w:t xml:space="preserve">населенных пунктов: </w:t>
      </w:r>
      <w:r w:rsidR="00DD5323">
        <w:rPr>
          <w:sz w:val="28"/>
          <w:szCs w:val="28"/>
        </w:rPr>
        <w:t xml:space="preserve">пгт. Гирей, </w:t>
      </w:r>
      <w:r>
        <w:rPr>
          <w:sz w:val="28"/>
          <w:szCs w:val="28"/>
        </w:rPr>
        <w:t xml:space="preserve">с. </w:t>
      </w:r>
      <w:proofErr w:type="gramStart"/>
      <w:r w:rsidR="00DD5323">
        <w:rPr>
          <w:sz w:val="28"/>
          <w:szCs w:val="28"/>
        </w:rPr>
        <w:t>Приозерное</w:t>
      </w:r>
      <w:r>
        <w:rPr>
          <w:sz w:val="28"/>
          <w:szCs w:val="28"/>
        </w:rPr>
        <w:t xml:space="preserve">, </w:t>
      </w:r>
      <w:r w:rsidR="00DD5323">
        <w:rPr>
          <w:sz w:val="28"/>
          <w:szCs w:val="28"/>
        </w:rPr>
        <w:t xml:space="preserve">  </w:t>
      </w:r>
      <w:proofErr w:type="gramEnd"/>
      <w:r w:rsidR="00DD532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х. </w:t>
      </w:r>
      <w:r w:rsidR="00DD5323">
        <w:rPr>
          <w:sz w:val="28"/>
          <w:szCs w:val="28"/>
        </w:rPr>
        <w:t xml:space="preserve">Черединовский </w:t>
      </w:r>
      <w:r w:rsidR="00DD5323" w:rsidRPr="00DD5323">
        <w:rPr>
          <w:sz w:val="28"/>
          <w:szCs w:val="28"/>
        </w:rPr>
        <w:t>Гирейского городского</w:t>
      </w:r>
      <w:r>
        <w:rPr>
          <w:sz w:val="28"/>
          <w:szCs w:val="28"/>
        </w:rPr>
        <w:t xml:space="preserve"> поселения Гулькевичского </w:t>
      </w:r>
      <w:r w:rsidRPr="00DD5323">
        <w:rPr>
          <w:sz w:val="28"/>
          <w:szCs w:val="28"/>
        </w:rPr>
        <w:t>района</w:t>
      </w:r>
      <w:r w:rsidR="00040049" w:rsidRPr="00DD53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4785">
        <w:rPr>
          <w:sz w:val="28"/>
          <w:szCs w:val="28"/>
        </w:rPr>
        <w:t xml:space="preserve">где нет массового скопления людей: переулки, пустыри, места, находящиеся за жилым </w:t>
      </w:r>
      <w:r w:rsidRPr="00DD5323">
        <w:rPr>
          <w:sz w:val="28"/>
          <w:szCs w:val="28"/>
        </w:rPr>
        <w:t>сектором</w:t>
      </w:r>
      <w:r w:rsidR="00040049" w:rsidRPr="00DD5323">
        <w:rPr>
          <w:sz w:val="28"/>
          <w:szCs w:val="28"/>
        </w:rPr>
        <w:t xml:space="preserve"> и общественными местами</w:t>
      </w:r>
      <w:r w:rsidRPr="00DD5323">
        <w:rPr>
          <w:sz w:val="28"/>
          <w:szCs w:val="28"/>
        </w:rPr>
        <w:t>.</w:t>
      </w:r>
    </w:p>
    <w:p w:rsidR="00D54AB0" w:rsidRPr="00D14785" w:rsidRDefault="00D54AB0" w:rsidP="00D54AB0">
      <w:pPr>
        <w:jc w:val="both"/>
        <w:rPr>
          <w:sz w:val="28"/>
          <w:szCs w:val="28"/>
        </w:rPr>
      </w:pPr>
    </w:p>
    <w:p w:rsidR="00D54AB0" w:rsidRDefault="00D54AB0" w:rsidP="00D54AB0">
      <w:pPr>
        <w:rPr>
          <w:sz w:val="28"/>
          <w:szCs w:val="28"/>
        </w:rPr>
      </w:pPr>
    </w:p>
    <w:p w:rsidR="00DD5323" w:rsidRPr="00DD5323" w:rsidRDefault="00DD5323" w:rsidP="00DD5323">
      <w:pPr>
        <w:rPr>
          <w:sz w:val="28"/>
          <w:szCs w:val="28"/>
        </w:rPr>
      </w:pPr>
      <w:r w:rsidRPr="00DD5323">
        <w:rPr>
          <w:sz w:val="28"/>
          <w:szCs w:val="28"/>
        </w:rPr>
        <w:t xml:space="preserve">Главный специалист администрации </w:t>
      </w:r>
    </w:p>
    <w:p w:rsidR="00DD5323" w:rsidRPr="00DD5323" w:rsidRDefault="00DD5323" w:rsidP="00DD5323">
      <w:pPr>
        <w:rPr>
          <w:sz w:val="28"/>
          <w:szCs w:val="28"/>
        </w:rPr>
      </w:pPr>
      <w:r w:rsidRPr="00DD5323">
        <w:rPr>
          <w:sz w:val="28"/>
          <w:szCs w:val="28"/>
        </w:rPr>
        <w:t>Гирейского городского поселения</w:t>
      </w:r>
    </w:p>
    <w:p w:rsidR="00D54AB0" w:rsidRDefault="00DD5323" w:rsidP="00DD5323">
      <w:pPr>
        <w:rPr>
          <w:spacing w:val="-2"/>
          <w:sz w:val="28"/>
          <w:szCs w:val="28"/>
        </w:rPr>
      </w:pPr>
      <w:r w:rsidRPr="00DD5323">
        <w:rPr>
          <w:sz w:val="28"/>
          <w:szCs w:val="28"/>
        </w:rPr>
        <w:t>Гулькевичского района</w:t>
      </w:r>
      <w:r w:rsidRPr="00DD532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                             Л.Е. Вихарева</w:t>
      </w: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Default="00D54AB0" w:rsidP="00D54AB0">
      <w:pPr>
        <w:rPr>
          <w:spacing w:val="-2"/>
          <w:sz w:val="28"/>
          <w:szCs w:val="28"/>
        </w:rPr>
      </w:pPr>
    </w:p>
    <w:p w:rsidR="00D54AB0" w:rsidRPr="00436775" w:rsidRDefault="00D54AB0" w:rsidP="00D54AB0"/>
    <w:p w:rsidR="002A106F" w:rsidRDefault="002A106F"/>
    <w:sectPr w:rsidR="002A106F" w:rsidSect="00DD5323">
      <w:headerReference w:type="default" r:id="rId7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9F1" w:rsidRDefault="001109F1" w:rsidP="00036629">
      <w:r>
        <w:separator/>
      </w:r>
    </w:p>
  </w:endnote>
  <w:endnote w:type="continuationSeparator" w:id="0">
    <w:p w:rsidR="001109F1" w:rsidRDefault="001109F1" w:rsidP="0003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9F1" w:rsidRDefault="001109F1" w:rsidP="00036629">
      <w:r>
        <w:separator/>
      </w:r>
    </w:p>
  </w:footnote>
  <w:footnote w:type="continuationSeparator" w:id="0">
    <w:p w:rsidR="001109F1" w:rsidRDefault="001109F1" w:rsidP="0003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57214"/>
      <w:docPartObj>
        <w:docPartGallery w:val="Page Numbers (Top of Page)"/>
        <w:docPartUnique/>
      </w:docPartObj>
    </w:sdtPr>
    <w:sdtEndPr/>
    <w:sdtContent>
      <w:p w:rsidR="0046022F" w:rsidRDefault="00036629">
        <w:pPr>
          <w:pStyle w:val="a3"/>
          <w:jc w:val="center"/>
        </w:pPr>
        <w:r>
          <w:fldChar w:fldCharType="begin"/>
        </w:r>
        <w:r w:rsidR="00D54AB0">
          <w:instrText>PAGE   \* MERGEFORMAT</w:instrText>
        </w:r>
        <w:r>
          <w:fldChar w:fldCharType="separate"/>
        </w:r>
        <w:r w:rsidR="00B445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B0"/>
    <w:rsid w:val="00036629"/>
    <w:rsid w:val="00040049"/>
    <w:rsid w:val="001109F1"/>
    <w:rsid w:val="001D1CAC"/>
    <w:rsid w:val="002A106F"/>
    <w:rsid w:val="00480896"/>
    <w:rsid w:val="007F642B"/>
    <w:rsid w:val="00A2295D"/>
    <w:rsid w:val="00A750A1"/>
    <w:rsid w:val="00B44582"/>
    <w:rsid w:val="00D54AB0"/>
    <w:rsid w:val="00D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BC96"/>
  <w15:docId w15:val="{920FE66B-4A12-4B0A-99B6-D34F27D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A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2022-06-22T11:56:00Z</dcterms:created>
  <dcterms:modified xsi:type="dcterms:W3CDTF">2022-06-22T12:07:00Z</dcterms:modified>
</cp:coreProperties>
</file>