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73" w:rsidRDefault="005F1373" w:rsidP="00AF17CF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>
            <wp:extent cx="655320" cy="815340"/>
            <wp:effectExtent l="0" t="0" r="0" b="3810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73" w:rsidRDefault="005F1373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5F1373" w:rsidRDefault="00AF17CF" w:rsidP="005F1373">
      <w:pPr>
        <w:suppressAutoHyphens/>
        <w:jc w:val="center"/>
        <w:rPr>
          <w:b/>
          <w:sz w:val="32"/>
          <w:szCs w:val="32"/>
          <w:lang w:eastAsia="ar-SA"/>
        </w:rPr>
      </w:pPr>
      <w:r w:rsidRPr="005F1373">
        <w:rPr>
          <w:b/>
          <w:sz w:val="32"/>
          <w:szCs w:val="32"/>
          <w:lang w:eastAsia="ar-SA"/>
        </w:rPr>
        <w:t>РЕШЕНИЕ</w:t>
      </w:r>
    </w:p>
    <w:p w:rsidR="00AF17CF" w:rsidRPr="005F1373" w:rsidRDefault="007C18E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5F1373">
        <w:rPr>
          <w:b/>
          <w:sz w:val="28"/>
          <w:szCs w:val="28"/>
          <w:lang w:eastAsia="ar-SA"/>
        </w:rPr>
        <w:t>35</w:t>
      </w:r>
      <w:r w:rsidR="00AF17CF" w:rsidRPr="005F1373">
        <w:rPr>
          <w:b/>
          <w:sz w:val="28"/>
          <w:szCs w:val="28"/>
          <w:lang w:eastAsia="ar-SA"/>
        </w:rPr>
        <w:t xml:space="preserve"> </w:t>
      </w:r>
      <w:r w:rsidR="005F1373" w:rsidRPr="005F1373">
        <w:rPr>
          <w:b/>
          <w:sz w:val="28"/>
          <w:szCs w:val="28"/>
          <w:lang w:eastAsia="ar-SA"/>
        </w:rPr>
        <w:t xml:space="preserve"> </w:t>
      </w:r>
      <w:r w:rsidR="00AF17CF" w:rsidRPr="005F1373">
        <w:rPr>
          <w:b/>
          <w:sz w:val="28"/>
          <w:szCs w:val="28"/>
          <w:lang w:eastAsia="ar-SA"/>
        </w:rPr>
        <w:t xml:space="preserve">сессии  </w:t>
      </w:r>
      <w:r w:rsidR="005F1373" w:rsidRPr="005F1373">
        <w:rPr>
          <w:b/>
          <w:sz w:val="28"/>
          <w:szCs w:val="28"/>
          <w:lang w:val="en-US" w:eastAsia="ar-SA"/>
        </w:rPr>
        <w:t>IV</w:t>
      </w:r>
      <w:r w:rsidR="005F1373" w:rsidRPr="005F1373">
        <w:rPr>
          <w:b/>
          <w:sz w:val="28"/>
          <w:szCs w:val="28"/>
          <w:lang w:eastAsia="ar-SA"/>
        </w:rPr>
        <w:t xml:space="preserve"> </w:t>
      </w:r>
      <w:r w:rsidR="00AF17CF" w:rsidRPr="005F1373">
        <w:rPr>
          <w:b/>
          <w:sz w:val="28"/>
          <w:szCs w:val="28"/>
          <w:lang w:eastAsia="ar-SA"/>
        </w:rPr>
        <w:t xml:space="preserve"> 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5F1373" w:rsidP="00AF17CF">
      <w:pPr>
        <w:suppressAutoHyphens/>
        <w:rPr>
          <w:sz w:val="28"/>
          <w:szCs w:val="28"/>
          <w:u w:val="single"/>
          <w:lang w:eastAsia="ar-SA"/>
        </w:rPr>
      </w:pPr>
      <w:r w:rsidRPr="005F1373">
        <w:rPr>
          <w:b/>
          <w:sz w:val="28"/>
          <w:szCs w:val="28"/>
          <w:lang w:eastAsia="ar-SA"/>
        </w:rPr>
        <w:t xml:space="preserve"> </w:t>
      </w:r>
      <w:r w:rsidR="00AF17CF" w:rsidRPr="005F1373">
        <w:rPr>
          <w:b/>
          <w:sz w:val="28"/>
          <w:szCs w:val="28"/>
          <w:u w:val="single"/>
          <w:lang w:eastAsia="ar-SA"/>
        </w:rPr>
        <w:t>от</w:t>
      </w:r>
      <w:r w:rsidR="00AF17CF" w:rsidRPr="00842231">
        <w:rPr>
          <w:sz w:val="28"/>
          <w:szCs w:val="28"/>
          <w:u w:val="single"/>
          <w:lang w:eastAsia="ar-SA"/>
        </w:rPr>
        <w:t xml:space="preserve"> </w:t>
      </w:r>
      <w:r w:rsidRPr="005F1373">
        <w:rPr>
          <w:sz w:val="28"/>
          <w:szCs w:val="28"/>
          <w:u w:val="single"/>
          <w:lang w:eastAsia="ar-SA"/>
        </w:rPr>
        <w:t xml:space="preserve"> </w:t>
      </w:r>
      <w:r w:rsidR="007C18EF">
        <w:rPr>
          <w:sz w:val="28"/>
          <w:szCs w:val="28"/>
          <w:u w:val="single"/>
          <w:lang w:eastAsia="ar-SA"/>
        </w:rPr>
        <w:t>12.04.</w:t>
      </w:r>
      <w:r w:rsidR="00AF17CF">
        <w:rPr>
          <w:sz w:val="28"/>
          <w:szCs w:val="28"/>
          <w:u w:val="single"/>
          <w:lang w:eastAsia="ar-SA"/>
        </w:rPr>
        <w:t>202</w:t>
      </w:r>
      <w:r w:rsidR="002E0C38">
        <w:rPr>
          <w:sz w:val="28"/>
          <w:szCs w:val="28"/>
          <w:u w:val="single"/>
          <w:lang w:eastAsia="ar-SA"/>
        </w:rPr>
        <w:t>2</w:t>
      </w:r>
      <w:r>
        <w:rPr>
          <w:sz w:val="28"/>
          <w:szCs w:val="28"/>
          <w:u w:val="single"/>
          <w:lang w:eastAsia="ar-SA"/>
        </w:rPr>
        <w:t xml:space="preserve">  </w:t>
      </w:r>
      <w:r w:rsidR="00AF17CF" w:rsidRPr="00842231">
        <w:rPr>
          <w:sz w:val="28"/>
          <w:szCs w:val="28"/>
          <w:u w:val="single"/>
          <w:lang w:eastAsia="ar-SA"/>
        </w:rPr>
        <w:t>года</w:t>
      </w:r>
      <w:r w:rsidR="00AF17CF"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5F1373">
        <w:rPr>
          <w:sz w:val="28"/>
          <w:szCs w:val="28"/>
          <w:lang w:eastAsia="ar-SA"/>
        </w:rPr>
        <w:t xml:space="preserve">     </w:t>
      </w:r>
      <w:r w:rsidR="00AF17CF" w:rsidRPr="005F1373">
        <w:rPr>
          <w:b/>
          <w:sz w:val="28"/>
          <w:szCs w:val="28"/>
          <w:lang w:eastAsia="ar-SA"/>
        </w:rPr>
        <w:t>№</w:t>
      </w:r>
      <w:r w:rsidR="00AF17CF" w:rsidRPr="00842231">
        <w:rPr>
          <w:sz w:val="28"/>
          <w:szCs w:val="28"/>
          <w:lang w:eastAsia="ar-SA"/>
        </w:rPr>
        <w:t>_</w:t>
      </w:r>
      <w:r w:rsidR="007C18EF">
        <w:rPr>
          <w:sz w:val="28"/>
          <w:szCs w:val="28"/>
          <w:u w:val="single"/>
          <w:lang w:eastAsia="ar-SA"/>
        </w:rPr>
        <w:t>2</w:t>
      </w:r>
      <w:r w:rsidR="00AF17CF" w:rsidRPr="0084223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proofErr w:type="spellStart"/>
      <w:r w:rsidRPr="00842231">
        <w:rPr>
          <w:lang w:eastAsia="ar-SA"/>
        </w:rPr>
        <w:t>п</w:t>
      </w:r>
      <w:r w:rsidR="005F1373">
        <w:rPr>
          <w:lang w:eastAsia="ar-SA"/>
        </w:rPr>
        <w:t>гт</w:t>
      </w:r>
      <w:proofErr w:type="spellEnd"/>
      <w:r w:rsidR="005F1373">
        <w:rPr>
          <w:lang w:eastAsia="ar-SA"/>
        </w:rPr>
        <w:t xml:space="preserve">. </w:t>
      </w:r>
      <w:bookmarkStart w:id="0" w:name="_GoBack"/>
      <w:bookmarkEnd w:id="0"/>
      <w:r w:rsidRPr="00842231">
        <w:rPr>
          <w:lang w:eastAsia="ar-SA"/>
        </w:rPr>
        <w:t xml:space="preserve"> 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28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сессии 4 созыва Совета Гирейского городского поселения Гулькевичского района                         от 21 декабря 202</w:t>
      </w:r>
      <w:r w:rsidR="002E0C38">
        <w:rPr>
          <w:rFonts w:eastAsia="Calibri"/>
          <w:b/>
          <w:sz w:val="28"/>
          <w:szCs w:val="28"/>
          <w:lang w:eastAsia="en-US"/>
        </w:rPr>
        <w:t>1</w:t>
      </w:r>
      <w:r w:rsidR="0015790E">
        <w:rPr>
          <w:rFonts w:eastAsia="Calibri"/>
          <w:b/>
          <w:sz w:val="28"/>
          <w:szCs w:val="28"/>
          <w:lang w:eastAsia="en-US"/>
        </w:rPr>
        <w:t xml:space="preserve"> г.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2E0C38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="0015790E">
        <w:rPr>
          <w:sz w:val="28"/>
          <w:szCs w:val="28"/>
        </w:rPr>
        <w:t xml:space="preserve"> г.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2E0C38">
        <w:rPr>
          <w:sz w:val="28"/>
          <w:szCs w:val="28"/>
        </w:rPr>
        <w:t>28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2E0C38">
        <w:rPr>
          <w:sz w:val="28"/>
          <w:szCs w:val="28"/>
        </w:rPr>
        <w:t>1</w:t>
      </w:r>
      <w:r w:rsidR="0015790E">
        <w:rPr>
          <w:sz w:val="28"/>
          <w:szCs w:val="28"/>
        </w:rPr>
        <w:t xml:space="preserve"> г.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2E0C38">
        <w:rPr>
          <w:rFonts w:eastAsia="Calibri"/>
          <w:sz w:val="28"/>
          <w:szCs w:val="28"/>
          <w:lang w:eastAsia="en-US"/>
        </w:rPr>
        <w:t>31</w:t>
      </w:r>
      <w:r w:rsidR="0029520B">
        <w:rPr>
          <w:rFonts w:eastAsia="Calibri"/>
          <w:sz w:val="28"/>
          <w:szCs w:val="28"/>
          <w:lang w:eastAsia="en-US"/>
        </w:rPr>
        <w:t> 862,2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2E0C38">
        <w:rPr>
          <w:rFonts w:eastAsia="Calibri"/>
          <w:sz w:val="28"/>
          <w:szCs w:val="28"/>
          <w:lang w:eastAsia="en-US"/>
        </w:rPr>
        <w:t>41</w:t>
      </w:r>
      <w:r w:rsidR="0029520B">
        <w:rPr>
          <w:rFonts w:eastAsia="Calibri"/>
          <w:sz w:val="28"/>
          <w:szCs w:val="28"/>
          <w:lang w:eastAsia="en-US"/>
        </w:rPr>
        <w:t> 605,7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2E0C38">
        <w:rPr>
          <w:sz w:val="28"/>
          <w:szCs w:val="28"/>
        </w:rPr>
        <w:t>9 743,5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 w:rsidRPr="00B51B31">
        <w:rPr>
          <w:sz w:val="28"/>
          <w:szCs w:val="28"/>
        </w:rPr>
        <w:t>1.2. Пункт 15 решения изложить в следующей редакции: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51B31">
        <w:rPr>
          <w:sz w:val="28"/>
          <w:szCs w:val="28"/>
        </w:rPr>
        <w:t>15. Утвердить объем бюджетных ассигнований дорожного фонда Гирейского городского поселения Гулькевичского района на 202</w:t>
      </w:r>
      <w:r w:rsidR="002E0C38">
        <w:rPr>
          <w:sz w:val="28"/>
          <w:szCs w:val="28"/>
        </w:rPr>
        <w:t>2</w:t>
      </w:r>
      <w:r w:rsidRPr="00B51B31">
        <w:rPr>
          <w:sz w:val="28"/>
          <w:szCs w:val="28"/>
        </w:rPr>
        <w:t xml:space="preserve"> год в сумме </w:t>
      </w:r>
      <w:r w:rsidR="0015790E">
        <w:rPr>
          <w:sz w:val="28"/>
          <w:szCs w:val="28"/>
        </w:rPr>
        <w:t>3910,8</w:t>
      </w:r>
      <w:r w:rsidRPr="00B51B3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7C18EF" w:rsidRDefault="007C18EF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Пункт 28 решения изложить в следующей редакции: </w:t>
      </w:r>
    </w:p>
    <w:p w:rsidR="007C18EF" w:rsidRDefault="007C18EF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18EF">
        <w:rPr>
          <w:sz w:val="28"/>
          <w:szCs w:val="28"/>
        </w:rPr>
        <w:t xml:space="preserve">28. Установить, что Отдел № 24 Управления федерального казначейства по Краснодарскому краю в </w:t>
      </w:r>
      <w:proofErr w:type="spellStart"/>
      <w:r w:rsidRPr="007C18EF">
        <w:rPr>
          <w:sz w:val="28"/>
          <w:szCs w:val="28"/>
        </w:rPr>
        <w:t>Гулькевичском</w:t>
      </w:r>
      <w:proofErr w:type="spellEnd"/>
      <w:r w:rsidRPr="007C18EF">
        <w:rPr>
          <w:sz w:val="28"/>
          <w:szCs w:val="28"/>
        </w:rPr>
        <w:t xml:space="preserve"> районе осуществляет казначейское сопровождение средств, предоставляемых из бюджета Гирейского городского поселения Гулькевичского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2022 год и на плановый период 2023 и 2024 годов» в случаях предоставления из районного бюджета средств,</w:t>
      </w:r>
      <w:r>
        <w:rPr>
          <w:sz w:val="28"/>
          <w:szCs w:val="28"/>
        </w:rPr>
        <w:t xml:space="preserve"> определенных настоящей статьей».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5790E">
        <w:rPr>
          <w:rFonts w:eastAsia="Calibri"/>
          <w:sz w:val="28"/>
          <w:szCs w:val="28"/>
          <w:lang w:eastAsia="en-US"/>
        </w:rPr>
        <w:t>5, 6</w:t>
      </w:r>
      <w:r w:rsidR="002E0C38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2E0C38">
        <w:rPr>
          <w:sz w:val="28"/>
          <w:szCs w:val="28"/>
        </w:rPr>
        <w:t>28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AC367F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21</w:t>
      </w:r>
      <w:r w:rsidR="0015790E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</w:t>
      </w:r>
      <w:r w:rsidR="0015790E">
        <w:rPr>
          <w:sz w:val="28"/>
          <w:szCs w:val="28"/>
        </w:rPr>
        <w:t xml:space="preserve">                    </w:t>
      </w:r>
      <w:r w:rsidR="00211F65" w:rsidRPr="00211F65">
        <w:rPr>
          <w:sz w:val="28"/>
          <w:szCs w:val="28"/>
        </w:rPr>
        <w:t>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>согласно 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15790E" w:rsidP="0015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15790E" w:rsidRDefault="0015790E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E0C38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2E0C38">
              <w:rPr>
                <w:sz w:val="28"/>
                <w:szCs w:val="28"/>
              </w:rPr>
              <w:t>В.С. Балашов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2E0C38" w:rsidRPr="00DE1AE5" w:rsidRDefault="002E0C38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0C" w:rsidRDefault="00831C0C" w:rsidP="00E1438A">
      <w:r>
        <w:separator/>
      </w:r>
    </w:p>
  </w:endnote>
  <w:endnote w:type="continuationSeparator" w:id="0">
    <w:p w:rsidR="00831C0C" w:rsidRDefault="00831C0C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0C" w:rsidRDefault="00831C0C" w:rsidP="00E1438A">
      <w:r>
        <w:separator/>
      </w:r>
    </w:p>
  </w:footnote>
  <w:footnote w:type="continuationSeparator" w:id="0">
    <w:p w:rsidR="00831C0C" w:rsidRDefault="00831C0C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15790E">
        <w:pPr>
          <w:pStyle w:val="a5"/>
          <w:jc w:val="center"/>
        </w:pPr>
        <w:r>
          <w:rPr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5790E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520B"/>
    <w:rsid w:val="00296F62"/>
    <w:rsid w:val="002A0FDD"/>
    <w:rsid w:val="002C1FB6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1373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18EF"/>
    <w:rsid w:val="007C3EFF"/>
    <w:rsid w:val="007D618A"/>
    <w:rsid w:val="007F3EA3"/>
    <w:rsid w:val="007F5813"/>
    <w:rsid w:val="008055E2"/>
    <w:rsid w:val="0081505C"/>
    <w:rsid w:val="00826FFC"/>
    <w:rsid w:val="00827BC7"/>
    <w:rsid w:val="00831C0C"/>
    <w:rsid w:val="0084615E"/>
    <w:rsid w:val="0085395B"/>
    <w:rsid w:val="00876520"/>
    <w:rsid w:val="008D72F3"/>
    <w:rsid w:val="008E18A6"/>
    <w:rsid w:val="008E35EE"/>
    <w:rsid w:val="008E4362"/>
    <w:rsid w:val="008E50F2"/>
    <w:rsid w:val="00907112"/>
    <w:rsid w:val="00931E1B"/>
    <w:rsid w:val="0096150A"/>
    <w:rsid w:val="00961BDE"/>
    <w:rsid w:val="009842CB"/>
    <w:rsid w:val="00984D8F"/>
    <w:rsid w:val="009951C4"/>
    <w:rsid w:val="009A2351"/>
    <w:rsid w:val="009A6DD5"/>
    <w:rsid w:val="009B3F95"/>
    <w:rsid w:val="009E07E7"/>
    <w:rsid w:val="009F1D86"/>
    <w:rsid w:val="009F5B1A"/>
    <w:rsid w:val="009F7FE3"/>
    <w:rsid w:val="00A01B92"/>
    <w:rsid w:val="00A03EBB"/>
    <w:rsid w:val="00A05458"/>
    <w:rsid w:val="00A07089"/>
    <w:rsid w:val="00A238D3"/>
    <w:rsid w:val="00A25269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CE7E64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76DB-FA64-4D1F-BE6D-9EC23D0D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2022-04-12T11:35:00Z</cp:lastPrinted>
  <dcterms:created xsi:type="dcterms:W3CDTF">2022-04-18T07:36:00Z</dcterms:created>
  <dcterms:modified xsi:type="dcterms:W3CDTF">2022-04-18T13:54:00Z</dcterms:modified>
</cp:coreProperties>
</file>