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двадцать девятой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B1F" w:rsidRPr="00F36B1F" w:rsidRDefault="00F36B1F" w:rsidP="00F36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«_29_» декабря 2021 года.</w:t>
      </w:r>
    </w:p>
    <w:p w:rsidR="00F36B1F" w:rsidRP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75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5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F36B1F" w:rsidRPr="00F36B1F" w:rsidRDefault="00F36B1F" w:rsidP="00F36B1F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83172C" w:rsidRDefault="0083172C" w:rsidP="00AB37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9B" w:rsidRPr="00AB379B" w:rsidRDefault="00F36B1F" w:rsidP="00AD5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379B"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Гирейского городского поселения Гулькевичского района</w:t>
      </w:r>
      <w:r w:rsid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B1F" w:rsidRDefault="00F36B1F" w:rsidP="00AD5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</w:t>
      </w:r>
      <w:r w:rsid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Грицак</w:t>
      </w:r>
      <w:proofErr w:type="spellEnd"/>
      <w:r w:rsid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Васильевич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Гирейского городского поселения Гулькевичского района.</w:t>
      </w:r>
    </w:p>
    <w:p w:rsidR="00AB379B" w:rsidRPr="00AB379B" w:rsidRDefault="00AB379B" w:rsidP="00AD5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379B">
        <w:t xml:space="preserve"> </w:t>
      </w:r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жилищном контроле</w:t>
      </w:r>
    </w:p>
    <w:p w:rsidR="00AB379B" w:rsidRDefault="00AB379B" w:rsidP="00AD5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ирейского городского поселения </w:t>
      </w:r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79B" w:rsidRDefault="00AB379B" w:rsidP="00AD532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proofErr w:type="spellStart"/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Грицак</w:t>
      </w:r>
      <w:proofErr w:type="spellEnd"/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Васильевич, заместитель главы   Гирейского городского поселения 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32E" w:rsidRDefault="00AB379B" w:rsidP="00AD532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532E" w:rsidRPr="00AD532E">
        <w:t xml:space="preserve"> </w:t>
      </w:r>
      <w:r w:rsidR="00AD532E" w:rsidRPr="00AD5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Гирейского городского поселения Гулькевичского района</w:t>
      </w:r>
      <w:r w:rsidR="00AD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</w:t>
      </w:r>
      <w:r w:rsidR="00AD532E"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32E" w:rsidRDefault="00AB379B" w:rsidP="00AD532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proofErr w:type="spellStart"/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Грицак</w:t>
      </w:r>
      <w:proofErr w:type="spellEnd"/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Васильевич, заместитель главы   Гирейского городского поселения Гулькевичского района.</w:t>
      </w:r>
    </w:p>
    <w:p w:rsidR="00AB379B" w:rsidRDefault="00AB379B" w:rsidP="00AD532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B379B">
        <w:t xml:space="preserve"> </w:t>
      </w:r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решение 59 сессии 2 созыва Совета Гирейского городского поселения Гулькевичского района от 24 мая 2014 г. № 2 «Об утверждении Положения о порядке организации и осуществления муниципального </w:t>
      </w:r>
      <w:proofErr w:type="gramStart"/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Гирейского городского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</w:t>
      </w:r>
      <w:r w:rsidRP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B1F" w:rsidRPr="00AB379B" w:rsidRDefault="00AB379B" w:rsidP="00AD532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79B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Pr="00AB379B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AB379B">
        <w:rPr>
          <w:rFonts w:ascii="Times New Roman" w:hAnsi="Times New Roman" w:cs="Times New Roman"/>
          <w:sz w:val="28"/>
          <w:szCs w:val="28"/>
        </w:rPr>
        <w:t xml:space="preserve"> Александр Васильевич, заместитель главы   Гирейского городского поселения Гулькевичского района.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83172C">
        <w:rPr>
          <w:rFonts w:ascii="Times New Roman" w:eastAsia="Lucida Sans Unicode" w:hAnsi="Times New Roman" w:cs="Times New Roman"/>
          <w:sz w:val="28"/>
          <w:szCs w:val="28"/>
        </w:rPr>
        <w:t>Исполняющий</w:t>
      </w:r>
      <w:proofErr w:type="gramEnd"/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обязанности главы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Гирейского городского поселения                                                             Гулькевичского района                                                           В.С. Балашов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</w:t>
      </w:r>
      <w:bookmarkStart w:id="0" w:name="_GoBack"/>
      <w:bookmarkEnd w:id="0"/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В.И. Ключников</w:t>
      </w:r>
    </w:p>
    <w:sectPr w:rsidR="00F36B1F" w:rsidRPr="0083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76754B"/>
    <w:rsid w:val="0083172C"/>
    <w:rsid w:val="00AB379B"/>
    <w:rsid w:val="00AD532E"/>
    <w:rsid w:val="00B118AA"/>
    <w:rsid w:val="00BA0A1D"/>
    <w:rsid w:val="00D16131"/>
    <w:rsid w:val="00EB34E9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2021-12-28T07:28:00Z</cp:lastPrinted>
  <dcterms:created xsi:type="dcterms:W3CDTF">2021-12-23T12:51:00Z</dcterms:created>
  <dcterms:modified xsi:type="dcterms:W3CDTF">2021-12-29T13:14:00Z</dcterms:modified>
</cp:coreProperties>
</file>