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3F" w:rsidRPr="009313F9" w:rsidRDefault="00264B3F" w:rsidP="009313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F9">
        <w:rPr>
          <w:rFonts w:ascii="Times New Roman" w:hAnsi="Times New Roman" w:cs="Times New Roman"/>
          <w:b/>
          <w:sz w:val="28"/>
          <w:szCs w:val="28"/>
        </w:rPr>
        <w:t>СТРУКТУРА СОВЕТА ГИРЕЙСКОГО ГОРОДСКОГО ПОСЕЛЕНИЯ ГУЛЬКЕВИЧСКОГО РАЙОНА</w:t>
      </w:r>
    </w:p>
    <w:p w:rsidR="00264B3F" w:rsidRPr="00264B3F" w:rsidRDefault="00264B3F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3F">
        <w:rPr>
          <w:rFonts w:ascii="Times New Roman" w:hAnsi="Times New Roman" w:cs="Times New Roman"/>
          <w:sz w:val="28"/>
          <w:szCs w:val="28"/>
        </w:rPr>
        <w:t>Председатель Совета  Гирейского городского поселения  Гулькевичского района</w:t>
      </w:r>
      <w:r w:rsidR="00036A7A">
        <w:rPr>
          <w:rFonts w:ascii="Times New Roman" w:hAnsi="Times New Roman" w:cs="Times New Roman"/>
          <w:sz w:val="28"/>
          <w:szCs w:val="28"/>
        </w:rPr>
        <w:t>.</w:t>
      </w:r>
      <w:r w:rsidRPr="0026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3F" w:rsidRPr="00264B3F" w:rsidRDefault="00264B3F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3F">
        <w:rPr>
          <w:rFonts w:ascii="Times New Roman" w:hAnsi="Times New Roman" w:cs="Times New Roman"/>
          <w:sz w:val="28"/>
          <w:szCs w:val="28"/>
        </w:rPr>
        <w:t>Заместитель председателя Совета  Гирейского городского поселения Гулькевичского района</w:t>
      </w:r>
      <w:r w:rsidR="00036A7A">
        <w:rPr>
          <w:rFonts w:ascii="Times New Roman" w:hAnsi="Times New Roman" w:cs="Times New Roman"/>
          <w:sz w:val="28"/>
          <w:szCs w:val="28"/>
        </w:rPr>
        <w:t>.</w:t>
      </w:r>
    </w:p>
    <w:p w:rsidR="00264B3F" w:rsidRPr="00264B3F" w:rsidRDefault="00264B3F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3F">
        <w:rPr>
          <w:rFonts w:ascii="Times New Roman" w:hAnsi="Times New Roman" w:cs="Times New Roman"/>
          <w:sz w:val="28"/>
          <w:szCs w:val="28"/>
        </w:rPr>
        <w:t>Секретарь Совета Гирейского городского поселения  Гулькевичского района</w:t>
      </w:r>
      <w:r w:rsidR="00036A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64B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F9">
        <w:rPr>
          <w:rFonts w:ascii="Times New Roman" w:hAnsi="Times New Roman" w:cs="Times New Roman"/>
          <w:b/>
          <w:sz w:val="28"/>
          <w:szCs w:val="28"/>
        </w:rPr>
        <w:t xml:space="preserve">Перечень постоянно действующих депутатских комиссий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313F9">
        <w:rPr>
          <w:rFonts w:ascii="Times New Roman" w:hAnsi="Times New Roman" w:cs="Times New Roman"/>
          <w:b/>
          <w:sz w:val="28"/>
          <w:szCs w:val="28"/>
        </w:rPr>
        <w:t>Совета Гирейского городского поселения Гулькевичского района.</w:t>
      </w:r>
    </w:p>
    <w:p w:rsidR="00CA1DBB" w:rsidRPr="00D02AEE" w:rsidRDefault="009313F9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  <w:r w:rsidRPr="00D02AEE">
        <w:rPr>
          <w:rFonts w:ascii="Times New Roman" w:eastAsia="Arial Unicode MS" w:hAnsi="Times New Roman" w:cs="Calibri"/>
          <w:sz w:val="24"/>
        </w:rPr>
        <w:t xml:space="preserve">                                                                                                       </w:t>
      </w:r>
      <w:r w:rsidR="00CA1DBB">
        <w:rPr>
          <w:rFonts w:ascii="Times New Roman" w:eastAsia="Arial Unicode MS" w:hAnsi="Times New Roman" w:cs="Calibri"/>
          <w:sz w:val="24"/>
        </w:rPr>
        <w:t xml:space="preserve">            </w:t>
      </w:r>
      <w:r w:rsidR="00CA1DBB" w:rsidRPr="00D02AEE">
        <w:rPr>
          <w:rFonts w:ascii="Times New Roman" w:eastAsia="Arial Unicode MS" w:hAnsi="Times New Roman" w:cs="Calibri"/>
          <w:sz w:val="24"/>
        </w:rPr>
        <w:t>УТВЕРЖДЕНО:</w:t>
      </w:r>
    </w:p>
    <w:p w:rsidR="00CA1DBB" w:rsidRPr="00D02AEE" w:rsidRDefault="00CA1DBB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  <w:r w:rsidRPr="00D02AEE">
        <w:rPr>
          <w:rFonts w:ascii="Times New Roman" w:eastAsia="Arial Unicode MS" w:hAnsi="Times New Roman" w:cs="Calibri"/>
          <w:sz w:val="24"/>
        </w:rPr>
        <w:t xml:space="preserve">                                                                                                       решением</w:t>
      </w:r>
      <w:r>
        <w:rPr>
          <w:rFonts w:ascii="Times New Roman" w:eastAsia="Arial Unicode MS" w:hAnsi="Times New Roman" w:cs="Calibri"/>
          <w:sz w:val="24"/>
        </w:rPr>
        <w:t xml:space="preserve"> 2 сессии 4</w:t>
      </w:r>
      <w:r w:rsidRPr="00D02AEE">
        <w:rPr>
          <w:rFonts w:ascii="Times New Roman" w:eastAsia="Arial Unicode MS" w:hAnsi="Times New Roman" w:cs="Calibri"/>
          <w:sz w:val="24"/>
        </w:rPr>
        <w:t xml:space="preserve"> созыва</w:t>
      </w:r>
    </w:p>
    <w:p w:rsidR="00CA1DBB" w:rsidRPr="00D02AEE" w:rsidRDefault="00CA1DBB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  <w:r w:rsidRPr="00D02AEE">
        <w:rPr>
          <w:rFonts w:ascii="Times New Roman" w:eastAsia="Arial Unicode MS" w:hAnsi="Times New Roman" w:cs="Calibri"/>
          <w:sz w:val="24"/>
        </w:rPr>
        <w:t xml:space="preserve">                         </w:t>
      </w:r>
      <w:r>
        <w:rPr>
          <w:rFonts w:ascii="Times New Roman" w:eastAsia="Arial Unicode MS" w:hAnsi="Times New Roman" w:cs="Calibri"/>
          <w:sz w:val="24"/>
        </w:rPr>
        <w:t xml:space="preserve">  </w:t>
      </w:r>
      <w:r w:rsidRPr="00D02AEE">
        <w:rPr>
          <w:rFonts w:ascii="Times New Roman" w:eastAsia="Arial Unicode MS" w:hAnsi="Times New Roman" w:cs="Calibri"/>
          <w:sz w:val="24"/>
        </w:rPr>
        <w:t xml:space="preserve">                                                       Совета Гирейского городского поселения</w:t>
      </w:r>
    </w:p>
    <w:p w:rsidR="00CA1DBB" w:rsidRPr="00D02AEE" w:rsidRDefault="00CA1DBB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  <w:r w:rsidRPr="00D02AEE">
        <w:rPr>
          <w:rFonts w:ascii="Times New Roman" w:eastAsia="Arial Unicode MS" w:hAnsi="Times New Roman" w:cs="Calibri"/>
          <w:sz w:val="24"/>
        </w:rPr>
        <w:t xml:space="preserve">                                                                                                               Гулькевичского района</w:t>
      </w:r>
    </w:p>
    <w:p w:rsidR="009313F9" w:rsidRDefault="00CA1DBB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  <w:r w:rsidRPr="00D02AEE">
        <w:rPr>
          <w:rFonts w:ascii="Times New Roman" w:eastAsia="Arial Unicode MS" w:hAnsi="Times New Roman" w:cs="Calibri"/>
          <w:sz w:val="24"/>
        </w:rPr>
        <w:t xml:space="preserve">                                                                                                            от 0</w:t>
      </w:r>
      <w:r>
        <w:rPr>
          <w:rFonts w:ascii="Times New Roman" w:eastAsia="Arial Unicode MS" w:hAnsi="Times New Roman" w:cs="Calibri"/>
          <w:sz w:val="24"/>
        </w:rPr>
        <w:t>9 октября 2019</w:t>
      </w:r>
      <w:r w:rsidRPr="00D02AEE">
        <w:rPr>
          <w:rFonts w:ascii="Times New Roman" w:eastAsia="Arial Unicode MS" w:hAnsi="Times New Roman" w:cs="Calibri"/>
          <w:sz w:val="24"/>
        </w:rPr>
        <w:t xml:space="preserve"> г № </w:t>
      </w:r>
      <w:r>
        <w:rPr>
          <w:rFonts w:ascii="Times New Roman" w:eastAsia="Arial Unicode MS" w:hAnsi="Times New Roman" w:cs="Calibri"/>
          <w:sz w:val="24"/>
        </w:rPr>
        <w:t>1</w:t>
      </w:r>
    </w:p>
    <w:p w:rsidR="00CA1DBB" w:rsidRPr="00CA1DBB" w:rsidRDefault="00CA1DBB" w:rsidP="00CA1DBB">
      <w:pPr>
        <w:suppressAutoHyphens/>
        <w:spacing w:after="0" w:line="240" w:lineRule="auto"/>
        <w:rPr>
          <w:rFonts w:ascii="Times New Roman" w:eastAsia="Arial Unicode MS" w:hAnsi="Times New Roman" w:cs="Calibri"/>
          <w:sz w:val="24"/>
        </w:rPr>
      </w:pP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Комиссия по бюджету,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налогам,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сборам,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экономике,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торговле,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предпринимательству и инвестиционной политике.</w:t>
      </w: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Комиссия по 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транспорту,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связи и ЖКХ.</w:t>
      </w: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Комиссия по здравоохранению,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социальной политике, депутатской этике и правам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по образованию, культуре, спорту и молодежной политике.</w:t>
      </w: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Комиссия по вопросам природных ресурсов, охране окружающей среды, использованию производства и переработке сельхозпродукции.</w:t>
      </w:r>
    </w:p>
    <w:p w:rsidR="009313F9" w:rsidRPr="009313F9" w:rsidRDefault="009313F9" w:rsidP="00931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F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Комиссия по работ</w:t>
      </w:r>
      <w:r>
        <w:rPr>
          <w:rFonts w:ascii="Times New Roman" w:hAnsi="Times New Roman" w:cs="Times New Roman"/>
          <w:sz w:val="28"/>
          <w:szCs w:val="28"/>
        </w:rPr>
        <w:t>е с общественными организациями</w:t>
      </w:r>
      <w:r w:rsidRPr="0093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3F9">
        <w:rPr>
          <w:rFonts w:ascii="Times New Roman" w:hAnsi="Times New Roman" w:cs="Times New Roman"/>
          <w:sz w:val="28"/>
          <w:szCs w:val="28"/>
        </w:rPr>
        <w:t>законности, правопорядку, делам военнослужащих и казачеству.</w:t>
      </w:r>
    </w:p>
    <w:p w:rsidR="00264B3F" w:rsidRPr="00264B3F" w:rsidRDefault="00264B3F" w:rsidP="00264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4B3F" w:rsidRPr="002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8B"/>
    <w:rsid w:val="00036A7A"/>
    <w:rsid w:val="0019047A"/>
    <w:rsid w:val="00264B3F"/>
    <w:rsid w:val="004B4B2C"/>
    <w:rsid w:val="00515B8B"/>
    <w:rsid w:val="009313F9"/>
    <w:rsid w:val="00C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2021-09-01T11:19:00Z</dcterms:created>
  <dcterms:modified xsi:type="dcterms:W3CDTF">2021-09-01T13:04:00Z</dcterms:modified>
</cp:coreProperties>
</file>