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B" w:rsidRDefault="00AC510B" w:rsidP="00AC510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DC8C46" wp14:editId="39FE282E">
            <wp:extent cx="600075" cy="695325"/>
            <wp:effectExtent l="0" t="0" r="9525" b="9525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0B" w:rsidRPr="009C6F7C" w:rsidRDefault="00AC510B" w:rsidP="00AC510B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СОВЕТ ГИРЕЙСКОГО ГОРОДСКОГО ПОСЕЛЕНИЯ</w:t>
      </w:r>
    </w:p>
    <w:p w:rsidR="00AC510B" w:rsidRPr="009C6F7C" w:rsidRDefault="00AC510B" w:rsidP="00AC510B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ГУЛЬКЕВИЧСКОГО РАЙОНА</w:t>
      </w:r>
    </w:p>
    <w:p w:rsidR="00AC510B" w:rsidRPr="009C6F7C" w:rsidRDefault="00AC510B" w:rsidP="00AC510B">
      <w:pPr>
        <w:jc w:val="center"/>
        <w:rPr>
          <w:b/>
          <w:sz w:val="28"/>
          <w:szCs w:val="28"/>
        </w:rPr>
      </w:pPr>
    </w:p>
    <w:p w:rsidR="00AC510B" w:rsidRDefault="00AC510B" w:rsidP="00AC510B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РЕШЕНИЕ</w:t>
      </w:r>
    </w:p>
    <w:p w:rsidR="00AC510B" w:rsidRDefault="00AC510B" w:rsidP="00AC5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9C2BFF">
        <w:rPr>
          <w:sz w:val="28"/>
          <w:szCs w:val="28"/>
        </w:rPr>
        <w:t xml:space="preserve"> </w:t>
      </w:r>
      <w:r w:rsidRPr="009C6F7C">
        <w:rPr>
          <w:sz w:val="28"/>
          <w:szCs w:val="28"/>
        </w:rPr>
        <w:t xml:space="preserve">сессии </w:t>
      </w:r>
      <w:r w:rsidR="009C2BF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C6F7C">
        <w:rPr>
          <w:sz w:val="28"/>
          <w:szCs w:val="28"/>
        </w:rPr>
        <w:t xml:space="preserve"> </w:t>
      </w:r>
      <w:r w:rsidR="009C2BFF">
        <w:rPr>
          <w:sz w:val="28"/>
          <w:szCs w:val="28"/>
        </w:rPr>
        <w:t xml:space="preserve"> </w:t>
      </w:r>
      <w:r w:rsidRPr="009C6F7C">
        <w:rPr>
          <w:sz w:val="28"/>
          <w:szCs w:val="28"/>
        </w:rPr>
        <w:t>созыва</w:t>
      </w:r>
    </w:p>
    <w:p w:rsidR="00AC510B" w:rsidRPr="009C6F7C" w:rsidRDefault="00AC510B" w:rsidP="00AC510B">
      <w:pPr>
        <w:jc w:val="center"/>
        <w:rPr>
          <w:sz w:val="28"/>
          <w:szCs w:val="28"/>
        </w:rPr>
      </w:pPr>
    </w:p>
    <w:p w:rsidR="00AC510B" w:rsidRDefault="00AC510B" w:rsidP="00AC510B">
      <w:pPr>
        <w:rPr>
          <w:sz w:val="28"/>
          <w:szCs w:val="28"/>
        </w:rPr>
      </w:pPr>
      <w:r w:rsidRPr="009C2BFF">
        <w:rPr>
          <w:b/>
          <w:sz w:val="28"/>
          <w:szCs w:val="28"/>
        </w:rPr>
        <w:t xml:space="preserve">от </w:t>
      </w:r>
      <w:r w:rsidR="002C65BE">
        <w:rPr>
          <w:sz w:val="28"/>
          <w:szCs w:val="28"/>
        </w:rPr>
        <w:t xml:space="preserve"> </w:t>
      </w:r>
      <w:r w:rsidRPr="002C65BE">
        <w:rPr>
          <w:sz w:val="28"/>
          <w:szCs w:val="28"/>
        </w:rPr>
        <w:t>26</w:t>
      </w:r>
      <w:r w:rsidR="00B212BD">
        <w:rPr>
          <w:sz w:val="28"/>
          <w:szCs w:val="28"/>
        </w:rPr>
        <w:t>.</w:t>
      </w:r>
      <w:r w:rsidR="002C65BE" w:rsidRPr="002C65BE">
        <w:rPr>
          <w:sz w:val="28"/>
          <w:szCs w:val="28"/>
        </w:rPr>
        <w:t>11</w:t>
      </w:r>
      <w:r w:rsidR="00B212BD">
        <w:rPr>
          <w:sz w:val="28"/>
          <w:szCs w:val="28"/>
        </w:rPr>
        <w:t>.</w:t>
      </w:r>
      <w:bookmarkStart w:id="0" w:name="_GoBack"/>
      <w:bookmarkEnd w:id="0"/>
      <w:r w:rsidRPr="002C65BE">
        <w:rPr>
          <w:sz w:val="28"/>
          <w:szCs w:val="28"/>
        </w:rPr>
        <w:t>2019 г</w:t>
      </w:r>
      <w:r w:rsidR="002C65BE">
        <w:rPr>
          <w:sz w:val="28"/>
          <w:szCs w:val="28"/>
        </w:rPr>
        <w:t>ода</w:t>
      </w:r>
      <w:r w:rsidRPr="002C65BE">
        <w:rPr>
          <w:sz w:val="28"/>
          <w:szCs w:val="28"/>
        </w:rPr>
        <w:t xml:space="preserve">                                                                                         </w:t>
      </w:r>
      <w:r w:rsidRPr="009C2BFF">
        <w:rPr>
          <w:b/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</w:t>
      </w:r>
    </w:p>
    <w:p w:rsidR="00AC510B" w:rsidRDefault="00AC510B" w:rsidP="00AC51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r w:rsidR="009C2BFF">
        <w:rPr>
          <w:sz w:val="28"/>
          <w:szCs w:val="28"/>
        </w:rPr>
        <w:t xml:space="preserve">елок </w:t>
      </w:r>
      <w:r>
        <w:rPr>
          <w:sz w:val="28"/>
          <w:szCs w:val="28"/>
        </w:rPr>
        <w:t xml:space="preserve"> Гирей</w:t>
      </w:r>
    </w:p>
    <w:p w:rsidR="005E2EA9" w:rsidRDefault="005E2EA9" w:rsidP="00295BA2">
      <w:pPr>
        <w:jc w:val="both"/>
        <w:rPr>
          <w:sz w:val="28"/>
          <w:szCs w:val="28"/>
        </w:rPr>
      </w:pPr>
    </w:p>
    <w:p w:rsidR="00AC510B" w:rsidRDefault="00AC510B" w:rsidP="00295BA2">
      <w:pPr>
        <w:jc w:val="both"/>
        <w:rPr>
          <w:sz w:val="28"/>
          <w:szCs w:val="28"/>
        </w:rPr>
      </w:pPr>
    </w:p>
    <w:p w:rsidR="005E2EA9" w:rsidRDefault="005E2EA9" w:rsidP="007C10C2">
      <w:pPr>
        <w:ind w:left="709" w:right="566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</w:t>
      </w:r>
      <w:r w:rsidRPr="0060783E">
        <w:rPr>
          <w:b/>
          <w:bCs/>
          <w:sz w:val="28"/>
          <w:szCs w:val="28"/>
        </w:rPr>
        <w:t xml:space="preserve"> о передаче муниципальному образованию Гулькевичский район полномочий по </w:t>
      </w:r>
      <w:r>
        <w:rPr>
          <w:b/>
          <w:bCs/>
          <w:sz w:val="28"/>
          <w:szCs w:val="28"/>
        </w:rPr>
        <w:t xml:space="preserve">осуществлению муниципального земельного контроля в границах </w:t>
      </w:r>
      <w:r w:rsidR="00FB3AB5">
        <w:rPr>
          <w:b/>
          <w:bCs/>
          <w:sz w:val="28"/>
          <w:szCs w:val="28"/>
        </w:rPr>
        <w:t xml:space="preserve">Гирейского городского </w:t>
      </w:r>
      <w:r>
        <w:rPr>
          <w:b/>
          <w:bCs/>
          <w:sz w:val="28"/>
          <w:szCs w:val="28"/>
        </w:rPr>
        <w:t>поселения</w:t>
      </w:r>
      <w:r w:rsidRPr="008B1C55">
        <w:rPr>
          <w:b/>
          <w:bCs/>
          <w:sz w:val="28"/>
          <w:szCs w:val="28"/>
        </w:rPr>
        <w:t xml:space="preserve"> </w:t>
      </w:r>
      <w:r w:rsidR="00FB3AB5">
        <w:rPr>
          <w:b/>
          <w:bCs/>
          <w:sz w:val="28"/>
          <w:szCs w:val="28"/>
        </w:rPr>
        <w:t xml:space="preserve">Гулькевичского района </w:t>
      </w:r>
      <w:r w:rsidR="001F3C70">
        <w:rPr>
          <w:b/>
          <w:bCs/>
          <w:sz w:val="28"/>
          <w:szCs w:val="28"/>
        </w:rPr>
        <w:t>на 20</w:t>
      </w:r>
      <w:r w:rsidR="00CB1F9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5E2EA9" w:rsidRDefault="005E2EA9" w:rsidP="00295BA2">
      <w:pPr>
        <w:jc w:val="both"/>
        <w:rPr>
          <w:sz w:val="28"/>
          <w:szCs w:val="28"/>
        </w:rPr>
      </w:pPr>
    </w:p>
    <w:p w:rsidR="00AC510B" w:rsidRDefault="00AC510B" w:rsidP="00295BA2">
      <w:pPr>
        <w:jc w:val="both"/>
        <w:rPr>
          <w:sz w:val="28"/>
          <w:szCs w:val="28"/>
        </w:rPr>
      </w:pPr>
    </w:p>
    <w:p w:rsidR="00CD4A27" w:rsidRDefault="00CD4A27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Закон), принимая во внимание требования пункта 20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р е ш и л:</w:t>
      </w:r>
    </w:p>
    <w:p w:rsidR="00CD4A27" w:rsidRPr="00F77281" w:rsidRDefault="00F77281" w:rsidP="00F77281">
      <w:pPr>
        <w:pStyle w:val="ae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CD4A27" w:rsidRPr="00F77281">
        <w:rPr>
          <w:color w:val="000000"/>
          <w:sz w:val="28"/>
          <w:szCs w:val="28"/>
        </w:rPr>
        <w:t>Дать согласие администрации Г</w:t>
      </w:r>
      <w:r w:rsidR="005E2EA9" w:rsidRPr="00F77281">
        <w:rPr>
          <w:color w:val="000000"/>
          <w:sz w:val="28"/>
          <w:szCs w:val="28"/>
        </w:rPr>
        <w:t>и</w:t>
      </w:r>
      <w:r w:rsidR="00CD4A27" w:rsidRPr="00F77281">
        <w:rPr>
          <w:color w:val="000000"/>
          <w:sz w:val="28"/>
          <w:szCs w:val="28"/>
        </w:rPr>
        <w:t xml:space="preserve">рейского городского поселения </w:t>
      </w:r>
      <w:r w:rsidR="00CD4A27" w:rsidRPr="00F77281">
        <w:rPr>
          <w:bCs/>
          <w:sz w:val="28"/>
          <w:szCs w:val="28"/>
        </w:rPr>
        <w:t xml:space="preserve">Гулькевичского района </w:t>
      </w:r>
      <w:r w:rsidR="00CD4A27" w:rsidRPr="00F77281">
        <w:rPr>
          <w:color w:val="000000"/>
          <w:sz w:val="28"/>
          <w:szCs w:val="28"/>
        </w:rPr>
        <w:t>на заключение соглашения с</w:t>
      </w:r>
      <w:r w:rsidR="00CD4A27" w:rsidRPr="00F77281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полномочий по осуществлению муниципального земельного контроля за использованием земель поселения </w:t>
      </w:r>
      <w:r w:rsidR="005E2EA9" w:rsidRPr="00F77281">
        <w:rPr>
          <w:bCs/>
          <w:sz w:val="28"/>
          <w:szCs w:val="28"/>
        </w:rPr>
        <w:t>на 20</w:t>
      </w:r>
      <w:r w:rsidR="00CB1F9B" w:rsidRPr="00F77281">
        <w:rPr>
          <w:bCs/>
          <w:sz w:val="28"/>
          <w:szCs w:val="28"/>
        </w:rPr>
        <w:t>20</w:t>
      </w:r>
      <w:r w:rsidR="005E2EA9" w:rsidRPr="00F77281">
        <w:rPr>
          <w:bCs/>
          <w:sz w:val="28"/>
          <w:szCs w:val="28"/>
        </w:rPr>
        <w:t xml:space="preserve"> год</w:t>
      </w:r>
      <w:r w:rsidR="00CD4A27" w:rsidRPr="00F77281">
        <w:rPr>
          <w:bCs/>
          <w:sz w:val="28"/>
          <w:szCs w:val="28"/>
        </w:rPr>
        <w:t xml:space="preserve">, </w:t>
      </w:r>
      <w:r w:rsidR="00CD4A27" w:rsidRPr="00F77281">
        <w:rPr>
          <w:color w:val="000000"/>
          <w:sz w:val="28"/>
          <w:szCs w:val="28"/>
        </w:rPr>
        <w:t>за счет межбюджетных трансфертов,</w:t>
      </w:r>
      <w:r w:rsidR="005E2EA9" w:rsidRPr="005E2EA9">
        <w:t xml:space="preserve"> </w:t>
      </w:r>
      <w:r w:rsidR="005E2EA9" w:rsidRPr="00F77281">
        <w:rPr>
          <w:color w:val="000000"/>
          <w:sz w:val="28"/>
          <w:szCs w:val="28"/>
        </w:rPr>
        <w:t>предоставляемых из бюджета Гирейского городского поселения Гулькевичского района,</w:t>
      </w:r>
      <w:r w:rsidR="00CD4A27" w:rsidRPr="00F77281">
        <w:rPr>
          <w:color w:val="000000"/>
          <w:sz w:val="28"/>
          <w:szCs w:val="28"/>
        </w:rPr>
        <w:t xml:space="preserve"> в размере</w:t>
      </w:r>
      <w:r w:rsidR="005E2EA9" w:rsidRPr="00F77281">
        <w:rPr>
          <w:color w:val="000000"/>
          <w:sz w:val="28"/>
          <w:szCs w:val="28"/>
        </w:rPr>
        <w:t xml:space="preserve"> </w:t>
      </w:r>
      <w:r w:rsidR="00AE5532" w:rsidRPr="00F77281">
        <w:rPr>
          <w:color w:val="000000"/>
          <w:sz w:val="28"/>
          <w:szCs w:val="28"/>
        </w:rPr>
        <w:t>70729,00</w:t>
      </w:r>
      <w:r w:rsidR="005E2EA9" w:rsidRPr="00F77281">
        <w:rPr>
          <w:color w:val="000000"/>
          <w:sz w:val="28"/>
          <w:szCs w:val="28"/>
        </w:rPr>
        <w:t xml:space="preserve"> рублей</w:t>
      </w:r>
      <w:r w:rsidR="00CD4A27" w:rsidRPr="00F77281">
        <w:rPr>
          <w:color w:val="000000"/>
          <w:sz w:val="28"/>
          <w:szCs w:val="28"/>
        </w:rPr>
        <w:t xml:space="preserve"> в бюджет муниципального образования Гулькевичский район</w:t>
      </w:r>
      <w:r w:rsidR="00CD4A27" w:rsidRPr="00F77281">
        <w:rPr>
          <w:bCs/>
          <w:sz w:val="28"/>
          <w:szCs w:val="28"/>
        </w:rPr>
        <w:t>.</w:t>
      </w:r>
    </w:p>
    <w:p w:rsidR="00F77281" w:rsidRPr="00F77281" w:rsidRDefault="00F77281" w:rsidP="00F77281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81736">
        <w:rPr>
          <w:sz w:val="28"/>
          <w:szCs w:val="28"/>
        </w:rPr>
        <w:t xml:space="preserve">Утвердить порядок предоставления иных межбюджетных трансфертов, предоставляемых бюджету муниципального образования Гулькевичский район из бюджета </w:t>
      </w:r>
      <w:r>
        <w:rPr>
          <w:sz w:val="28"/>
          <w:szCs w:val="28"/>
        </w:rPr>
        <w:t>Гирейского городского</w:t>
      </w:r>
      <w:r w:rsidRPr="00981736">
        <w:rPr>
          <w:sz w:val="28"/>
          <w:szCs w:val="28"/>
        </w:rPr>
        <w:t xml:space="preserve"> поселения Гулькевичского района </w:t>
      </w:r>
      <w:r w:rsidR="00845AF3" w:rsidRPr="00845AF3">
        <w:rPr>
          <w:sz w:val="28"/>
          <w:szCs w:val="28"/>
        </w:rPr>
        <w:t>на исполнение полномочий по осуществлению муниципального земельного контроля в границах Гирейского городского поселения Гулькевичского района</w:t>
      </w:r>
      <w:r w:rsidRPr="00981736">
        <w:rPr>
          <w:sz w:val="28"/>
          <w:szCs w:val="28"/>
        </w:rPr>
        <w:t xml:space="preserve"> согласно приложени</w:t>
      </w:r>
      <w:r w:rsidR="00845AF3">
        <w:rPr>
          <w:sz w:val="28"/>
          <w:szCs w:val="28"/>
        </w:rPr>
        <w:t>ю</w:t>
      </w:r>
      <w:r w:rsidRPr="00981736">
        <w:rPr>
          <w:sz w:val="28"/>
          <w:szCs w:val="28"/>
        </w:rPr>
        <w:t xml:space="preserve">  к настоящему решению</w:t>
      </w:r>
      <w:r w:rsidR="00845AF3">
        <w:rPr>
          <w:sz w:val="28"/>
          <w:szCs w:val="28"/>
        </w:rPr>
        <w:t>.</w:t>
      </w:r>
    </w:p>
    <w:p w:rsidR="00CD4A27" w:rsidRDefault="00F77281" w:rsidP="00F772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CD4A27">
        <w:rPr>
          <w:color w:val="000000"/>
          <w:sz w:val="28"/>
          <w:szCs w:val="28"/>
        </w:rPr>
        <w:t>Контроль за выполнением настоящего решения возложить на комиссию по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бюджету,</w:t>
      </w:r>
      <w:r w:rsidR="005E2EA9">
        <w:rPr>
          <w:color w:val="000000"/>
          <w:sz w:val="28"/>
          <w:szCs w:val="28"/>
        </w:rPr>
        <w:t xml:space="preserve"> налогам, </w:t>
      </w:r>
      <w:r w:rsidR="00CD4A27">
        <w:rPr>
          <w:color w:val="000000"/>
          <w:sz w:val="28"/>
          <w:szCs w:val="28"/>
        </w:rPr>
        <w:t>сборам,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муниципальной собственности,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экономике,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торговле,</w:t>
      </w:r>
      <w:r w:rsidR="00AE5532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предпринимательству и инвестиционной политике.</w:t>
      </w:r>
    </w:p>
    <w:p w:rsidR="00AC510B" w:rsidRPr="00E818B1" w:rsidRDefault="00AC510B" w:rsidP="00F77281">
      <w:pPr>
        <w:ind w:firstLine="708"/>
        <w:jc w:val="both"/>
        <w:rPr>
          <w:sz w:val="28"/>
          <w:szCs w:val="28"/>
        </w:rPr>
      </w:pPr>
    </w:p>
    <w:p w:rsidR="00CD4A27" w:rsidRDefault="00F77281" w:rsidP="00F772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 w:rsidR="0053004D">
        <w:rPr>
          <w:color w:val="000000"/>
          <w:sz w:val="28"/>
          <w:szCs w:val="28"/>
        </w:rPr>
        <w:t>Р</w:t>
      </w:r>
      <w:r w:rsidR="00CD4A27">
        <w:rPr>
          <w:color w:val="000000"/>
          <w:sz w:val="28"/>
          <w:szCs w:val="28"/>
        </w:rPr>
        <w:t>ешение вступает в силу со дня его подписания.</w:t>
      </w:r>
    </w:p>
    <w:p w:rsidR="00CD4A27" w:rsidRDefault="00CD4A27" w:rsidP="00F77281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C510B" w:rsidRDefault="00AC510B" w:rsidP="00F77281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53004D" w:rsidRDefault="00CD4A27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E2EA9" w:rsidRDefault="00CD4A27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5300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CD4A27" w:rsidRDefault="005E2EA9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 w:rsidR="00CD4A27">
        <w:rPr>
          <w:sz w:val="28"/>
          <w:szCs w:val="28"/>
        </w:rPr>
        <w:t xml:space="preserve">                 </w:t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  <w:t xml:space="preserve">        В.И. Ключников</w:t>
      </w:r>
    </w:p>
    <w:p w:rsid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AC510B" w:rsidRDefault="00AC510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lastRenderedPageBreak/>
        <w:t>Приложение № 1</w:t>
      </w: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4 сессии 4 созыва </w:t>
      </w: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от 26 ноября 2019 года № </w:t>
      </w:r>
      <w:r>
        <w:rPr>
          <w:rFonts w:eastAsia="Calibri"/>
          <w:sz w:val="28"/>
          <w:szCs w:val="28"/>
        </w:rPr>
        <w:t>7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F77281" w:rsidRPr="00F77281" w:rsidRDefault="00F77281" w:rsidP="00F77281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F77281">
        <w:rPr>
          <w:b/>
          <w:bCs/>
          <w:sz w:val="28"/>
          <w:szCs w:val="28"/>
        </w:rPr>
        <w:t>по осуществлению муниципального земельного контроля в границах Гирейского городского поселения Гулькевичского района</w:t>
      </w:r>
    </w:p>
    <w:p w:rsidR="00F77281" w:rsidRPr="00F77281" w:rsidRDefault="00F77281" w:rsidP="00F77281">
      <w:pPr>
        <w:ind w:left="3375"/>
        <w:rPr>
          <w:sz w:val="28"/>
          <w:szCs w:val="28"/>
        </w:rPr>
      </w:pPr>
    </w:p>
    <w:p w:rsidR="00F77281" w:rsidRPr="00F77281" w:rsidRDefault="00F77281" w:rsidP="00F77281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по осуществлению муниципального земельного контроля в границах Гирейского городского поселения Гулькевичского района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по осуществлению муниципального земельного контроля в границах Гирейского городского поселения Гулькевичского района.</w:t>
      </w:r>
      <w:r w:rsidRPr="00F77281">
        <w:rPr>
          <w:b/>
          <w:bCs/>
          <w:sz w:val="28"/>
          <w:szCs w:val="28"/>
        </w:rPr>
        <w:t xml:space="preserve"> </w:t>
      </w:r>
    </w:p>
    <w:p w:rsidR="00F77281" w:rsidRPr="00F77281" w:rsidRDefault="00F77281" w:rsidP="00F77281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 w:rsidR="00845AF3">
        <w:rPr>
          <w:bCs/>
          <w:color w:val="000000" w:themeColor="text1"/>
          <w:sz w:val="28"/>
          <w:szCs w:val="28"/>
        </w:rPr>
        <w:t>ад</w:t>
      </w:r>
      <w:r w:rsidRPr="00295BA2">
        <w:rPr>
          <w:bCs/>
          <w:color w:val="000000" w:themeColor="text1"/>
          <w:sz w:val="28"/>
          <w:szCs w:val="28"/>
        </w:rPr>
        <w:t>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>о передаче полномочий по осуществлению муниципального земельного контроля в границах Гирейского городского поселения Гулькевичского района (далее – Соглашение).  В Соглашении содержатся положения, 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F77281" w:rsidRPr="00F77281" w:rsidRDefault="00F77281" w:rsidP="00F77281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F77281" w:rsidRPr="00F77281" w:rsidRDefault="00F77281" w:rsidP="00F77281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F77281">
        <w:rPr>
          <w:color w:val="000000" w:themeColor="text1"/>
          <w:sz w:val="28"/>
          <w:szCs w:val="20"/>
        </w:rPr>
        <w:lastRenderedPageBreak/>
        <w:t xml:space="preserve">Ежегодный объем  межбюджетных трансфертов перечисляется </w:t>
      </w:r>
      <w:r w:rsidRPr="00295BA2">
        <w:rPr>
          <w:color w:val="000000" w:themeColor="text1"/>
          <w:sz w:val="28"/>
          <w:szCs w:val="20"/>
        </w:rPr>
        <w:t xml:space="preserve">ежемесячно по 1/12 от </w:t>
      </w:r>
      <w:r w:rsidRPr="00F77281">
        <w:rPr>
          <w:color w:val="000000" w:themeColor="text1"/>
          <w:sz w:val="28"/>
          <w:szCs w:val="20"/>
        </w:rPr>
        <w:t xml:space="preserve"> годового объема межбюджетных трансфертов.</w:t>
      </w:r>
    </w:p>
    <w:p w:rsidR="00F77281" w:rsidRPr="00F77281" w:rsidRDefault="00295BA2" w:rsidP="00F77281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="00F77281"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="00F77281"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F77281" w:rsidRPr="00F77281" w:rsidRDefault="00295BA2" w:rsidP="00F77281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="00F77281"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="00F77281"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CD4A27" w:rsidRDefault="00CD4A27" w:rsidP="00D41A1B">
      <w:pPr>
        <w:tabs>
          <w:tab w:val="left" w:pos="3390"/>
        </w:tabs>
        <w:rPr>
          <w:sz w:val="28"/>
          <w:szCs w:val="28"/>
        </w:rPr>
      </w:pPr>
    </w:p>
    <w:sectPr w:rsidR="00CD4A27" w:rsidSect="00295BA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31" w:rsidRDefault="003A0A31" w:rsidP="00886F7D">
      <w:r>
        <w:separator/>
      </w:r>
    </w:p>
  </w:endnote>
  <w:endnote w:type="continuationSeparator" w:id="0">
    <w:p w:rsidR="003A0A31" w:rsidRDefault="003A0A31" w:rsidP="0088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31" w:rsidRDefault="003A0A31" w:rsidP="00886F7D">
      <w:r>
        <w:separator/>
      </w:r>
    </w:p>
  </w:footnote>
  <w:footnote w:type="continuationSeparator" w:id="0">
    <w:p w:rsidR="003A0A31" w:rsidRDefault="003A0A31" w:rsidP="0088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3F2"/>
    <w:multiLevelType w:val="hybridMultilevel"/>
    <w:tmpl w:val="55D667FC"/>
    <w:lvl w:ilvl="0" w:tplc="C45CB5B4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440DF"/>
    <w:rsid w:val="000A55AD"/>
    <w:rsid w:val="000A7EBD"/>
    <w:rsid w:val="000C4CDD"/>
    <w:rsid w:val="000D55F5"/>
    <w:rsid w:val="00143985"/>
    <w:rsid w:val="00147A44"/>
    <w:rsid w:val="001941BC"/>
    <w:rsid w:val="001A429A"/>
    <w:rsid w:val="001C5039"/>
    <w:rsid w:val="001D51EB"/>
    <w:rsid w:val="001F3C70"/>
    <w:rsid w:val="00203AD3"/>
    <w:rsid w:val="00266A85"/>
    <w:rsid w:val="00280EFD"/>
    <w:rsid w:val="00281ADF"/>
    <w:rsid w:val="00285C1A"/>
    <w:rsid w:val="00295BA2"/>
    <w:rsid w:val="002B2B2B"/>
    <w:rsid w:val="002C65BE"/>
    <w:rsid w:val="00301554"/>
    <w:rsid w:val="00301777"/>
    <w:rsid w:val="00337B48"/>
    <w:rsid w:val="00341387"/>
    <w:rsid w:val="00347E16"/>
    <w:rsid w:val="00362C6D"/>
    <w:rsid w:val="003A0A31"/>
    <w:rsid w:val="003D4283"/>
    <w:rsid w:val="003D47FD"/>
    <w:rsid w:val="003E3EF1"/>
    <w:rsid w:val="003E4300"/>
    <w:rsid w:val="003E7810"/>
    <w:rsid w:val="003F23A4"/>
    <w:rsid w:val="004072CF"/>
    <w:rsid w:val="0045673F"/>
    <w:rsid w:val="0049710A"/>
    <w:rsid w:val="0052623E"/>
    <w:rsid w:val="0053004D"/>
    <w:rsid w:val="00551144"/>
    <w:rsid w:val="00557D72"/>
    <w:rsid w:val="005E2EA9"/>
    <w:rsid w:val="005F68AE"/>
    <w:rsid w:val="00605596"/>
    <w:rsid w:val="0060783E"/>
    <w:rsid w:val="00610541"/>
    <w:rsid w:val="006218CA"/>
    <w:rsid w:val="006272DB"/>
    <w:rsid w:val="00695543"/>
    <w:rsid w:val="006E2D7F"/>
    <w:rsid w:val="007102DA"/>
    <w:rsid w:val="00741ADC"/>
    <w:rsid w:val="007577C6"/>
    <w:rsid w:val="007718C9"/>
    <w:rsid w:val="00784ED5"/>
    <w:rsid w:val="00797731"/>
    <w:rsid w:val="007B3DF9"/>
    <w:rsid w:val="007C10C2"/>
    <w:rsid w:val="00826A9E"/>
    <w:rsid w:val="00845AF3"/>
    <w:rsid w:val="008723F1"/>
    <w:rsid w:val="00886F7D"/>
    <w:rsid w:val="008B1C55"/>
    <w:rsid w:val="00956EE5"/>
    <w:rsid w:val="009637D0"/>
    <w:rsid w:val="009C1963"/>
    <w:rsid w:val="009C2BFF"/>
    <w:rsid w:val="009F1360"/>
    <w:rsid w:val="00A23358"/>
    <w:rsid w:val="00A24A49"/>
    <w:rsid w:val="00A326C2"/>
    <w:rsid w:val="00A95AC2"/>
    <w:rsid w:val="00AA64E6"/>
    <w:rsid w:val="00AC305B"/>
    <w:rsid w:val="00AC4742"/>
    <w:rsid w:val="00AC510B"/>
    <w:rsid w:val="00AE5532"/>
    <w:rsid w:val="00B04B37"/>
    <w:rsid w:val="00B212BD"/>
    <w:rsid w:val="00B567DD"/>
    <w:rsid w:val="00B7342C"/>
    <w:rsid w:val="00B8074D"/>
    <w:rsid w:val="00B950A7"/>
    <w:rsid w:val="00BA353F"/>
    <w:rsid w:val="00BE506E"/>
    <w:rsid w:val="00BF5E79"/>
    <w:rsid w:val="00C009E1"/>
    <w:rsid w:val="00C22D7B"/>
    <w:rsid w:val="00C3282F"/>
    <w:rsid w:val="00C4715B"/>
    <w:rsid w:val="00CB1F9B"/>
    <w:rsid w:val="00CB66B0"/>
    <w:rsid w:val="00CD4A27"/>
    <w:rsid w:val="00CE59B6"/>
    <w:rsid w:val="00D04CEE"/>
    <w:rsid w:val="00D361DB"/>
    <w:rsid w:val="00D41A1B"/>
    <w:rsid w:val="00D56A8B"/>
    <w:rsid w:val="00D83996"/>
    <w:rsid w:val="00DA0195"/>
    <w:rsid w:val="00DA25EE"/>
    <w:rsid w:val="00E818B1"/>
    <w:rsid w:val="00E9038B"/>
    <w:rsid w:val="00EE4603"/>
    <w:rsid w:val="00F03C89"/>
    <w:rsid w:val="00F5335D"/>
    <w:rsid w:val="00F77281"/>
    <w:rsid w:val="00F85E92"/>
    <w:rsid w:val="00FB3504"/>
    <w:rsid w:val="00FB3AB5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F7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F7D"/>
    <w:rPr>
      <w:sz w:val="24"/>
      <w:szCs w:val="24"/>
    </w:rPr>
  </w:style>
  <w:style w:type="paragraph" w:styleId="ae">
    <w:name w:val="List Paragraph"/>
    <w:basedOn w:val="a"/>
    <w:uiPriority w:val="34"/>
    <w:qFormat/>
    <w:rsid w:val="00F7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F7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F7D"/>
    <w:rPr>
      <w:sz w:val="24"/>
      <w:szCs w:val="24"/>
    </w:rPr>
  </w:style>
  <w:style w:type="paragraph" w:styleId="ae">
    <w:name w:val="List Paragraph"/>
    <w:basedOn w:val="a"/>
    <w:uiPriority w:val="34"/>
    <w:qFormat/>
    <w:rsid w:val="00F7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11</cp:revision>
  <cp:lastPrinted>2020-12-03T08:19:00Z</cp:lastPrinted>
  <dcterms:created xsi:type="dcterms:W3CDTF">2020-12-03T08:14:00Z</dcterms:created>
  <dcterms:modified xsi:type="dcterms:W3CDTF">2020-12-04T11:18:00Z</dcterms:modified>
</cp:coreProperties>
</file>