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AE" w:rsidRDefault="00DC08AE" w:rsidP="003513F1">
      <w:pPr>
        <w:rPr>
          <w:rFonts w:ascii="Times New Roman" w:hAnsi="Times New Roman" w:cs="Times New Roman"/>
          <w:bCs/>
          <w:sz w:val="28"/>
          <w:szCs w:val="28"/>
        </w:rPr>
      </w:pPr>
    </w:p>
    <w:p w:rsidR="00806D41" w:rsidRDefault="00806D41" w:rsidP="00DC08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4A88" w:rsidRPr="00A74A88" w:rsidRDefault="00A74A88" w:rsidP="00A74A8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</w:pPr>
      <w:r w:rsidRPr="00A74A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561975"/>
            <wp:effectExtent l="0" t="0" r="9525" b="9525"/>
            <wp:docPr id="1" name="Рисунок 1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88" w:rsidRPr="00A74A88" w:rsidRDefault="00A74A88" w:rsidP="00A74A8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</w:pPr>
    </w:p>
    <w:p w:rsidR="00A74A88" w:rsidRPr="00A74A88" w:rsidRDefault="00A74A88" w:rsidP="00A74A8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74A8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АДМИНИСТРАЦИЯ ГИРЕЙСКОГО ГОРОДСКОГО ПОСЕЛЕНИЯ</w:t>
      </w:r>
    </w:p>
    <w:p w:rsidR="00A74A88" w:rsidRPr="00A74A88" w:rsidRDefault="00A74A88" w:rsidP="00A74A8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74A8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ГУЛЬКЕВИЧСКОГО РАЙОНА</w:t>
      </w:r>
    </w:p>
    <w:p w:rsidR="00A74A88" w:rsidRPr="00A74A88" w:rsidRDefault="00A74A88" w:rsidP="00A74A8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A74A88" w:rsidRPr="00A74A88" w:rsidRDefault="00A74A88" w:rsidP="00A74A88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74A8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 О С Т А Н О В Л Е Н И Е</w:t>
      </w:r>
    </w:p>
    <w:p w:rsidR="00A74A88" w:rsidRPr="00A74A88" w:rsidRDefault="00A74A88" w:rsidP="00A74A8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74A88" w:rsidRPr="00A74A88" w:rsidRDefault="00A74A88" w:rsidP="00A74A88">
      <w:pPr>
        <w:widowControl/>
        <w:suppressAutoHyphens/>
        <w:autoSpaceDE/>
        <w:autoSpaceDN/>
        <w:adjustRightInd/>
        <w:ind w:left="576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A74A88">
        <w:rPr>
          <w:rFonts w:ascii="Times New Roman" w:hAnsi="Times New Roman" w:cs="Times New Roman"/>
          <w:sz w:val="28"/>
          <w:szCs w:val="28"/>
          <w:lang w:eastAsia="zh-CN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lang w:eastAsia="zh-CN"/>
        </w:rPr>
        <w:t>16.09.2019</w:t>
      </w:r>
      <w:r w:rsidRPr="00A74A88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</w:t>
      </w:r>
      <w:proofErr w:type="gramStart"/>
      <w:r w:rsidRPr="00A74A88">
        <w:rPr>
          <w:rFonts w:ascii="Times New Roman" w:hAnsi="Times New Roman" w:cs="Times New Roman"/>
          <w:sz w:val="24"/>
          <w:szCs w:val="24"/>
          <w:lang w:eastAsia="zh-CN"/>
        </w:rPr>
        <w:t>поселок  Гирей</w:t>
      </w:r>
      <w:proofErr w:type="gramEnd"/>
      <w:r w:rsidRPr="00A74A88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№   </w:t>
      </w:r>
      <w:r>
        <w:rPr>
          <w:rFonts w:ascii="Times New Roman" w:hAnsi="Times New Roman" w:cs="Times New Roman"/>
          <w:sz w:val="28"/>
          <w:szCs w:val="28"/>
          <w:lang w:eastAsia="zh-CN"/>
        </w:rPr>
        <w:t>121</w:t>
      </w:r>
      <w:r w:rsidRPr="00A74A8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4532E6" w:rsidRDefault="004532E6" w:rsidP="00A74A88">
      <w:pPr>
        <w:rPr>
          <w:rFonts w:ascii="Times New Roman" w:hAnsi="Times New Roman" w:cs="Times New Roman"/>
          <w:bCs/>
          <w:sz w:val="28"/>
          <w:szCs w:val="28"/>
        </w:rPr>
      </w:pPr>
    </w:p>
    <w:p w:rsidR="004532E6" w:rsidRPr="00806D41" w:rsidRDefault="004532E6" w:rsidP="00D5189A">
      <w:pPr>
        <w:rPr>
          <w:rFonts w:ascii="Times New Roman" w:hAnsi="Times New Roman" w:cs="Times New Roman"/>
          <w:bCs/>
          <w:sz w:val="28"/>
          <w:szCs w:val="28"/>
        </w:rPr>
      </w:pPr>
    </w:p>
    <w:p w:rsidR="00DC08AE" w:rsidRPr="00915427" w:rsidRDefault="0079074B" w:rsidP="00806D41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90232A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  <w:proofErr w:type="spellStart"/>
      <w:r w:rsidR="0090232A">
        <w:rPr>
          <w:rFonts w:ascii="Times New Roman" w:hAnsi="Times New Roman" w:cs="Times New Roman"/>
          <w:b/>
          <w:bCs/>
          <w:sz w:val="28"/>
          <w:szCs w:val="28"/>
        </w:rPr>
        <w:t>Гирейского</w:t>
      </w:r>
      <w:proofErr w:type="spellEnd"/>
      <w:r w:rsidR="0090232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90232A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90232A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476FE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532E6">
        <w:rPr>
          <w:rFonts w:ascii="Times New Roman" w:hAnsi="Times New Roman" w:cs="Times New Roman"/>
          <w:b/>
          <w:bCs/>
          <w:sz w:val="28"/>
          <w:szCs w:val="28"/>
        </w:rPr>
        <w:t xml:space="preserve">    от </w:t>
      </w:r>
      <w:r w:rsidR="0090232A">
        <w:rPr>
          <w:rFonts w:ascii="Times New Roman" w:hAnsi="Times New Roman" w:cs="Times New Roman"/>
          <w:b/>
          <w:bCs/>
          <w:sz w:val="28"/>
          <w:szCs w:val="28"/>
        </w:rPr>
        <w:t>14 декабря 2018 года № 143 «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предоставлении права на размещение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нестационарных торговых объектов на территории </w:t>
      </w:r>
      <w:proofErr w:type="spellStart"/>
      <w:r w:rsidR="003872FA">
        <w:rPr>
          <w:rFonts w:ascii="Times New Roman" w:hAnsi="Times New Roman" w:cs="Times New Roman"/>
          <w:b/>
          <w:bCs/>
          <w:sz w:val="28"/>
          <w:szCs w:val="28"/>
        </w:rPr>
        <w:t>Гирейского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9023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47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15427">
          <w:rPr>
            <w:rFonts w:ascii="Times New Roman" w:hAnsi="Times New Roman" w:cs="Times New Roman"/>
            <w:sz w:val="28"/>
            <w:szCs w:val="28"/>
          </w:rPr>
          <w:t>Федеральным закон</w:t>
        </w:r>
      </w:hyperlink>
      <w:r w:rsidRPr="00915427">
        <w:rPr>
          <w:rFonts w:ascii="Times New Roman" w:hAnsi="Times New Roman" w:cs="Times New Roman"/>
          <w:sz w:val="28"/>
          <w:szCs w:val="28"/>
        </w:rPr>
        <w:t>ом от 6 октября 2003</w:t>
      </w:r>
      <w:r w:rsidR="00325951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4532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5427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Федеральным законом </w:t>
      </w:r>
      <w:hyperlink r:id="rId10" w:history="1">
        <w:r w:rsidRPr="00915427">
          <w:rPr>
            <w:rFonts w:ascii="Times New Roman" w:hAnsi="Times New Roman" w:cs="Times New Roman"/>
            <w:sz w:val="28"/>
            <w:szCs w:val="28"/>
          </w:rPr>
          <w:t xml:space="preserve">от 28 декабря 2009 года </w:t>
        </w:r>
        <w:r w:rsidR="00042423"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="00325951">
          <w:rPr>
            <w:rFonts w:ascii="Times New Roman" w:hAnsi="Times New Roman" w:cs="Times New Roman"/>
            <w:sz w:val="28"/>
            <w:szCs w:val="28"/>
          </w:rPr>
          <w:t xml:space="preserve">     № </w:t>
        </w:r>
        <w:r w:rsidRPr="00915427">
          <w:rPr>
            <w:rFonts w:ascii="Times New Roman" w:hAnsi="Times New Roman" w:cs="Times New Roman"/>
            <w:sz w:val="28"/>
            <w:szCs w:val="28"/>
          </w:rPr>
          <w:t>381-ФЗ</w:t>
        </w:r>
      </w:hyperlink>
      <w:r w:rsidRPr="00915427">
        <w:rPr>
          <w:rFonts w:ascii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11" w:history="1">
        <w:r w:rsidRPr="00915427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915427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31 мая </w:t>
      </w:r>
      <w:r w:rsidR="004532E6">
        <w:rPr>
          <w:rFonts w:ascii="Times New Roman" w:hAnsi="Times New Roman" w:cs="Times New Roman"/>
          <w:sz w:val="28"/>
          <w:szCs w:val="28"/>
        </w:rPr>
        <w:t xml:space="preserve">     </w:t>
      </w:r>
      <w:r w:rsidRPr="00915427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427">
        <w:rPr>
          <w:rFonts w:ascii="Times New Roman" w:hAnsi="Times New Roman" w:cs="Times New Roman"/>
          <w:sz w:val="28"/>
          <w:szCs w:val="28"/>
        </w:rPr>
        <w:t xml:space="preserve"> № 879-КЗ «О государственной политике Краснодарского края в сфере торговой деятельности»,</w:t>
      </w:r>
      <w:r w:rsidR="00F65FD6">
        <w:rPr>
          <w:rFonts w:ascii="Times New Roman" w:hAnsi="Times New Roman" w:cs="Times New Roman"/>
          <w:sz w:val="28"/>
          <w:szCs w:val="28"/>
        </w:rPr>
        <w:t xml:space="preserve"> </w:t>
      </w:r>
      <w:r w:rsidR="00902AEC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Краснодарского края от 25 сентября 2018 года № 671-П «О размещении и деятельности нестационарных торговых объектов на террит</w:t>
      </w:r>
      <w:r w:rsidR="0014707A">
        <w:rPr>
          <w:rFonts w:ascii="Times New Roman" w:hAnsi="Times New Roman" w:cs="Times New Roman"/>
          <w:sz w:val="28"/>
          <w:szCs w:val="28"/>
        </w:rPr>
        <w:t>ор</w:t>
      </w:r>
      <w:r w:rsidR="00902AEC">
        <w:rPr>
          <w:rFonts w:ascii="Times New Roman" w:hAnsi="Times New Roman" w:cs="Times New Roman"/>
          <w:sz w:val="28"/>
          <w:szCs w:val="28"/>
        </w:rPr>
        <w:t xml:space="preserve">ии Краснодарского края», </w:t>
      </w:r>
      <w:r w:rsidR="00F65FD6">
        <w:rPr>
          <w:rFonts w:ascii="Times New Roman" w:hAnsi="Times New Roman" w:cs="Times New Roman"/>
          <w:sz w:val="28"/>
          <w:szCs w:val="28"/>
        </w:rPr>
        <w:t>руководствуясь</w:t>
      </w:r>
      <w:r w:rsidRPr="00915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E724CF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D54107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D54107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A6432D" w:rsidRDefault="00DC08AE" w:rsidP="0047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915427">
        <w:rPr>
          <w:rFonts w:ascii="Times New Roman" w:hAnsi="Times New Roman" w:cs="Times New Roman"/>
          <w:sz w:val="28"/>
          <w:szCs w:val="28"/>
        </w:rPr>
        <w:t>1. </w:t>
      </w:r>
      <w:r w:rsidR="00902AE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902AEC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902AE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02AE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02AEC">
        <w:rPr>
          <w:rFonts w:ascii="Times New Roman" w:hAnsi="Times New Roman" w:cs="Times New Roman"/>
          <w:sz w:val="28"/>
          <w:szCs w:val="28"/>
        </w:rPr>
        <w:t xml:space="preserve"> района от 14 декабря 2018 года № 143</w:t>
      </w:r>
      <w:r w:rsidR="00902AEC" w:rsidRPr="00902AEC">
        <w:t xml:space="preserve"> </w:t>
      </w:r>
      <w:r w:rsidR="00902AEC">
        <w:t>«</w:t>
      </w:r>
      <w:r w:rsidR="00902AEC" w:rsidRPr="00902AEC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нестационарных торговых объектов на территории </w:t>
      </w:r>
      <w:proofErr w:type="spellStart"/>
      <w:r w:rsidR="00902AEC" w:rsidRPr="00902AEC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902AEC" w:rsidRPr="00902AE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02AEC" w:rsidRPr="00902AE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02AEC" w:rsidRPr="00902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AEC" w:rsidRPr="00902AEC">
        <w:rPr>
          <w:rFonts w:ascii="Times New Roman" w:hAnsi="Times New Roman" w:cs="Times New Roman"/>
          <w:sz w:val="28"/>
          <w:szCs w:val="28"/>
        </w:rPr>
        <w:t>района</w:t>
      </w:r>
      <w:r w:rsidR="00902AEC">
        <w:rPr>
          <w:rFonts w:ascii="Times New Roman" w:hAnsi="Times New Roman" w:cs="Times New Roman"/>
          <w:sz w:val="28"/>
          <w:szCs w:val="28"/>
        </w:rPr>
        <w:t>»</w:t>
      </w:r>
      <w:r w:rsidR="00A44E44">
        <w:rPr>
          <w:rFonts w:ascii="Times New Roman" w:hAnsi="Times New Roman" w:cs="Times New Roman"/>
          <w:sz w:val="28"/>
          <w:szCs w:val="28"/>
        </w:rPr>
        <w:t xml:space="preserve"> </w:t>
      </w:r>
      <w:r w:rsidR="00902AEC">
        <w:rPr>
          <w:rFonts w:ascii="Times New Roman" w:hAnsi="Times New Roman" w:cs="Times New Roman"/>
          <w:sz w:val="28"/>
          <w:szCs w:val="28"/>
        </w:rPr>
        <w:t xml:space="preserve"> </w:t>
      </w:r>
      <w:r w:rsidR="00A6432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A6432D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F45DCC" w:rsidRDefault="00F45DCC" w:rsidP="0047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36152">
        <w:rPr>
          <w:rFonts w:ascii="Times New Roman" w:hAnsi="Times New Roman" w:cs="Times New Roman"/>
          <w:sz w:val="28"/>
          <w:szCs w:val="28"/>
        </w:rPr>
        <w:t>. В</w:t>
      </w:r>
      <w:r w:rsidR="00F07C36">
        <w:rPr>
          <w:rFonts w:ascii="Times New Roman" w:hAnsi="Times New Roman" w:cs="Times New Roman"/>
          <w:sz w:val="28"/>
          <w:szCs w:val="28"/>
        </w:rPr>
        <w:t xml:space="preserve"> приложении № </w:t>
      </w:r>
      <w:r w:rsidR="00A643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432D" w:rsidRDefault="00F45DCC" w:rsidP="0047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подпункт 3.1</w:t>
      </w:r>
      <w:r w:rsidR="00A64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3  раздела</w:t>
      </w:r>
      <w:proofErr w:type="gramEnd"/>
      <w:r w:rsidR="00A6432D">
        <w:rPr>
          <w:rFonts w:ascii="Times New Roman" w:hAnsi="Times New Roman" w:cs="Times New Roman"/>
          <w:sz w:val="28"/>
          <w:szCs w:val="28"/>
        </w:rPr>
        <w:t xml:space="preserve"> 1 «Общие положения» изложить в </w:t>
      </w:r>
      <w:r w:rsidR="00F07C36">
        <w:rPr>
          <w:rFonts w:ascii="Times New Roman" w:hAnsi="Times New Roman" w:cs="Times New Roman"/>
          <w:sz w:val="28"/>
          <w:szCs w:val="28"/>
        </w:rPr>
        <w:t>следующей</w:t>
      </w:r>
      <w:r w:rsidR="00A6432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6432D" w:rsidRPr="00A6432D" w:rsidRDefault="00A6432D" w:rsidP="00476FEE">
      <w:pPr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" w:name="sub_1027"/>
      <w:r w:rsidR="00F45DCC">
        <w:rPr>
          <w:rFonts w:ascii="Times New Roman" w:hAnsi="Times New Roman" w:cs="Times New Roman"/>
          <w:color w:val="000000"/>
          <w:sz w:val="28"/>
          <w:szCs w:val="28"/>
        </w:rPr>
        <w:t>3.1. </w:t>
      </w:r>
      <w:r w:rsidRPr="00A6432D">
        <w:rPr>
          <w:rFonts w:ascii="Times New Roman" w:hAnsi="Times New Roman" w:cs="Times New Roman"/>
          <w:color w:val="000000"/>
          <w:sz w:val="28"/>
          <w:szCs w:val="28"/>
        </w:rPr>
        <w:t xml:space="preserve">Извещение о проведении Конкурса размещается организатором Конкурса на официальном сайте </w:t>
      </w:r>
      <w:r w:rsidRPr="00A643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6432D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Pr="00A6432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6432D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A6432D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 не позднее чем </w:t>
      </w:r>
      <w:r w:rsidRPr="00A6432D">
        <w:rPr>
          <w:rFonts w:ascii="Times New Roman" w:hAnsi="Times New Roman" w:cs="Times New Roman"/>
          <w:sz w:val="28"/>
          <w:szCs w:val="28"/>
        </w:rPr>
        <w:t>за тридцать дней</w:t>
      </w:r>
      <w:r w:rsidRPr="00A6432D">
        <w:rPr>
          <w:rFonts w:ascii="Times New Roman" w:hAnsi="Times New Roman" w:cs="Times New Roman"/>
          <w:color w:val="000000"/>
          <w:sz w:val="28"/>
          <w:szCs w:val="28"/>
        </w:rPr>
        <w:t xml:space="preserve"> до даты </w:t>
      </w:r>
      <w:bookmarkEnd w:id="1"/>
      <w:r w:rsidRPr="00A6432D">
        <w:rPr>
          <w:rFonts w:ascii="Times New Roman" w:hAnsi="Times New Roman" w:cs="Times New Roman"/>
          <w:sz w:val="28"/>
          <w:szCs w:val="28"/>
        </w:rPr>
        <w:t>его проведения</w:t>
      </w:r>
      <w:r w:rsidR="00536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6152">
        <w:rPr>
          <w:rFonts w:ascii="Times New Roman" w:hAnsi="Times New Roman" w:cs="Times New Roman"/>
          <w:sz w:val="28"/>
          <w:szCs w:val="28"/>
        </w:rPr>
        <w:t>;</w:t>
      </w:r>
    </w:p>
    <w:p w:rsidR="00A6432D" w:rsidRDefault="00F45DCC" w:rsidP="0047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6432D">
        <w:rPr>
          <w:rFonts w:ascii="Times New Roman" w:hAnsi="Times New Roman" w:cs="Times New Roman"/>
          <w:sz w:val="28"/>
          <w:szCs w:val="28"/>
        </w:rPr>
        <w:t>раздел 8</w:t>
      </w:r>
      <w:r w:rsidR="00A6432D" w:rsidRPr="00A6432D">
        <w:rPr>
          <w:rFonts w:ascii="Times New Roman" w:hAnsi="Times New Roman" w:cs="Times New Roman"/>
          <w:sz w:val="28"/>
          <w:szCs w:val="28"/>
        </w:rPr>
        <w:t xml:space="preserve"> </w:t>
      </w:r>
      <w:r w:rsidR="00A6432D">
        <w:rPr>
          <w:rFonts w:ascii="Times New Roman" w:hAnsi="Times New Roman" w:cs="Times New Roman"/>
          <w:sz w:val="28"/>
          <w:szCs w:val="28"/>
        </w:rPr>
        <w:t>«</w:t>
      </w:r>
      <w:r w:rsidR="00A6432D" w:rsidRPr="00A6432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6432D">
        <w:rPr>
          <w:rFonts w:ascii="Times New Roman" w:hAnsi="Times New Roman" w:cs="Times New Roman"/>
          <w:sz w:val="28"/>
          <w:szCs w:val="28"/>
        </w:rPr>
        <w:t xml:space="preserve">договора о предоставлении права </w:t>
      </w:r>
      <w:r w:rsidR="00A6432D" w:rsidRPr="00A6432D">
        <w:rPr>
          <w:rFonts w:ascii="Times New Roman" w:hAnsi="Times New Roman" w:cs="Times New Roman"/>
          <w:sz w:val="28"/>
          <w:szCs w:val="28"/>
        </w:rPr>
        <w:t>на размещение не</w:t>
      </w:r>
      <w:r w:rsidR="00A6432D">
        <w:rPr>
          <w:rFonts w:ascii="Times New Roman" w:hAnsi="Times New Roman" w:cs="Times New Roman"/>
          <w:sz w:val="28"/>
          <w:szCs w:val="28"/>
        </w:rPr>
        <w:t xml:space="preserve">стационарного торгового объекта </w:t>
      </w:r>
      <w:r w:rsidR="00A6432D" w:rsidRPr="00A6432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6432D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A6432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6432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6432D">
        <w:rPr>
          <w:rFonts w:ascii="Times New Roman" w:hAnsi="Times New Roman" w:cs="Times New Roman"/>
          <w:sz w:val="28"/>
          <w:szCs w:val="28"/>
        </w:rPr>
        <w:t xml:space="preserve"> района» изложить в </w:t>
      </w:r>
      <w:r w:rsidR="00F07C36">
        <w:rPr>
          <w:rFonts w:ascii="Times New Roman" w:hAnsi="Times New Roman" w:cs="Times New Roman"/>
          <w:sz w:val="28"/>
          <w:szCs w:val="28"/>
        </w:rPr>
        <w:t>следующей</w:t>
      </w:r>
      <w:r w:rsidR="00A6432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5189A" w:rsidRDefault="00D5189A" w:rsidP="00476FE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189A" w:rsidRDefault="00D5189A" w:rsidP="00476FE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432D" w:rsidRPr="00A6432D" w:rsidRDefault="00A6432D" w:rsidP="00476FE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6432D">
        <w:rPr>
          <w:rFonts w:ascii="Times New Roman" w:hAnsi="Times New Roman" w:cs="Times New Roman"/>
          <w:color w:val="000000"/>
          <w:sz w:val="28"/>
          <w:szCs w:val="28"/>
        </w:rPr>
        <w:t>8. Заключение договора о предоставлении права</w:t>
      </w:r>
    </w:p>
    <w:p w:rsidR="00A6432D" w:rsidRPr="00A6432D" w:rsidRDefault="00A6432D" w:rsidP="00476FE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32D">
        <w:rPr>
          <w:rFonts w:ascii="Times New Roman" w:hAnsi="Times New Roman" w:cs="Times New Roman"/>
          <w:color w:val="000000"/>
          <w:sz w:val="28"/>
          <w:szCs w:val="28"/>
        </w:rPr>
        <w:t>на размещение нестационарного торгового объекта</w:t>
      </w:r>
    </w:p>
    <w:p w:rsidR="00A6432D" w:rsidRDefault="00A6432D" w:rsidP="00476FE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432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A6432D" w:rsidRPr="00A6432D" w:rsidRDefault="00A6432D" w:rsidP="00476FE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432D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Конкурса</w:t>
      </w:r>
    </w:p>
    <w:p w:rsidR="00A6432D" w:rsidRPr="00A6432D" w:rsidRDefault="00A6432D" w:rsidP="00476FE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432D" w:rsidRPr="00A6432D" w:rsidRDefault="00F45DCC" w:rsidP="00476FE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A6432D" w:rsidRPr="00A6432D">
        <w:rPr>
          <w:rFonts w:ascii="Times New Roman" w:hAnsi="Times New Roman" w:cs="Times New Roman"/>
          <w:color w:val="333333"/>
          <w:sz w:val="28"/>
          <w:szCs w:val="28"/>
        </w:rPr>
        <w:t>Лицо, выигравшее торги, и организатор торгов подписывают в день проведения Конкурса протокол о результатах Конкурса, который имеет силу договора, если иное не установлено законом.</w:t>
      </w:r>
    </w:p>
    <w:p w:rsidR="00A6432D" w:rsidRPr="00A6432D" w:rsidRDefault="00A6432D" w:rsidP="00476FE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dst10815"/>
      <w:bookmarkEnd w:id="2"/>
      <w:r w:rsidRPr="00A6432D">
        <w:rPr>
          <w:rFonts w:ascii="Times New Roman" w:hAnsi="Times New Roman" w:cs="Times New Roman"/>
          <w:color w:val="333333"/>
          <w:sz w:val="28"/>
          <w:szCs w:val="28"/>
        </w:rP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A6432D" w:rsidRPr="00A6432D" w:rsidRDefault="00A6432D" w:rsidP="00476FE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" w:name="dst10816"/>
      <w:bookmarkEnd w:id="3"/>
      <w:r w:rsidRPr="00A6432D">
        <w:rPr>
          <w:rFonts w:ascii="Times New Roman" w:hAnsi="Times New Roman" w:cs="Times New Roman"/>
          <w:color w:val="333333"/>
          <w:sz w:val="28"/>
          <w:szCs w:val="28"/>
        </w:rPr>
        <w:t>Если в соответствии с законом заключение договора возможно только путем проведения торгов, при уклонении организатора торгов от подписания протокола победитель торгов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</w:p>
    <w:p w:rsidR="00A6432D" w:rsidRPr="00A6432D" w:rsidRDefault="00F45DCC" w:rsidP="00476FE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8.2. </w:t>
      </w:r>
      <w:r w:rsidR="00A6432D" w:rsidRPr="00A6432D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Конкурса заключается Договор о предоставлении права на размещение нестационарного торгового объекта на условиях, указанных в заявлении на участие в Конкурсе, поданном участником Конкурса, с которым заключается такой договор, и в конкурсной документации. При заключении договора его цена не может быть ниже начальной цены предмета Конкурса, указанной в извещении о проведении Конкурса и цены, указанной в </w:t>
      </w:r>
      <w:r w:rsidR="00536152">
        <w:rPr>
          <w:rFonts w:ascii="Times New Roman" w:hAnsi="Times New Roman" w:cs="Times New Roman"/>
          <w:color w:val="000000"/>
          <w:sz w:val="28"/>
          <w:szCs w:val="28"/>
        </w:rPr>
        <w:t>заявлении на участие в Конкурсе</w:t>
      </w:r>
      <w:r w:rsidR="00476F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61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08AE" w:rsidRPr="00915427" w:rsidRDefault="00536152" w:rsidP="0047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 П</w:t>
      </w:r>
      <w:r w:rsidR="00902AEC">
        <w:rPr>
          <w:rFonts w:ascii="Times New Roman" w:hAnsi="Times New Roman" w:cs="Times New Roman"/>
          <w:sz w:val="28"/>
          <w:szCs w:val="28"/>
        </w:rPr>
        <w:t>риложение № 3</w:t>
      </w:r>
      <w:r w:rsidR="00476FEE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902AEC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bookmarkEnd w:id="0"/>
    <w:p w:rsidR="003872FA" w:rsidRPr="003872FA" w:rsidRDefault="00F65FD6" w:rsidP="00476FE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Обнародовать настоящее постановление в специально установленных местах для обнародования нормативных правовых актов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городского поселения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Гулькевичского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района, определенных постановлением администрации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городского поселения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Гулькевичского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от </w:t>
      </w:r>
      <w:r w:rsidR="003242E6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2A0CE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242E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29 июня 2012 года № 100 «Об определении мест, специально установленных для обнародования нормативных правовых актов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городского поселения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Гулькевичского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района», и разместить на официальном сайте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городского поселения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Гулькевичского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в </w:t>
      </w:r>
      <w:r w:rsidR="003872FA" w:rsidRPr="003872FA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информа</w:t>
      </w:r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ционно-телекоммуникационной сети «Интернет».</w:t>
      </w:r>
    </w:p>
    <w:p w:rsidR="00DC08AE" w:rsidRPr="00AA62BF" w:rsidRDefault="00F65FD6" w:rsidP="0047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C08AE" w:rsidRPr="00AA62B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C08AE" w:rsidRPr="00915427" w:rsidRDefault="00DC08AE" w:rsidP="0047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FD6">
        <w:rPr>
          <w:rFonts w:ascii="Times New Roman" w:hAnsi="Times New Roman" w:cs="Times New Roman"/>
          <w:sz w:val="28"/>
          <w:szCs w:val="28"/>
        </w:rPr>
        <w:t>. </w:t>
      </w:r>
      <w:r w:rsidR="00CE2546">
        <w:rPr>
          <w:rFonts w:ascii="Times New Roman" w:hAnsi="Times New Roman" w:cs="Times New Roman"/>
          <w:sz w:val="28"/>
          <w:szCs w:val="28"/>
        </w:rPr>
        <w:t>П</w:t>
      </w:r>
      <w:r w:rsidRPr="00915427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обнародования.</w:t>
      </w:r>
    </w:p>
    <w:p w:rsidR="00DC08AE" w:rsidRPr="00915427" w:rsidRDefault="00DC08AE" w:rsidP="0047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="003872FA" w:rsidRPr="003872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64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A324A">
        <w:rPr>
          <w:rFonts w:ascii="Times New Roman" w:hAnsi="Times New Roman" w:cs="Times New Roman"/>
          <w:sz w:val="28"/>
          <w:szCs w:val="28"/>
        </w:rPr>
        <w:t xml:space="preserve"> </w:t>
      </w:r>
      <w:r w:rsidR="003242E6">
        <w:rPr>
          <w:rFonts w:ascii="Times New Roman" w:hAnsi="Times New Roman" w:cs="Times New Roman"/>
          <w:sz w:val="28"/>
          <w:szCs w:val="28"/>
        </w:rPr>
        <w:t xml:space="preserve">  </w:t>
      </w:r>
      <w:r w:rsidR="002A0CE6">
        <w:rPr>
          <w:rFonts w:ascii="Times New Roman" w:hAnsi="Times New Roman" w:cs="Times New Roman"/>
          <w:sz w:val="28"/>
          <w:szCs w:val="28"/>
        </w:rPr>
        <w:t xml:space="preserve">    </w:t>
      </w:r>
      <w:r w:rsidR="003242E6">
        <w:rPr>
          <w:rFonts w:ascii="Times New Roman" w:hAnsi="Times New Roman" w:cs="Times New Roman"/>
          <w:sz w:val="28"/>
          <w:szCs w:val="28"/>
        </w:rPr>
        <w:t xml:space="preserve">  </w:t>
      </w:r>
      <w:r w:rsidR="003A324A">
        <w:rPr>
          <w:rFonts w:ascii="Times New Roman" w:hAnsi="Times New Roman" w:cs="Times New Roman"/>
          <w:sz w:val="28"/>
          <w:szCs w:val="28"/>
        </w:rPr>
        <w:t xml:space="preserve"> </w:t>
      </w:r>
      <w:r w:rsidR="002A0CE6">
        <w:rPr>
          <w:rFonts w:ascii="Times New Roman" w:hAnsi="Times New Roman" w:cs="Times New Roman"/>
          <w:sz w:val="28"/>
          <w:szCs w:val="28"/>
        </w:rPr>
        <w:t xml:space="preserve">     </w:t>
      </w:r>
      <w:r w:rsidR="0014707A">
        <w:rPr>
          <w:rFonts w:ascii="Times New Roman" w:hAnsi="Times New Roman" w:cs="Times New Roman"/>
          <w:sz w:val="28"/>
          <w:szCs w:val="28"/>
        </w:rPr>
        <w:t xml:space="preserve">  </w:t>
      </w:r>
      <w:r w:rsidR="003872FA">
        <w:rPr>
          <w:rFonts w:ascii="Times New Roman" w:hAnsi="Times New Roman" w:cs="Times New Roman"/>
          <w:sz w:val="28"/>
          <w:szCs w:val="28"/>
        </w:rPr>
        <w:t>Р.А.</w:t>
      </w:r>
      <w:r w:rsidR="002A0CE6">
        <w:rPr>
          <w:rFonts w:ascii="Times New Roman" w:hAnsi="Times New Roman" w:cs="Times New Roman"/>
          <w:sz w:val="28"/>
          <w:szCs w:val="28"/>
        </w:rPr>
        <w:t xml:space="preserve"> </w:t>
      </w:r>
      <w:r w:rsidR="003872FA">
        <w:rPr>
          <w:rFonts w:ascii="Times New Roman" w:hAnsi="Times New Roman" w:cs="Times New Roman"/>
          <w:sz w:val="28"/>
          <w:szCs w:val="28"/>
        </w:rPr>
        <w:t>Алексеенко</w:t>
      </w:r>
    </w:p>
    <w:p w:rsidR="00AA62BF" w:rsidRDefault="00AA62BF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E724CF" w:rsidRDefault="00E724CF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730B6" w:rsidRDefault="005730B6" w:rsidP="00AA62BF">
      <w:pPr>
        <w:tabs>
          <w:tab w:val="left" w:pos="1560"/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386012" w:rsidRDefault="00386012" w:rsidP="00902AEC">
      <w:pPr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" w:name="sub_4"/>
    </w:p>
    <w:p w:rsidR="00535E37" w:rsidRDefault="00535E37" w:rsidP="00435538">
      <w:pPr>
        <w:widowControl/>
        <w:ind w:left="48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5E37" w:rsidRDefault="00535E37" w:rsidP="00435538">
      <w:pPr>
        <w:widowControl/>
        <w:ind w:left="48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</w:p>
    <w:p w:rsidR="00535E37" w:rsidRDefault="00535E37" w:rsidP="00435538">
      <w:pPr>
        <w:widowControl/>
        <w:ind w:left="48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</w:p>
    <w:p w:rsidR="00535E37" w:rsidRDefault="00535E37" w:rsidP="00435538">
      <w:pPr>
        <w:widowControl/>
        <w:ind w:left="48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535E37" w:rsidRDefault="00535E37" w:rsidP="00535E37">
      <w:pPr>
        <w:widowControl/>
        <w:ind w:left="48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от___________№____</w:t>
      </w:r>
    </w:p>
    <w:p w:rsidR="00535E37" w:rsidRDefault="00535E37" w:rsidP="00535E37">
      <w:pPr>
        <w:widowControl/>
        <w:ind w:left="48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5E37" w:rsidRPr="00E724CF" w:rsidRDefault="004532E6" w:rsidP="00535E37">
      <w:pPr>
        <w:widowControl/>
        <w:ind w:left="48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724CF" w:rsidRPr="00E724CF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3</w:t>
      </w:r>
    </w:p>
    <w:bookmarkEnd w:id="4"/>
    <w:p w:rsidR="00E724CF" w:rsidRPr="00E724CF" w:rsidRDefault="00E724CF" w:rsidP="00435538">
      <w:pPr>
        <w:widowControl/>
        <w:ind w:left="482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E724CF" w:rsidRPr="00E724CF" w:rsidRDefault="00E724CF" w:rsidP="0043553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0"/>
        </w:tabs>
        <w:autoSpaceDE/>
        <w:autoSpaceDN/>
        <w:adjustRightInd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24CF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326B9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E724CF" w:rsidRPr="00E724CF" w:rsidRDefault="00E724CF" w:rsidP="00435538">
      <w:pPr>
        <w:widowControl/>
        <w:autoSpaceDE/>
        <w:autoSpaceDN/>
        <w:adjustRightInd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24C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E724CF" w:rsidRPr="00E724CF" w:rsidRDefault="00645ABC" w:rsidP="00435538">
      <w:pPr>
        <w:widowControl/>
        <w:autoSpaceDE/>
        <w:autoSpaceDN/>
        <w:adjustRightInd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06FA">
        <w:rPr>
          <w:rFonts w:ascii="Times New Roman" w:hAnsi="Times New Roman" w:cs="Times New Roman"/>
          <w:sz w:val="28"/>
          <w:szCs w:val="28"/>
          <w:lang w:eastAsia="zh-CN"/>
        </w:rPr>
        <w:t>Гирейского</w:t>
      </w:r>
      <w:proofErr w:type="spellEnd"/>
      <w:r w:rsidRPr="00E72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4CF" w:rsidRPr="00E724C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E724CF" w:rsidRPr="00E724CF" w:rsidRDefault="00E724CF" w:rsidP="00435538">
      <w:pPr>
        <w:widowControl/>
        <w:autoSpaceDE/>
        <w:autoSpaceDN/>
        <w:adjustRightInd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24CF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E724C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724CF" w:rsidRPr="004532E6" w:rsidRDefault="004532E6" w:rsidP="00435538">
      <w:pPr>
        <w:widowControl/>
        <w:autoSpaceDE/>
        <w:autoSpaceDN/>
        <w:adjustRightInd/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5E37">
        <w:rPr>
          <w:rFonts w:ascii="Times New Roman" w:hAnsi="Times New Roman" w:cs="Times New Roman"/>
          <w:sz w:val="28"/>
          <w:szCs w:val="28"/>
        </w:rPr>
        <w:t xml:space="preserve">14 декабря 2018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5E37">
        <w:rPr>
          <w:rFonts w:ascii="Times New Roman" w:hAnsi="Times New Roman" w:cs="Times New Roman"/>
          <w:sz w:val="28"/>
          <w:szCs w:val="28"/>
        </w:rPr>
        <w:t>143</w:t>
      </w:r>
    </w:p>
    <w:p w:rsidR="004532E6" w:rsidRPr="004532E6" w:rsidRDefault="004532E6" w:rsidP="00435538">
      <w:pPr>
        <w:widowControl/>
        <w:autoSpaceDE/>
        <w:autoSpaceDN/>
        <w:adjustRightInd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532E6">
        <w:rPr>
          <w:rFonts w:ascii="Times New Roman" w:hAnsi="Times New Roman" w:cs="Times New Roman"/>
          <w:color w:val="000000"/>
          <w:sz w:val="28"/>
          <w:szCs w:val="28"/>
        </w:rPr>
        <w:t xml:space="preserve">в редакции постановления администрации </w:t>
      </w:r>
      <w:proofErr w:type="spellStart"/>
      <w:r w:rsidRPr="004532E6">
        <w:rPr>
          <w:rFonts w:ascii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Pr="004532E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32E6"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  <w:proofErr w:type="spellStart"/>
      <w:r w:rsidRPr="004532E6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4532E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4532E6" w:rsidRPr="004532E6" w:rsidRDefault="004532E6" w:rsidP="00435538">
      <w:pPr>
        <w:widowControl/>
        <w:autoSpaceDE/>
        <w:autoSpaceDN/>
        <w:adjustRightInd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32E6">
        <w:rPr>
          <w:rFonts w:ascii="Times New Roman" w:hAnsi="Times New Roman" w:cs="Times New Roman"/>
          <w:color w:val="000000"/>
          <w:sz w:val="28"/>
          <w:szCs w:val="28"/>
        </w:rPr>
        <w:t>т_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____________№______)</w:t>
      </w:r>
    </w:p>
    <w:p w:rsidR="00E724CF" w:rsidRDefault="00E724CF" w:rsidP="004532E6">
      <w:pPr>
        <w:widowControl/>
        <w:tabs>
          <w:tab w:val="left" w:pos="5103"/>
        </w:tabs>
        <w:ind w:left="510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5538" w:rsidRPr="00E724CF" w:rsidRDefault="00435538" w:rsidP="004532E6">
      <w:pPr>
        <w:widowControl/>
        <w:tabs>
          <w:tab w:val="left" w:pos="5103"/>
        </w:tabs>
        <w:ind w:left="5103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77"/>
        <w:gridCol w:w="2523"/>
        <w:gridCol w:w="1260"/>
        <w:gridCol w:w="1620"/>
        <w:gridCol w:w="540"/>
        <w:gridCol w:w="900"/>
        <w:gridCol w:w="853"/>
      </w:tblGrid>
      <w:tr w:rsidR="00E724CF" w:rsidRPr="00E724CF" w:rsidTr="00535E37">
        <w:tc>
          <w:tcPr>
            <w:tcW w:w="9673" w:type="dxa"/>
            <w:gridSpan w:val="7"/>
          </w:tcPr>
          <w:p w:rsidR="00E724CF" w:rsidRPr="004532E6" w:rsidRDefault="00E724CF" w:rsidP="004532E6">
            <w:pPr>
              <w:widowControl/>
              <w:tabs>
                <w:tab w:val="left" w:pos="5103"/>
                <w:tab w:val="left" w:pos="8579"/>
              </w:tabs>
              <w:ind w:left="49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ТИПОВАЯ ФОРМА</w:t>
            </w: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="00902AEC"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предоставлении права на размещение нестационарного торгового объекта на </w:t>
            </w:r>
            <w:r w:rsidR="00902A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земельном участке, находящемся в муниципальной собственности либо государственная собственность на который не разграничена </w:t>
            </w:r>
          </w:p>
        </w:tc>
      </w:tr>
      <w:tr w:rsidR="00E724CF" w:rsidRPr="00E724CF" w:rsidTr="00535E37">
        <w:tc>
          <w:tcPr>
            <w:tcW w:w="9673" w:type="dxa"/>
            <w:gridSpan w:val="7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724CF" w:rsidRPr="00E724CF" w:rsidRDefault="00E724CF" w:rsidP="004532E6">
            <w:pPr>
              <w:widowControl/>
              <w:tabs>
                <w:tab w:val="left" w:pos="5103"/>
              </w:tabs>
              <w:spacing w:before="108" w:after="108"/>
              <w:ind w:left="49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ДОГОВОР № ____ </w:t>
            </w:r>
          </w:p>
          <w:p w:rsidR="00E724CF" w:rsidRDefault="00E724CF" w:rsidP="004532E6">
            <w:pPr>
              <w:widowControl/>
              <w:tabs>
                <w:tab w:val="left" w:pos="5103"/>
              </w:tabs>
              <w:ind w:left="49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предоставлении права на размещение нестационарного торгового объекта на </w:t>
            </w:r>
            <w:r w:rsidR="004611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земельном участке, находящемся в муниципальной собственности либо государственная собственность на который не разграничена </w:t>
            </w:r>
          </w:p>
          <w:p w:rsidR="004611E3" w:rsidRPr="00E724CF" w:rsidRDefault="004611E3" w:rsidP="004532E6">
            <w:pPr>
              <w:widowControl/>
              <w:tabs>
                <w:tab w:val="left" w:pos="5103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4CF" w:rsidRPr="00E724CF" w:rsidTr="00535E37">
        <w:tc>
          <w:tcPr>
            <w:tcW w:w="1977" w:type="dxa"/>
          </w:tcPr>
          <w:p w:rsidR="00E724CF" w:rsidRPr="00E724CF" w:rsidRDefault="00645ABC" w:rsidP="004532E6">
            <w:pPr>
              <w:widowControl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Гирей</w:t>
            </w:r>
          </w:p>
        </w:tc>
        <w:tc>
          <w:tcPr>
            <w:tcW w:w="2523" w:type="dxa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</w:t>
            </w:r>
          </w:p>
        </w:tc>
        <w:tc>
          <w:tcPr>
            <w:tcW w:w="1620" w:type="dxa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1440" w:type="dxa"/>
            <w:gridSpan w:val="2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20_____</w:t>
            </w:r>
          </w:p>
        </w:tc>
        <w:tc>
          <w:tcPr>
            <w:tcW w:w="853" w:type="dxa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724CF" w:rsidRPr="00E724CF" w:rsidTr="00535E37">
        <w:tc>
          <w:tcPr>
            <w:tcW w:w="1977" w:type="dxa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CF" w:rsidRPr="00E724CF" w:rsidTr="00535E37">
        <w:trPr>
          <w:trHeight w:val="2170"/>
        </w:trPr>
        <w:tc>
          <w:tcPr>
            <w:tcW w:w="9673" w:type="dxa"/>
            <w:gridSpan w:val="7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645ABC" w:rsidRPr="000206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именуемая в дальнейшем «Администрация», в 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лице главы </w:t>
            </w:r>
            <w:proofErr w:type="spellStart"/>
            <w:r w:rsidR="00645ABC" w:rsidRPr="000206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 района, ___________________________________</w:t>
            </w:r>
            <w:r w:rsidR="0043553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4CF">
              <w:rPr>
                <w:rFonts w:ascii="Times New Roman" w:hAnsi="Times New Roman" w:cs="Times New Roman"/>
                <w:sz w:val="20"/>
                <w:szCs w:val="20"/>
              </w:rPr>
              <w:t xml:space="preserve">(ФИО) </w:t>
            </w:r>
          </w:p>
          <w:p w:rsidR="00E724CF" w:rsidRPr="00E724CF" w:rsidRDefault="00E724CF" w:rsidP="004532E6">
            <w:pPr>
              <w:widowControl/>
              <w:tabs>
                <w:tab w:val="left" w:pos="510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на основании Устава, </w:t>
            </w: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одной стороны, и</w:t>
            </w:r>
          </w:p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  <w:r w:rsidR="00435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E724CF" w:rsidRPr="00E724CF" w:rsidTr="00535E37">
        <w:tc>
          <w:tcPr>
            <w:tcW w:w="9673" w:type="dxa"/>
            <w:gridSpan w:val="7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72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организации, Ф.И.О. индивидуального предпринимателя, физического лица)</w:t>
            </w:r>
          </w:p>
        </w:tc>
      </w:tr>
      <w:tr w:rsidR="00E724CF" w:rsidRPr="00E724CF" w:rsidTr="00535E37">
        <w:tc>
          <w:tcPr>
            <w:tcW w:w="9673" w:type="dxa"/>
            <w:gridSpan w:val="7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435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</w:tc>
      </w:tr>
      <w:tr w:rsidR="00E724CF" w:rsidRPr="00E724CF" w:rsidTr="00535E37">
        <w:tc>
          <w:tcPr>
            <w:tcW w:w="9673" w:type="dxa"/>
            <w:gridSpan w:val="7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(должность, )</w:t>
            </w:r>
          </w:p>
        </w:tc>
      </w:tr>
      <w:tr w:rsidR="00E724CF" w:rsidRPr="00E724CF" w:rsidTr="00535E37">
        <w:trPr>
          <w:trHeight w:val="1238"/>
        </w:trPr>
        <w:tc>
          <w:tcPr>
            <w:tcW w:w="9673" w:type="dxa"/>
            <w:gridSpan w:val="7"/>
          </w:tcPr>
          <w:p w:rsidR="00535E37" w:rsidRDefault="00535E37" w:rsidP="00535E37">
            <w:pPr>
              <w:widowControl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действующего на основании___________</w:t>
            </w:r>
            <w:r w:rsidR="00435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именуемый в дальнейшем «Участник», с другой  стороны, а вместе именуемые «Стороны» заключили настоящий договор (далее – Договор) о нижеследующем:</w:t>
            </w:r>
          </w:p>
        </w:tc>
      </w:tr>
      <w:tr w:rsidR="00E724CF" w:rsidRPr="00E724CF" w:rsidTr="00535E37">
        <w:trPr>
          <w:trHeight w:val="680"/>
        </w:trPr>
        <w:tc>
          <w:tcPr>
            <w:tcW w:w="9673" w:type="dxa"/>
            <w:gridSpan w:val="7"/>
          </w:tcPr>
          <w:p w:rsidR="00E724CF" w:rsidRPr="00E724CF" w:rsidRDefault="00E724CF" w:rsidP="004532E6">
            <w:pPr>
              <w:widowControl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Предмет Договора:</w:t>
            </w:r>
          </w:p>
        </w:tc>
      </w:tr>
      <w:tr w:rsidR="00E724CF" w:rsidRPr="00E724CF" w:rsidTr="00535E37">
        <w:tc>
          <w:tcPr>
            <w:tcW w:w="9673" w:type="dxa"/>
            <w:gridSpan w:val="7"/>
          </w:tcPr>
          <w:p w:rsidR="00E724CF" w:rsidRPr="00E724CF" w:rsidRDefault="00E724CF" w:rsidP="00435538">
            <w:pPr>
              <w:widowControl/>
              <w:tabs>
                <w:tab w:val="left" w:pos="1435"/>
                <w:tab w:val="left" w:pos="5103"/>
              </w:tabs>
              <w:ind w:right="-106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sub_511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В соответствии с решением конкурсной комиссии по предоставлению права на размещение нестационарных торговых объектов на территории </w:t>
            </w:r>
            <w:proofErr w:type="spellStart"/>
            <w:r w:rsidR="00645ABC" w:rsidRPr="000206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от _____________ протокол № ___ Администрация предоставляет Участнику право на размещение нестационарного</w:t>
            </w:r>
            <w:bookmarkEnd w:id="5"/>
            <w:r w:rsidRPr="00E7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торгового объекта (далее – Объект).</w:t>
            </w:r>
          </w:p>
        </w:tc>
      </w:tr>
      <w:tr w:rsidR="00E724CF" w:rsidRPr="00E724CF" w:rsidTr="00535E37">
        <w:tc>
          <w:tcPr>
            <w:tcW w:w="9673" w:type="dxa"/>
            <w:gridSpan w:val="7"/>
          </w:tcPr>
          <w:p w:rsidR="008B3A11" w:rsidRPr="00E724CF" w:rsidRDefault="00E724CF" w:rsidP="004532E6">
            <w:pPr>
              <w:tabs>
                <w:tab w:val="left" w:pos="1425"/>
                <w:tab w:val="left" w:pos="510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  <w:t>Объект имеет следующие характеристики:</w:t>
            </w:r>
          </w:p>
          <w:p w:rsidR="00E724CF" w:rsidRPr="00E724CF" w:rsidRDefault="00E724CF" w:rsidP="004532E6">
            <w:pPr>
              <w:tabs>
                <w:tab w:val="left" w:pos="1425"/>
                <w:tab w:val="left" w:pos="5103"/>
              </w:tabs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место размещения: __________________</w:t>
            </w:r>
            <w:r w:rsidR="0043553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24CF" w:rsidRPr="00E724CF" w:rsidRDefault="00E724CF" w:rsidP="004532E6">
            <w:pPr>
              <w:tabs>
                <w:tab w:val="left" w:pos="1425"/>
                <w:tab w:val="left" w:pos="5103"/>
              </w:tabs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Объекта__</w:t>
            </w:r>
            <w:r w:rsidR="0043553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24CF" w:rsidRPr="00E724CF" w:rsidRDefault="00E724CF" w:rsidP="004532E6">
            <w:pPr>
              <w:tabs>
                <w:tab w:val="left" w:pos="1425"/>
                <w:tab w:val="left" w:pos="5103"/>
              </w:tabs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Объекта ____</w:t>
            </w:r>
            <w:r w:rsidR="0043553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24CF" w:rsidRPr="00E724CF" w:rsidRDefault="00E724CF" w:rsidP="004532E6">
            <w:pPr>
              <w:tabs>
                <w:tab w:val="left" w:pos="1425"/>
                <w:tab w:val="left" w:pos="5103"/>
              </w:tabs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 ______________</w:t>
            </w:r>
            <w:r w:rsidR="0043553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24CF" w:rsidRPr="00E724CF" w:rsidRDefault="00E724CF" w:rsidP="004532E6">
            <w:pPr>
              <w:widowControl/>
              <w:tabs>
                <w:tab w:val="left" w:pos="5103"/>
              </w:tabs>
              <w:spacing w:before="108" w:after="108"/>
              <w:ind w:firstLine="72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тип Объекта ________________________</w:t>
            </w:r>
            <w:r w:rsidR="0043553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4CF" w:rsidRPr="00E724CF" w:rsidTr="00535E37">
        <w:tc>
          <w:tcPr>
            <w:tcW w:w="9673" w:type="dxa"/>
            <w:gridSpan w:val="7"/>
          </w:tcPr>
          <w:p w:rsidR="004611E3" w:rsidRDefault="004611E3" w:rsidP="004532E6">
            <w:pPr>
              <w:tabs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Срок действия настоящего Дог</w:t>
            </w:r>
            <w:r w:rsidR="004532E6">
              <w:rPr>
                <w:rFonts w:ascii="Times New Roman" w:hAnsi="Times New Roman" w:cs="Times New Roman"/>
                <w:sz w:val="28"/>
                <w:szCs w:val="28"/>
              </w:rPr>
              <w:t xml:space="preserve">овора – с </w:t>
            </w:r>
            <w:proofErr w:type="gramStart"/>
            <w:r w:rsidR="004532E6">
              <w:rPr>
                <w:rFonts w:ascii="Times New Roman" w:hAnsi="Times New Roman" w:cs="Times New Roman"/>
                <w:sz w:val="28"/>
                <w:szCs w:val="28"/>
              </w:rPr>
              <w:t>« »</w:t>
            </w:r>
            <w:proofErr w:type="gramEnd"/>
            <w:r w:rsidR="004532E6">
              <w:rPr>
                <w:rFonts w:ascii="Times New Roman" w:hAnsi="Times New Roman" w:cs="Times New Roman"/>
                <w:sz w:val="28"/>
                <w:szCs w:val="28"/>
              </w:rPr>
              <w:t xml:space="preserve">___________20_года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 «   » _________ 20____года.</w:t>
            </w:r>
          </w:p>
          <w:p w:rsidR="000050AC" w:rsidRDefault="000050AC" w:rsidP="004532E6">
            <w:pPr>
              <w:tabs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Срок действия договора, указанный в пункте 1.3. настоящего Договора, может быть продлен на тот же срок без проведения торгов.</w:t>
            </w:r>
          </w:p>
          <w:p w:rsidR="004611E3" w:rsidRDefault="004611E3" w:rsidP="004532E6">
            <w:pPr>
              <w:tabs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CF" w:rsidRDefault="00E724CF" w:rsidP="004532E6">
            <w:pPr>
              <w:tabs>
                <w:tab w:val="left" w:pos="5103"/>
              </w:tabs>
              <w:ind w:firstLine="7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 Права и обязанности сторон</w:t>
            </w:r>
          </w:p>
          <w:p w:rsidR="004611E3" w:rsidRPr="00E724CF" w:rsidRDefault="004611E3" w:rsidP="004532E6">
            <w:pPr>
              <w:tabs>
                <w:tab w:val="left" w:pos="5103"/>
              </w:tabs>
              <w:ind w:firstLine="7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CF" w:rsidRPr="00E724CF" w:rsidRDefault="00E724CF" w:rsidP="004532E6">
            <w:pPr>
              <w:tabs>
                <w:tab w:val="left" w:pos="1603"/>
                <w:tab w:val="left" w:pos="5103"/>
              </w:tabs>
              <w:ind w:firstLine="783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Администрация имеет право:</w:t>
            </w:r>
          </w:p>
          <w:p w:rsidR="00E724CF" w:rsidRPr="00E724CF" w:rsidRDefault="00E724CF" w:rsidP="004532E6">
            <w:pPr>
              <w:tabs>
                <w:tab w:val="left" w:pos="1603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2.1.1.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В одностороннем порядке отказаться от исполнения настоящего Договора в следующих случаях:</w:t>
            </w:r>
          </w:p>
          <w:p w:rsidR="00E724CF" w:rsidRPr="00E724CF" w:rsidRDefault="00E724CF" w:rsidP="004532E6">
            <w:pPr>
              <w:tabs>
                <w:tab w:val="left" w:pos="1865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2.1.1.1.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</w:r>
            <w:r w:rsidR="000050AC">
              <w:rPr>
                <w:rFonts w:ascii="Times New Roman" w:hAnsi="Times New Roman" w:cs="Courier New"/>
                <w:sz w:val="28"/>
                <w:szCs w:val="28"/>
              </w:rPr>
              <w:t>В случае н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>арушения сроков внесения платы за размещение Объекта, установленных настоящим Договором;</w:t>
            </w:r>
          </w:p>
          <w:p w:rsidR="00E724CF" w:rsidRDefault="00E724CF" w:rsidP="004532E6">
            <w:pPr>
              <w:tabs>
                <w:tab w:val="left" w:pos="1865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2.1.1.2.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</w:r>
            <w:r w:rsidR="000050AC">
              <w:rPr>
                <w:rFonts w:ascii="Times New Roman" w:hAnsi="Times New Roman" w:cs="Courier New"/>
                <w:sz w:val="28"/>
                <w:szCs w:val="28"/>
              </w:rPr>
              <w:t>В случае р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>азмещения Участником Объекта, не соответствующего характеристикам, указанным в пункте 1.2 настоящего Договора и/или требованиям действующего законодательства Российской Федерации;</w:t>
            </w:r>
          </w:p>
          <w:p w:rsidR="000050AC" w:rsidRPr="00E724CF" w:rsidRDefault="00435538" w:rsidP="004532E6">
            <w:pPr>
              <w:tabs>
                <w:tab w:val="left" w:pos="1865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2.1.1.3 В</w:t>
            </w:r>
            <w:r w:rsidR="000050AC">
              <w:rPr>
                <w:rFonts w:ascii="Times New Roman" w:hAnsi="Times New Roman" w:cs="Courier New"/>
                <w:sz w:val="28"/>
                <w:szCs w:val="28"/>
              </w:rPr>
              <w:t xml:space="preserve"> случае не размещения Объекта в срок до 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hAnsi="Times New Roman" w:cs="Courier New"/>
                <w:sz w:val="28"/>
                <w:szCs w:val="28"/>
              </w:rPr>
              <w:t xml:space="preserve">   </w:t>
            </w:r>
            <w:r w:rsidR="000050AC">
              <w:rPr>
                <w:rFonts w:ascii="Times New Roman" w:hAnsi="Times New Roman" w:cs="Courier New"/>
                <w:sz w:val="28"/>
                <w:szCs w:val="28"/>
              </w:rPr>
              <w:t>«</w:t>
            </w:r>
            <w:proofErr w:type="gramEnd"/>
            <w:r w:rsidR="000050AC">
              <w:rPr>
                <w:rFonts w:ascii="Times New Roman" w:hAnsi="Times New Roman" w:cs="Courier New"/>
                <w:sz w:val="28"/>
                <w:szCs w:val="28"/>
              </w:rPr>
              <w:t xml:space="preserve">   »________20__года.</w:t>
            </w:r>
          </w:p>
          <w:p w:rsidR="00E724CF" w:rsidRPr="00E724CF" w:rsidRDefault="000050AC" w:rsidP="004532E6">
            <w:pPr>
              <w:tabs>
                <w:tab w:val="left" w:pos="1865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2.1.1.4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>.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ab/>
            </w:r>
            <w:r>
              <w:rPr>
                <w:rFonts w:ascii="Times New Roman" w:hAnsi="Times New Roman" w:cs="Courier New"/>
                <w:sz w:val="28"/>
                <w:szCs w:val="28"/>
              </w:rPr>
              <w:t>В случае н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 xml:space="preserve">арушения требований Правил благоустройства территории </w:t>
            </w:r>
            <w:proofErr w:type="spellStart"/>
            <w:r w:rsidR="00645ABC" w:rsidRPr="000206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>Гулькевичского</w:t>
            </w:r>
            <w:proofErr w:type="spellEnd"/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      </w:r>
          </w:p>
          <w:p w:rsidR="00E724CF" w:rsidRPr="00E724CF" w:rsidRDefault="000050AC" w:rsidP="004532E6">
            <w:pPr>
              <w:tabs>
                <w:tab w:val="left" w:pos="1865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2.1.1.5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>.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ab/>
            </w:r>
            <w:r>
              <w:rPr>
                <w:rFonts w:ascii="Times New Roman" w:hAnsi="Times New Roman" w:cs="Courier New"/>
                <w:sz w:val="28"/>
                <w:szCs w:val="28"/>
              </w:rPr>
              <w:t>В случае о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>днократного неисполнения Участником обязанностей, предусмотренных пунктами 2.4.11, 2.4.12 настоящего Договора;</w:t>
            </w:r>
          </w:p>
          <w:p w:rsidR="00535E37" w:rsidRDefault="00535E37" w:rsidP="00535E37">
            <w:pPr>
              <w:tabs>
                <w:tab w:val="left" w:pos="1865"/>
                <w:tab w:val="left" w:pos="5103"/>
              </w:tabs>
              <w:ind w:firstLine="783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</w:p>
          <w:p w:rsidR="00535E37" w:rsidRDefault="00535E37" w:rsidP="00535E37">
            <w:pPr>
              <w:tabs>
                <w:tab w:val="left" w:pos="1865"/>
                <w:tab w:val="left" w:pos="5103"/>
              </w:tabs>
              <w:ind w:firstLine="783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lastRenderedPageBreak/>
              <w:t>3</w:t>
            </w:r>
          </w:p>
          <w:p w:rsidR="00E724CF" w:rsidRPr="00E724CF" w:rsidRDefault="00E724CF" w:rsidP="004532E6">
            <w:pPr>
              <w:tabs>
                <w:tab w:val="left" w:pos="1865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2.1.1.5.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</w:r>
            <w:r w:rsidR="000050AC">
              <w:rPr>
                <w:rFonts w:ascii="Times New Roman" w:hAnsi="Times New Roman" w:cs="Courier New"/>
                <w:sz w:val="28"/>
                <w:szCs w:val="28"/>
              </w:rPr>
              <w:t>В случае д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вукратного неисполнения Участником обязанностей, предусмотренных пунктами </w:t>
            </w:r>
            <w:r w:rsidR="000050AC">
              <w:rPr>
                <w:rFonts w:ascii="Times New Roman" w:hAnsi="Times New Roman" w:cs="Courier New"/>
                <w:sz w:val="28"/>
                <w:szCs w:val="28"/>
              </w:rPr>
              <w:t>2.4.7, 2.4.13, 2.4.14, 2.4.15, 2.4.16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настоящего Договора.</w:t>
            </w:r>
          </w:p>
          <w:p w:rsidR="00E724CF" w:rsidRPr="00E724CF" w:rsidRDefault="00E724CF" w:rsidP="004532E6">
            <w:pPr>
              <w:tabs>
                <w:tab w:val="left" w:pos="1603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2.1.2.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действующего законодательства.</w:t>
            </w:r>
          </w:p>
          <w:p w:rsidR="00E724CF" w:rsidRPr="00E724CF" w:rsidRDefault="00E724CF" w:rsidP="00435538">
            <w:pPr>
              <w:tabs>
                <w:tab w:val="left" w:pos="1603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2.1.3.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      </w:r>
          </w:p>
          <w:p w:rsidR="00E724CF" w:rsidRPr="00E724CF" w:rsidRDefault="00E724CF" w:rsidP="00435538">
            <w:pPr>
              <w:tabs>
                <w:tab w:val="left" w:pos="1603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2.1.4.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Осуществлять иные права в соответствии с настоящим Договором и действующим законодательством.</w:t>
            </w:r>
          </w:p>
          <w:p w:rsidR="00E724CF" w:rsidRPr="00E724CF" w:rsidRDefault="00E724CF" w:rsidP="004532E6">
            <w:pPr>
              <w:widowControl/>
              <w:tabs>
                <w:tab w:val="left" w:pos="1603"/>
                <w:tab w:val="left" w:pos="5103"/>
              </w:tabs>
              <w:autoSpaceDE/>
              <w:autoSpaceDN/>
              <w:adjustRightInd/>
              <w:spacing w:line="319" w:lineRule="atLeast"/>
              <w:ind w:left="74" w:firstLine="709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обязана:</w:t>
            </w:r>
          </w:p>
          <w:p w:rsidR="00E724CF" w:rsidRPr="00E724CF" w:rsidRDefault="00E724CF" w:rsidP="004532E6">
            <w:pPr>
              <w:widowControl/>
              <w:tabs>
                <w:tab w:val="left" w:pos="1603"/>
                <w:tab w:val="left" w:pos="5103"/>
              </w:tabs>
              <w:autoSpaceDE/>
              <w:autoSpaceDN/>
              <w:adjustRightInd/>
              <w:spacing w:line="319" w:lineRule="atLeast"/>
              <w:ind w:left="74" w:firstLine="709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Не вмешиваться в хозяйственную деятельность Участника, если она не противоречит условиям настоящего Договора и действующему законодательству.</w:t>
            </w:r>
          </w:p>
          <w:p w:rsidR="00E724CF" w:rsidRPr="00E724CF" w:rsidRDefault="00E724CF" w:rsidP="004532E6">
            <w:pPr>
              <w:widowControl/>
              <w:tabs>
                <w:tab w:val="left" w:pos="1603"/>
                <w:tab w:val="left" w:pos="5103"/>
              </w:tabs>
              <w:autoSpaceDE/>
              <w:autoSpaceDN/>
              <w:adjustRightInd/>
              <w:spacing w:line="319" w:lineRule="atLeast"/>
              <w:ind w:left="74" w:firstLine="709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иные обязательства, предусмотренные настоящим Договором.</w:t>
            </w:r>
          </w:p>
          <w:p w:rsidR="00E724CF" w:rsidRPr="00E724CF" w:rsidRDefault="00E724CF" w:rsidP="004532E6">
            <w:pPr>
              <w:widowControl/>
              <w:tabs>
                <w:tab w:val="left" w:pos="1603"/>
                <w:tab w:val="left" w:pos="5103"/>
              </w:tabs>
              <w:autoSpaceDE/>
              <w:autoSpaceDN/>
              <w:adjustRightInd/>
              <w:spacing w:line="319" w:lineRule="atLeast"/>
              <w:ind w:left="74" w:firstLine="709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имеет право:</w:t>
            </w:r>
          </w:p>
          <w:p w:rsidR="00E724CF" w:rsidRPr="00E724CF" w:rsidRDefault="00E724CF" w:rsidP="004532E6">
            <w:pPr>
              <w:widowControl/>
              <w:tabs>
                <w:tab w:val="left" w:pos="1603"/>
                <w:tab w:val="left" w:pos="5103"/>
              </w:tabs>
              <w:autoSpaceDE/>
              <w:autoSpaceDN/>
              <w:adjustRightInd/>
              <w:spacing w:line="319" w:lineRule="atLeast"/>
              <w:ind w:left="74" w:firstLine="709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соблюдением требований действующего законодательства Российской Федерации и условий настоящего Договора пользоваться </w:t>
            </w:r>
            <w:r w:rsidR="00005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частью </w:t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</w:t>
            </w:r>
            <w:r w:rsidR="000050AC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участк</w:t>
            </w:r>
            <w:r w:rsidR="000050A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, занят</w:t>
            </w:r>
            <w:r w:rsidR="000050AC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Объектом</w:t>
            </w:r>
            <w:r w:rsidR="00005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/или необходимой для его размещения и/или использования</w:t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724CF" w:rsidRPr="00E724CF" w:rsidRDefault="00E724CF" w:rsidP="004532E6">
            <w:pPr>
              <w:widowControl/>
              <w:tabs>
                <w:tab w:val="left" w:pos="1603"/>
                <w:tab w:val="left" w:pos="5103"/>
              </w:tabs>
              <w:ind w:left="7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  <w:r w:rsidRPr="00E724C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иные права в соответствии с настоящим Договором и действующим законодательством.</w:t>
            </w:r>
          </w:p>
        </w:tc>
      </w:tr>
      <w:tr w:rsidR="00E724CF" w:rsidRPr="00E724CF" w:rsidTr="00535E37">
        <w:tc>
          <w:tcPr>
            <w:tcW w:w="9673" w:type="dxa"/>
            <w:gridSpan w:val="7"/>
          </w:tcPr>
          <w:p w:rsidR="00E724CF" w:rsidRPr="00E724CF" w:rsidRDefault="00AA3977" w:rsidP="004532E6">
            <w:pPr>
              <w:widowControl/>
              <w:tabs>
                <w:tab w:val="left" w:pos="1734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52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 обязан</w:t>
            </w:r>
            <w:r w:rsidR="00E724CF" w:rsidRPr="00E724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End w:id="6"/>
          </w:p>
          <w:p w:rsidR="00E724CF" w:rsidRPr="00E724CF" w:rsidRDefault="00E724CF" w:rsidP="004532E6">
            <w:pPr>
              <w:tabs>
                <w:tab w:val="left" w:pos="1734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2.4.1.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Разместить на земельном участке Объект в соответствие с характеристиками, установленными пунктом 1.2 настоящего Договора и эскизом (дизайн-проектом), и требованиями действующего законодательства Российской Федерации.</w:t>
            </w:r>
          </w:p>
          <w:p w:rsidR="00E724CF" w:rsidRPr="00E724CF" w:rsidRDefault="00E724CF" w:rsidP="004532E6">
            <w:pPr>
              <w:tabs>
                <w:tab w:val="left" w:pos="1734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2.4.2.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 xml:space="preserve">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территории </w:t>
            </w:r>
            <w:proofErr w:type="spellStart"/>
            <w:r w:rsidR="00645ABC" w:rsidRPr="000206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724CF">
              <w:rPr>
                <w:rFonts w:ascii="Times New Roman" w:hAnsi="Times New Roman" w:cs="Courier New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района.</w:t>
            </w:r>
          </w:p>
          <w:p w:rsidR="00E724CF" w:rsidRPr="00E724CF" w:rsidRDefault="00E724CF" w:rsidP="004532E6">
            <w:pPr>
              <w:tabs>
                <w:tab w:val="left" w:pos="1734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2.4.3.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 xml:space="preserve">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территории </w:t>
            </w:r>
            <w:proofErr w:type="spellStart"/>
            <w:r w:rsidR="00645ABC" w:rsidRPr="000206F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Гирейского</w:t>
            </w:r>
            <w:proofErr w:type="spell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724CF">
              <w:rPr>
                <w:rFonts w:ascii="Times New Roman" w:hAnsi="Times New Roman" w:cs="Courier New"/>
                <w:sz w:val="28"/>
                <w:szCs w:val="28"/>
              </w:rPr>
              <w:t>Гулькевичского</w:t>
            </w:r>
            <w:proofErr w:type="spellEnd"/>
            <w:r w:rsidRPr="00E724CF">
              <w:rPr>
                <w:rFonts w:ascii="Times New Roman" w:hAnsi="Times New Roman" w:cs="Courier New"/>
                <w:sz w:val="28"/>
                <w:szCs w:val="28"/>
              </w:rPr>
              <w:t xml:space="preserve"> района;</w:t>
            </w:r>
          </w:p>
          <w:p w:rsidR="00E724CF" w:rsidRPr="00E724CF" w:rsidRDefault="00E724CF" w:rsidP="004532E6">
            <w:pPr>
              <w:tabs>
                <w:tab w:val="left" w:pos="1734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2.4.4.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В сроки, установленные настоящим Договором, вносить плату за размещение Объекта</w:t>
            </w:r>
            <w:r w:rsidR="00AA3977">
              <w:rPr>
                <w:rFonts w:ascii="Times New Roman" w:hAnsi="Times New Roman" w:cs="Courier New"/>
                <w:sz w:val="28"/>
                <w:szCs w:val="28"/>
              </w:rPr>
              <w:t xml:space="preserve"> (без дополнительного выставления Администрацией счетов на оплату)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>.</w:t>
            </w:r>
          </w:p>
          <w:p w:rsidR="00535E37" w:rsidRDefault="00535E37" w:rsidP="00535E37">
            <w:pPr>
              <w:tabs>
                <w:tab w:val="left" w:pos="1734"/>
                <w:tab w:val="left" w:pos="5103"/>
              </w:tabs>
              <w:ind w:firstLine="783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</w:p>
          <w:p w:rsidR="00535E37" w:rsidRDefault="00535E37" w:rsidP="00535E37">
            <w:pPr>
              <w:tabs>
                <w:tab w:val="left" w:pos="1734"/>
                <w:tab w:val="left" w:pos="5103"/>
              </w:tabs>
              <w:ind w:firstLine="783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lastRenderedPageBreak/>
              <w:t>4</w:t>
            </w:r>
          </w:p>
          <w:p w:rsidR="00E724CF" w:rsidRPr="00E724CF" w:rsidRDefault="00E724CF" w:rsidP="004532E6">
            <w:pPr>
              <w:tabs>
                <w:tab w:val="left" w:pos="1734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2.4.5.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По требованию Администрации предоставить копию платежных документов, подтверждающих внесение платы за размещение Объекта.</w:t>
            </w:r>
          </w:p>
          <w:p w:rsidR="00E724CF" w:rsidRDefault="00E724CF" w:rsidP="004532E6">
            <w:pPr>
              <w:tabs>
                <w:tab w:val="left" w:pos="1734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2.4.6.</w:t>
            </w:r>
            <w:r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      </w:r>
          </w:p>
          <w:p w:rsidR="00AA3977" w:rsidRPr="00E724CF" w:rsidRDefault="00AA3977" w:rsidP="004532E6">
            <w:pPr>
              <w:tabs>
                <w:tab w:val="left" w:pos="1734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2.4.7</w:t>
            </w:r>
            <w:r w:rsidR="00435538">
              <w:rPr>
                <w:rFonts w:ascii="Times New Roman" w:hAnsi="Times New Roman" w:cs="Courier New"/>
                <w:sz w:val="28"/>
                <w:szCs w:val="28"/>
              </w:rPr>
              <w:t>. Н</w:t>
            </w:r>
            <w:r>
              <w:rPr>
                <w:rFonts w:ascii="Times New Roman" w:hAnsi="Times New Roman" w:cs="Courier New"/>
                <w:sz w:val="28"/>
                <w:szCs w:val="28"/>
              </w:rPr>
              <w:t>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      </w:r>
          </w:p>
          <w:p w:rsidR="00E724CF" w:rsidRPr="00E724CF" w:rsidRDefault="00AA3977" w:rsidP="004532E6">
            <w:pPr>
              <w:tabs>
                <w:tab w:val="left" w:pos="1734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2.4.8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>.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      </w:r>
          </w:p>
          <w:p w:rsidR="00E724CF" w:rsidRPr="00E724CF" w:rsidRDefault="00AA3977" w:rsidP="004532E6">
            <w:pPr>
              <w:tabs>
                <w:tab w:val="left" w:pos="1734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2.4.9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>.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      </w:r>
          </w:p>
          <w:p w:rsidR="00E724CF" w:rsidRPr="00E724CF" w:rsidRDefault="00AA3977" w:rsidP="004532E6">
            <w:pPr>
              <w:tabs>
                <w:tab w:val="left" w:pos="1734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2.4.10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>.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В случаях изменения наименования, адреса, контактных телефонов, а также изменения иных реквизитов, письменно уведомить об этом Администрацию в течение двухнедельного срока.</w:t>
            </w:r>
          </w:p>
          <w:p w:rsidR="00E724CF" w:rsidRPr="00E724CF" w:rsidRDefault="00AA3977" w:rsidP="004532E6">
            <w:pPr>
              <w:tabs>
                <w:tab w:val="left" w:pos="1734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2.4.11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>.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Не допускать изменение характеристик Объекта, установленных пунктом 1.2 настоящего Договора.</w:t>
            </w:r>
          </w:p>
          <w:p w:rsidR="00E724CF" w:rsidRPr="00E724CF" w:rsidRDefault="00AA3977" w:rsidP="004532E6">
            <w:pPr>
              <w:tabs>
                <w:tab w:val="left" w:pos="1706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2.4.12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>.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Не производить уступку прав по настоящему Договору либо передачу прав на Объект третьему лицу без письменного согласия Администрации.</w:t>
            </w:r>
          </w:p>
          <w:p w:rsidR="00E724CF" w:rsidRDefault="00AA3977" w:rsidP="004532E6">
            <w:pPr>
              <w:tabs>
                <w:tab w:val="left" w:pos="1706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2.4.13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>.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      </w:r>
          </w:p>
          <w:p w:rsidR="00AA3977" w:rsidRDefault="00AA3977" w:rsidP="004532E6">
            <w:pPr>
              <w:tabs>
                <w:tab w:val="left" w:pos="1706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2.4.14</w:t>
            </w:r>
            <w:r w:rsidR="00435538">
              <w:rPr>
                <w:rFonts w:ascii="Times New Roman" w:hAnsi="Times New Roman" w:cs="Courier New"/>
                <w:sz w:val="28"/>
                <w:szCs w:val="28"/>
              </w:rPr>
              <w:t>.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 Заключить договор на вывоз твердых бытовых отходов.</w:t>
            </w:r>
          </w:p>
          <w:p w:rsidR="00AA3977" w:rsidRPr="00E724CF" w:rsidRDefault="00AA3977" w:rsidP="004532E6">
            <w:pPr>
              <w:tabs>
                <w:tab w:val="left" w:pos="1706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2.4.15</w:t>
            </w:r>
            <w:r w:rsidR="00435538">
              <w:rPr>
                <w:rFonts w:ascii="Times New Roman" w:hAnsi="Times New Roman" w:cs="Courier New"/>
                <w:sz w:val="28"/>
                <w:szCs w:val="28"/>
              </w:rPr>
              <w:t>.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 Содержать в надлежащем состоянии территорию, прилегающую к Объекту.</w:t>
            </w:r>
          </w:p>
          <w:p w:rsidR="00E724CF" w:rsidRPr="00E724CF" w:rsidRDefault="00AA3977" w:rsidP="004532E6">
            <w:pPr>
              <w:tabs>
                <w:tab w:val="left" w:pos="1706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2.4.16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>.</w:t>
            </w:r>
            <w:r w:rsidR="00E724CF" w:rsidRPr="00E724CF">
              <w:rPr>
                <w:rFonts w:ascii="Times New Roman" w:hAnsi="Times New Roman" w:cs="Courier New"/>
                <w:sz w:val="28"/>
                <w:szCs w:val="28"/>
              </w:rPr>
              <w:tab/>
              <w:t>Обеспечить постоянное наличие на Объекте и предъявление по требованию контролирующих и надзорных органов следующих документов:</w:t>
            </w:r>
          </w:p>
          <w:p w:rsidR="00E724CF" w:rsidRPr="00E724CF" w:rsidRDefault="00E724CF" w:rsidP="004532E6">
            <w:pPr>
              <w:tabs>
                <w:tab w:val="left" w:pos="1706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настоящего Договора;</w:t>
            </w:r>
          </w:p>
          <w:p w:rsidR="00E724CF" w:rsidRDefault="00E724CF" w:rsidP="004532E6">
            <w:pPr>
              <w:tabs>
                <w:tab w:val="left" w:pos="1706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вывески о принадлежности Объекта;</w:t>
            </w:r>
          </w:p>
          <w:p w:rsidR="001A7B90" w:rsidRPr="00E724CF" w:rsidRDefault="001A7B90" w:rsidP="004532E6">
            <w:pPr>
              <w:tabs>
                <w:tab w:val="left" w:pos="1706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информации для потребителей в соответствии с требованиями законодательства Российской Федерации о защите прав потребителей;</w:t>
            </w:r>
          </w:p>
          <w:p w:rsidR="00E724CF" w:rsidRPr="00E724CF" w:rsidRDefault="00E724CF" w:rsidP="004532E6">
            <w:pPr>
              <w:tabs>
                <w:tab w:val="left" w:pos="1706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подтверждающих источник поступления, качество и безопасность реализуемой продукции;</w:t>
            </w:r>
          </w:p>
          <w:p w:rsidR="00E724CF" w:rsidRDefault="00E724CF" w:rsidP="004532E6">
            <w:pPr>
              <w:tabs>
                <w:tab w:val="left" w:pos="1706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724CF">
              <w:rPr>
                <w:rFonts w:ascii="Times New Roman" w:hAnsi="Times New Roman" w:cs="Courier New"/>
                <w:sz w:val="28"/>
                <w:szCs w:val="28"/>
              </w:rPr>
              <w:t>иные документы, размещение и (или) предоставление которых обязательно в силу действующего законодательства Российской Федерации.</w:t>
            </w:r>
          </w:p>
          <w:p w:rsidR="00535E37" w:rsidRDefault="001A7B90" w:rsidP="004532E6">
            <w:pPr>
              <w:tabs>
                <w:tab w:val="left" w:pos="1706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2.4.17</w:t>
            </w:r>
            <w:r w:rsidR="00435538">
              <w:rPr>
                <w:rFonts w:ascii="Times New Roman" w:hAnsi="Times New Roman" w:cs="Courier New"/>
                <w:sz w:val="28"/>
                <w:szCs w:val="28"/>
              </w:rPr>
              <w:t>.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 В случае прекращения или расторжения настоящего Договора в </w:t>
            </w:r>
          </w:p>
          <w:p w:rsidR="00535E37" w:rsidRDefault="00535E37" w:rsidP="00535E37">
            <w:pPr>
              <w:tabs>
                <w:tab w:val="left" w:pos="1706"/>
                <w:tab w:val="left" w:pos="5103"/>
              </w:tabs>
              <w:ind w:firstLine="783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</w:p>
          <w:p w:rsidR="00535E37" w:rsidRDefault="00535E37" w:rsidP="00535E37">
            <w:pPr>
              <w:tabs>
                <w:tab w:val="left" w:pos="1706"/>
                <w:tab w:val="left" w:pos="5103"/>
              </w:tabs>
              <w:ind w:firstLine="783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lastRenderedPageBreak/>
              <w:t>5</w:t>
            </w:r>
          </w:p>
          <w:p w:rsidR="001A7B90" w:rsidRDefault="001A7B90" w:rsidP="00535E37">
            <w:pPr>
              <w:tabs>
                <w:tab w:val="left" w:pos="1706"/>
                <w:tab w:val="left" w:pos="5103"/>
              </w:tabs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течении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 /или являлась его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      </w:r>
          </w:p>
          <w:p w:rsidR="001A7B90" w:rsidRDefault="001A7B90" w:rsidP="004532E6">
            <w:pPr>
              <w:tabs>
                <w:tab w:val="left" w:pos="1706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2.4.18. Выполнять иные обязательства, предусмотренные настоящим Договором.</w:t>
            </w:r>
          </w:p>
          <w:p w:rsidR="00D5189A" w:rsidRDefault="00D5189A" w:rsidP="00535E37">
            <w:pPr>
              <w:tabs>
                <w:tab w:val="left" w:pos="1706"/>
                <w:tab w:val="left" w:pos="5103"/>
              </w:tabs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</w:p>
          <w:p w:rsidR="001A7B90" w:rsidRDefault="001A7B90" w:rsidP="004532E6">
            <w:pPr>
              <w:tabs>
                <w:tab w:val="left" w:pos="1706"/>
                <w:tab w:val="left" w:pos="5103"/>
              </w:tabs>
              <w:ind w:firstLine="783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3. Плата за размещение</w:t>
            </w:r>
          </w:p>
          <w:p w:rsidR="0014707A" w:rsidRDefault="0014707A" w:rsidP="004532E6">
            <w:pPr>
              <w:tabs>
                <w:tab w:val="left" w:pos="1706"/>
                <w:tab w:val="left" w:pos="5103"/>
              </w:tabs>
              <w:ind w:firstLine="783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</w:p>
          <w:p w:rsidR="001A7B90" w:rsidRDefault="001A7B90" w:rsidP="004532E6">
            <w:pPr>
              <w:tabs>
                <w:tab w:val="left" w:pos="1706"/>
                <w:tab w:val="left" w:pos="5103"/>
              </w:tabs>
              <w:ind w:firstLine="783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3.1. Размер платы за размещение Объекта составляет ____________ рублей за период___________________________________________________.</w:t>
            </w:r>
          </w:p>
          <w:p w:rsidR="00EB5BBF" w:rsidRDefault="00EB5BBF" w:rsidP="004532E6">
            <w:pPr>
              <w:tabs>
                <w:tab w:val="left" w:pos="1706"/>
                <w:tab w:val="left" w:pos="5103"/>
              </w:tabs>
              <w:ind w:firstLine="783"/>
              <w:jc w:val="center"/>
              <w:rPr>
                <w:rFonts w:ascii="Times New Roman" w:hAnsi="Times New Roman" w:cs="Courier New"/>
                <w:sz w:val="18"/>
                <w:szCs w:val="18"/>
              </w:rPr>
            </w:pPr>
            <w:r w:rsidRPr="00EB5BBF">
              <w:rPr>
                <w:rFonts w:ascii="Times New Roman" w:hAnsi="Times New Roman" w:cs="Courier New"/>
                <w:sz w:val="18"/>
                <w:szCs w:val="18"/>
              </w:rPr>
              <w:t>(месяц/год/весь срок договора)</w:t>
            </w:r>
          </w:p>
          <w:p w:rsidR="00EB5BBF" w:rsidRPr="00EB5BBF" w:rsidRDefault="00EB5BBF" w:rsidP="004532E6">
            <w:pPr>
              <w:tabs>
                <w:tab w:val="left" w:pos="1706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EB5BBF">
              <w:rPr>
                <w:rFonts w:ascii="Times New Roman" w:hAnsi="Times New Roman" w:cs="Courier New"/>
                <w:sz w:val="28"/>
                <w:szCs w:val="28"/>
              </w:rPr>
              <w:t>3.2.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 Участник ежеквартально в периоды фун</w:t>
            </w:r>
            <w:r w:rsidR="00BD0155">
              <w:rPr>
                <w:rFonts w:ascii="Times New Roman" w:hAnsi="Times New Roman" w:cs="Courier New"/>
                <w:sz w:val="28"/>
                <w:szCs w:val="28"/>
              </w:rPr>
              <w:t xml:space="preserve">кционирования НТО в </w:t>
            </w:r>
            <w:proofErr w:type="gramStart"/>
            <w:r w:rsidR="00BD0155">
              <w:rPr>
                <w:rFonts w:ascii="Times New Roman" w:hAnsi="Times New Roman" w:cs="Courier New"/>
                <w:sz w:val="28"/>
                <w:szCs w:val="28"/>
              </w:rPr>
              <w:t>срок  до</w:t>
            </w:r>
            <w:proofErr w:type="gramEnd"/>
            <w:r w:rsidR="00BD0155">
              <w:rPr>
                <w:rFonts w:ascii="Times New Roman" w:hAnsi="Times New Roman" w:cs="Courier New"/>
                <w:sz w:val="28"/>
                <w:szCs w:val="28"/>
              </w:rPr>
              <w:t xml:space="preserve"> ______числа месяца, следующего за отчетным, осуществляет внесение платы за размещение Объекта в бюджет </w:t>
            </w:r>
            <w:proofErr w:type="spellStart"/>
            <w:r w:rsidR="00BD0155">
              <w:rPr>
                <w:rFonts w:ascii="Times New Roman" w:hAnsi="Times New Roman" w:cs="Courier New"/>
                <w:sz w:val="28"/>
                <w:szCs w:val="28"/>
              </w:rPr>
              <w:t>Гирейского</w:t>
            </w:r>
            <w:proofErr w:type="spellEnd"/>
            <w:r w:rsidR="00BD0155">
              <w:rPr>
                <w:rFonts w:ascii="Times New Roman" w:hAnsi="Times New Roman" w:cs="Courier New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BD0155">
              <w:rPr>
                <w:rFonts w:ascii="Times New Roman" w:hAnsi="Times New Roman" w:cs="Courier New"/>
                <w:sz w:val="28"/>
                <w:szCs w:val="28"/>
              </w:rPr>
              <w:t>Гулькевичского</w:t>
            </w:r>
            <w:proofErr w:type="spellEnd"/>
            <w:r w:rsidR="00BD0155">
              <w:rPr>
                <w:rFonts w:ascii="Times New Roman" w:hAnsi="Times New Roman" w:cs="Courier New"/>
                <w:sz w:val="28"/>
                <w:szCs w:val="28"/>
              </w:rPr>
              <w:t xml:space="preserve"> района путем перечисления безналичных денежных средств в сумме _________________ по следующим реквизитам:</w:t>
            </w:r>
          </w:p>
          <w:p w:rsidR="00645ABC" w:rsidRPr="00BD0155" w:rsidRDefault="00BD0155" w:rsidP="004532E6">
            <w:pPr>
              <w:tabs>
                <w:tab w:val="left" w:pos="5103"/>
                <w:tab w:val="right" w:pos="5670"/>
              </w:tabs>
              <w:ind w:firstLine="7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Получатель: </w:t>
            </w:r>
            <w:r w:rsidR="00645ABC"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645ABC" w:rsidRPr="00645ABC">
              <w:rPr>
                <w:rFonts w:ascii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645ABC"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645ABC" w:rsidRPr="00645ABC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645ABC"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45ABC" w:rsidRPr="00645ABC" w:rsidRDefault="00645ABC" w:rsidP="004532E6">
            <w:pPr>
              <w:tabs>
                <w:tab w:val="left" w:pos="5103"/>
                <w:tab w:val="right" w:pos="5670"/>
              </w:tabs>
              <w:ind w:firstLine="783"/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352162, Краснодарский край, </w:t>
            </w:r>
            <w:proofErr w:type="spellStart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. Гирей, ул. Почтовая, 2</w:t>
            </w:r>
          </w:p>
          <w:p w:rsidR="00645ABC" w:rsidRPr="00645ABC" w:rsidRDefault="00645ABC" w:rsidP="004532E6">
            <w:pPr>
              <w:tabs>
                <w:tab w:val="left" w:pos="5103"/>
                <w:tab w:val="right" w:pos="5670"/>
              </w:tabs>
              <w:ind w:firstLine="783"/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352162, Краснодарский край, </w:t>
            </w:r>
            <w:proofErr w:type="spellStart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. Гирей, ул. Почтовая, 2</w:t>
            </w:r>
          </w:p>
          <w:p w:rsidR="00645ABC" w:rsidRPr="00645ABC" w:rsidRDefault="00645ABC" w:rsidP="004532E6">
            <w:pPr>
              <w:tabs>
                <w:tab w:val="left" w:pos="5103"/>
                <w:tab w:val="right" w:pos="5670"/>
              </w:tabs>
              <w:ind w:firstLine="783"/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645ABC" w:rsidRPr="00645ABC" w:rsidRDefault="00645ABC" w:rsidP="004532E6">
            <w:pPr>
              <w:tabs>
                <w:tab w:val="left" w:pos="5103"/>
                <w:tab w:val="right" w:pos="5670"/>
              </w:tabs>
              <w:ind w:firstLine="783"/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ИНН/</w:t>
            </w:r>
            <w:proofErr w:type="gramStart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КПП  2329019520</w:t>
            </w:r>
            <w:proofErr w:type="gramEnd"/>
            <w:r w:rsidRPr="00645ABC">
              <w:rPr>
                <w:rFonts w:ascii="Times New Roman" w:hAnsi="Times New Roman" w:cs="Times New Roman"/>
                <w:sz w:val="28"/>
                <w:szCs w:val="28"/>
              </w:rPr>
              <w:t xml:space="preserve">/232901001 </w:t>
            </w:r>
          </w:p>
          <w:p w:rsidR="00645ABC" w:rsidRPr="00645ABC" w:rsidRDefault="00645ABC" w:rsidP="004532E6">
            <w:pPr>
              <w:tabs>
                <w:tab w:val="left" w:pos="5103"/>
                <w:tab w:val="right" w:pos="5670"/>
              </w:tabs>
              <w:ind w:firstLine="783"/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Р/с 40204810700000000106</w:t>
            </w:r>
          </w:p>
          <w:p w:rsidR="00645ABC" w:rsidRPr="00645ABC" w:rsidRDefault="00645ABC" w:rsidP="004532E6">
            <w:pPr>
              <w:tabs>
                <w:tab w:val="left" w:pos="5103"/>
                <w:tab w:val="right" w:pos="5670"/>
              </w:tabs>
              <w:ind w:firstLine="783"/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</w:t>
            </w:r>
          </w:p>
          <w:p w:rsidR="00645ABC" w:rsidRPr="00645ABC" w:rsidRDefault="00645ABC" w:rsidP="004532E6">
            <w:pPr>
              <w:tabs>
                <w:tab w:val="left" w:pos="5103"/>
                <w:tab w:val="right" w:pos="5670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в Южное ГУ Банка России г. Краснодар</w:t>
            </w:r>
          </w:p>
          <w:p w:rsidR="00645ABC" w:rsidRPr="00645ABC" w:rsidRDefault="00645ABC" w:rsidP="004532E6">
            <w:pPr>
              <w:tabs>
                <w:tab w:val="left" w:pos="5103"/>
                <w:tab w:val="right" w:pos="5670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БИК 040349001</w:t>
            </w:r>
          </w:p>
          <w:p w:rsidR="00645ABC" w:rsidRPr="00E724CF" w:rsidRDefault="00645ABC" w:rsidP="004532E6">
            <w:pPr>
              <w:tabs>
                <w:tab w:val="left" w:pos="5103"/>
                <w:tab w:val="right" w:pos="5670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BC">
              <w:rPr>
                <w:rFonts w:ascii="Times New Roman" w:hAnsi="Times New Roman" w:cs="Times New Roman"/>
                <w:sz w:val="28"/>
                <w:szCs w:val="28"/>
              </w:rPr>
              <w:t>ОКТМО 03213554000</w:t>
            </w:r>
          </w:p>
          <w:tbl>
            <w:tblPr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9571"/>
            </w:tblGrid>
            <w:tr w:rsidR="00E724CF" w:rsidRPr="00E724CF" w:rsidTr="00435538">
              <w:tc>
                <w:tcPr>
                  <w:tcW w:w="9571" w:type="dxa"/>
                </w:tcPr>
                <w:p w:rsidR="00E724CF" w:rsidRPr="00E724CF" w:rsidRDefault="00E724CF" w:rsidP="00D5189A">
                  <w:pPr>
                    <w:tabs>
                      <w:tab w:val="left" w:pos="510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бюджетной классификации (КБК)</w:t>
                  </w:r>
                  <w:r w:rsidRPr="00E724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7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992 1 17 05050 13 0000 180</w:t>
                  </w:r>
                </w:p>
                <w:p w:rsidR="00E724CF" w:rsidRPr="00E724CF" w:rsidRDefault="00E724CF" w:rsidP="00D5189A">
                  <w:pPr>
                    <w:tabs>
                      <w:tab w:val="left" w:pos="5103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платежа: плата за размещение нестационарного объекта.</w:t>
                  </w:r>
                </w:p>
                <w:p w:rsidR="00BD0155" w:rsidRDefault="00BD0155" w:rsidP="004532E6">
                  <w:pPr>
                    <w:tabs>
                      <w:tab w:val="left" w:pos="5103"/>
                    </w:tabs>
                    <w:ind w:firstLine="78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3.3 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            </w:r>
                </w:p>
                <w:p w:rsidR="00BD0155" w:rsidRDefault="00BD0155" w:rsidP="004532E6">
                  <w:pPr>
                    <w:tabs>
                      <w:tab w:val="left" w:pos="5103"/>
                    </w:tabs>
                    <w:ind w:firstLine="78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3.4 Размер платы за размещение Объекта в дальнейшем может изменятся Администрацией в одностороннем порядке при инфляции Российского рубля</w:t>
                  </w:r>
                  <w:r w:rsidR="000D58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но не более чем на 5 %. В этом случае, администрация не менее чем за 30 дней уведомляет Участника об изменении размера платы за размещенный Объект. В случае, если участник не согласен с размером предложенной платы, администрация имеет право в одностороннем порядке немедленно расторгнуть договор.</w:t>
                  </w:r>
                </w:p>
                <w:p w:rsidR="00475CE2" w:rsidRDefault="00475CE2" w:rsidP="00535E37">
                  <w:pPr>
                    <w:tabs>
                      <w:tab w:val="left" w:pos="5103"/>
                    </w:tabs>
                    <w:ind w:firstLine="78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417CD" w:rsidRPr="00E724CF" w:rsidRDefault="00535E37" w:rsidP="00535E37">
                  <w:pPr>
                    <w:tabs>
                      <w:tab w:val="left" w:pos="5103"/>
                    </w:tabs>
                    <w:ind w:firstLine="78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7" w:name="_GoBack"/>
                  <w:bookmarkEnd w:id="7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</w:t>
                  </w:r>
                </w:p>
              </w:tc>
            </w:tr>
          </w:tbl>
          <w:p w:rsidR="00E724CF" w:rsidRDefault="000D583A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lastRenderedPageBreak/>
              <w:t>4. Ответственность сторон</w:t>
            </w:r>
          </w:p>
          <w:p w:rsidR="000417CD" w:rsidRDefault="000417CD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</w:p>
          <w:p w:rsidR="000D583A" w:rsidRDefault="000D583A" w:rsidP="00D5189A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641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4.1 </w:t>
            </w:r>
            <w:proofErr w:type="gramStart"/>
            <w:r>
              <w:rPr>
                <w:rFonts w:ascii="Times New Roman" w:hAnsi="Times New Roman" w:cs="Courier New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Courier New"/>
                <w:sz w:val="28"/>
                <w:szCs w:val="28"/>
              </w:rPr>
              <w:t xml:space="preserve">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0,1 % от размера платы за размещение объекта, установленной настоящим Договором, за каждый календарный день просрочки внесения платы.</w:t>
            </w:r>
          </w:p>
          <w:p w:rsidR="000D583A" w:rsidRDefault="000D583A" w:rsidP="00D5189A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641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4.2. 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</w:t>
            </w:r>
            <w:r w:rsidR="00D42CE8">
              <w:rPr>
                <w:rFonts w:ascii="Times New Roman" w:hAnsi="Times New Roman" w:cs="Courier New"/>
                <w:sz w:val="28"/>
                <w:szCs w:val="28"/>
              </w:rPr>
              <w:t>новленных настоящим Договором, Участник уплачивает Администрации неустойку из расчета _________рублей за каждый календарный день просрочки исполнения указанных обязательств.</w:t>
            </w:r>
          </w:p>
          <w:p w:rsidR="00D42CE8" w:rsidRDefault="00D42CE8" w:rsidP="00D5189A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641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4.3 </w:t>
            </w:r>
            <w:proofErr w:type="gramStart"/>
            <w:r>
              <w:rPr>
                <w:rFonts w:ascii="Times New Roman" w:hAnsi="Times New Roman" w:cs="Courier New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Courier New"/>
                <w:sz w:val="28"/>
                <w:szCs w:val="28"/>
              </w:rPr>
              <w:t xml:space="preserve"> случае неисполнения требований Правил по благоустройству и санитарному содержанию территории </w:t>
            </w:r>
            <w:proofErr w:type="spellStart"/>
            <w:r>
              <w:rPr>
                <w:rFonts w:ascii="Times New Roman" w:hAnsi="Times New Roman" w:cs="Courier New"/>
                <w:sz w:val="28"/>
                <w:szCs w:val="28"/>
              </w:rPr>
              <w:t>Гирейского</w:t>
            </w:r>
            <w:proofErr w:type="spellEnd"/>
            <w:r>
              <w:rPr>
                <w:rFonts w:ascii="Times New Roman" w:hAnsi="Times New Roman" w:cs="Courier New"/>
                <w:sz w:val="28"/>
                <w:szCs w:val="28"/>
              </w:rPr>
              <w:t xml:space="preserve"> городского поселения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________рублей за каждый факт нарушения, подтвержденный соответствующим постановлением о привлечении Участника к административной ответственности.</w:t>
            </w:r>
          </w:p>
          <w:p w:rsidR="00D42CE8" w:rsidRDefault="00D42CE8" w:rsidP="00D5189A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641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4.4 Привлечение Участника уполномоченными органами и</w:t>
            </w:r>
            <w:r w:rsidR="008E2055">
              <w:rPr>
                <w:rFonts w:ascii="Times New Roman" w:hAnsi="Times New Roman" w:cs="Courier New"/>
                <w:sz w:val="28"/>
                <w:szCs w:val="28"/>
              </w:rPr>
              <w:t xml:space="preserve"> должностными лицами к административной и иной ответственности в связи с нарушениями Участниками законодательства Российской Федерации не освобождает Участника от обязанности исполнения своих обязательств </w:t>
            </w:r>
            <w:proofErr w:type="gramStart"/>
            <w:r w:rsidR="008E2055">
              <w:rPr>
                <w:rFonts w:ascii="Times New Roman" w:hAnsi="Times New Roman" w:cs="Courier New"/>
                <w:sz w:val="28"/>
                <w:szCs w:val="28"/>
              </w:rPr>
              <w:t>по  настоящему</w:t>
            </w:r>
            <w:proofErr w:type="gramEnd"/>
            <w:r w:rsidR="008E2055">
              <w:rPr>
                <w:rFonts w:ascii="Times New Roman" w:hAnsi="Times New Roman" w:cs="Courier New"/>
                <w:sz w:val="28"/>
                <w:szCs w:val="28"/>
              </w:rPr>
              <w:t xml:space="preserve"> Договору,  в том числе обязательств по уплате Администрации неустойки в порядке, размере и сроки, установленные настоящим Договором.</w:t>
            </w:r>
          </w:p>
          <w:p w:rsidR="008E2055" w:rsidRDefault="008E2055" w:rsidP="00D5189A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641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4.5 Стороны освобождаются от ответственности за неисполнение обязательств по настоящему Договору, если такое неисполнение явилось следствием непреодолимой силы: наводнения, землетрясения,</w:t>
            </w:r>
            <w:r w:rsidR="00DC2EB2">
              <w:rPr>
                <w:rFonts w:ascii="Times New Roman" w:hAnsi="Times New Roman" w:cs="Courier New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Courier New"/>
                <w:sz w:val="28"/>
                <w:szCs w:val="28"/>
              </w:rPr>
              <w:t>оползня и других стихийных бедствий, а также войн. В случае действия вышеуказанных обстоятельств свыше двух месяцев, сторон</w:t>
            </w:r>
            <w:r w:rsidR="00CF3122">
              <w:rPr>
                <w:rFonts w:ascii="Times New Roman" w:hAnsi="Times New Roman" w:cs="Courier New"/>
                <w:sz w:val="28"/>
                <w:szCs w:val="28"/>
              </w:rPr>
              <w:t>ы вправе расторгнуть настоящий Д</w:t>
            </w:r>
            <w:r>
              <w:rPr>
                <w:rFonts w:ascii="Times New Roman" w:hAnsi="Times New Roman" w:cs="Courier New"/>
                <w:sz w:val="28"/>
                <w:szCs w:val="28"/>
              </w:rPr>
              <w:t>оговор</w:t>
            </w:r>
            <w:r w:rsidR="00CF3122">
              <w:rPr>
                <w:rFonts w:ascii="Times New Roman" w:hAnsi="Times New Roman" w:cs="Courier New"/>
                <w:sz w:val="28"/>
                <w:szCs w:val="28"/>
              </w:rPr>
              <w:t>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      </w:r>
          </w:p>
          <w:p w:rsidR="00CF3122" w:rsidRDefault="00CF3122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</w:p>
          <w:p w:rsidR="00CF3122" w:rsidRDefault="00CF3122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5. Изменение, расторжение и прекращение Договора</w:t>
            </w:r>
          </w:p>
          <w:p w:rsidR="00CF3122" w:rsidRDefault="00CF3122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</w:p>
          <w:p w:rsidR="000D583A" w:rsidRDefault="00CF3122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Любые изменения и дополнения к настоящему Договору оформляются дополнительными соглашениями, которое подписывается обеими сторонами.</w:t>
            </w:r>
          </w:p>
          <w:p w:rsidR="00535E37" w:rsidRDefault="00CF3122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Настоящий Договор подлежит прекращению по истечению срока действия, установленного пунктом 1.3 настоящего Договора, а также в случае</w:t>
            </w:r>
          </w:p>
          <w:p w:rsidR="00535E37" w:rsidRDefault="00535E37" w:rsidP="00535E37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CF3122" w:rsidRDefault="00CF3122" w:rsidP="00535E37">
            <w:pPr>
              <w:widowControl/>
              <w:tabs>
                <w:tab w:val="left" w:pos="1407"/>
                <w:tab w:val="left" w:pos="1715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      </w:r>
          </w:p>
          <w:p w:rsidR="00CF3122" w:rsidRDefault="00CF3122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 Настоящий Договор может быть расторгнут по соглашению сторон, по требованию одной из сторон по решению суда или в </w:t>
            </w:r>
            <w:r w:rsidR="00C1506D">
              <w:rPr>
                <w:rFonts w:ascii="Times New Roman" w:hAnsi="Times New Roman" w:cs="Times New Roman"/>
                <w:sz w:val="28"/>
                <w:szCs w:val="28"/>
              </w:rPr>
              <w:t>связи с односторонним отказом Администрации от исполнения настоящего Договора по основаниям, установленным пунктом 2.1.1 настоящего Договора.</w:t>
            </w:r>
          </w:p>
          <w:p w:rsidR="00DC2EB2" w:rsidRDefault="00C1506D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 Настоящий Договор подлежит расторжению в случае нарушений законодательства об обороте алкогольной </w:t>
            </w:r>
            <w:r w:rsidR="00DC2EB2">
              <w:rPr>
                <w:rFonts w:ascii="Times New Roman" w:hAnsi="Times New Roman" w:cs="Times New Roman"/>
                <w:sz w:val="28"/>
                <w:szCs w:val="28"/>
              </w:rPr>
              <w:t xml:space="preserve">и спиртосодержащей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  <w:r w:rsidR="00DC2EB2">
              <w:rPr>
                <w:rFonts w:ascii="Times New Roman" w:hAnsi="Times New Roman" w:cs="Times New Roman"/>
                <w:sz w:val="28"/>
                <w:szCs w:val="28"/>
              </w:rPr>
              <w:t xml:space="preserve">, допущенных Участником. Участник лишается права заключения аналогичного договора в течении трех лет с момента расторжения </w:t>
            </w:r>
            <w:proofErr w:type="gramStart"/>
            <w:r w:rsidR="00DC2EB2">
              <w:rPr>
                <w:rFonts w:ascii="Times New Roman" w:hAnsi="Times New Roman" w:cs="Times New Roman"/>
                <w:sz w:val="28"/>
                <w:szCs w:val="28"/>
              </w:rPr>
              <w:t>настоящего  Договора</w:t>
            </w:r>
            <w:proofErr w:type="gramEnd"/>
            <w:r w:rsidR="00DC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EB2" w:rsidRDefault="00DC2EB2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      </w:r>
          </w:p>
          <w:p w:rsidR="00DC2EB2" w:rsidRDefault="00DC2EB2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 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      </w:r>
          </w:p>
          <w:p w:rsidR="00753187" w:rsidRDefault="00DC2EB2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5.7 Настоящий Договор считается расторгнутым в случае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одностороннего  отказа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от исполнения настоящего Договора по основаниям, установленным пунктом 2.1.1 насто</w:t>
            </w:r>
            <w:r w:rsidR="00753187">
              <w:rPr>
                <w:rFonts w:ascii="Times New Roman" w:hAnsi="Times New Roman" w:cs="Times New Roman"/>
                <w:sz w:val="28"/>
                <w:szCs w:val="28"/>
              </w:rPr>
              <w:t>ящего Договора.</w:t>
            </w:r>
          </w:p>
          <w:p w:rsidR="00D71458" w:rsidRDefault="00753187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Администрации об одно</w:t>
            </w:r>
            <w:r w:rsidR="00EF2E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тороннем отказе от </w:t>
            </w:r>
            <w:r w:rsidR="00EF2EF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</w:t>
            </w:r>
            <w:proofErr w:type="spellStart"/>
            <w:r w:rsidR="00EF2EF5">
              <w:rPr>
                <w:rFonts w:ascii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EF2E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</w:t>
            </w:r>
            <w:r w:rsidR="00D714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подтверждения о его вручении Участнику.</w:t>
            </w:r>
          </w:p>
          <w:p w:rsidR="00D71458" w:rsidRDefault="00D71458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      </w:r>
          </w:p>
          <w:p w:rsidR="00535E37" w:rsidRDefault="00535E37" w:rsidP="00535E37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D5189A" w:rsidRDefault="00D71458" w:rsidP="00535E37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Администрации об одностороннем отказе от исполнения настоящего Договора вступает в силу и настоящий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EF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расторгнутым через десять дней с даты надлежащего уведомления</w:t>
            </w:r>
            <w:r w:rsidR="006B04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Участника об одностороннем отказе от испол</w:t>
            </w:r>
            <w:r w:rsidR="001470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0484">
              <w:rPr>
                <w:rFonts w:ascii="Times New Roman" w:hAnsi="Times New Roman" w:cs="Times New Roman"/>
                <w:sz w:val="28"/>
                <w:szCs w:val="28"/>
              </w:rPr>
              <w:t>ения настоящего Договора.</w:t>
            </w:r>
          </w:p>
          <w:p w:rsidR="00D5189A" w:rsidRDefault="00D5189A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84" w:rsidRDefault="006B0484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Прочие условия.</w:t>
            </w:r>
          </w:p>
          <w:p w:rsidR="006B0484" w:rsidRDefault="006B0484" w:rsidP="004532E6">
            <w:pPr>
              <w:widowControl/>
              <w:tabs>
                <w:tab w:val="left" w:pos="1407"/>
                <w:tab w:val="left" w:pos="1715"/>
                <w:tab w:val="left" w:pos="5103"/>
              </w:tabs>
              <w:ind w:firstLine="7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06D" w:rsidRDefault="006B0484" w:rsidP="004532E6">
            <w:pPr>
              <w:widowControl/>
              <w:tabs>
                <w:tab w:val="left" w:pos="352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Все споры и разногласия, возникающие между Сторонами по настоящему Договору или в связи с ни, разрешаются путем направления соответствующих претензий.</w:t>
            </w:r>
          </w:p>
          <w:p w:rsidR="006B0484" w:rsidRDefault="006B0484" w:rsidP="004532E6">
            <w:pPr>
              <w:widowControl/>
              <w:tabs>
                <w:tab w:val="left" w:pos="352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Претензии оформляются в письменном виде и подписываются полномочными предс</w:t>
            </w:r>
            <w:r w:rsidR="00435538">
              <w:rPr>
                <w:rFonts w:ascii="Times New Roman" w:hAnsi="Times New Roman" w:cs="Times New Roman"/>
                <w:sz w:val="28"/>
                <w:szCs w:val="28"/>
              </w:rPr>
              <w:t xml:space="preserve">тавителями Сторон. В претензии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указываются: требования об уплате штрафных санкций, иные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требования,  обстоятельства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 которых основываются требования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      </w:r>
          </w:p>
          <w:p w:rsidR="006B0484" w:rsidRDefault="006B0484" w:rsidP="004532E6">
            <w:pPr>
              <w:widowControl/>
              <w:tabs>
                <w:tab w:val="left" w:pos="352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претензию оформляется в письменном виде. В ответе на претензию указываются: при полном или частичном удовлетворении претензии-признанная сумма, срок и (или) способ удовлетворения претензии; при полном</w:t>
            </w:r>
            <w:r w:rsidR="008B5CEB">
              <w:rPr>
                <w:rFonts w:ascii="Times New Roman" w:hAnsi="Times New Roman" w:cs="Times New Roman"/>
                <w:sz w:val="28"/>
                <w:szCs w:val="28"/>
              </w:rPr>
              <w:t xml:space="preserve"> или частичном отказе в удовлетворении претензии – мотивы отказа со ссылкой на нормы действующего законодательства Российской Федерации.</w:t>
            </w:r>
          </w:p>
          <w:p w:rsidR="008B5CEB" w:rsidRDefault="008B5CEB" w:rsidP="004532E6">
            <w:pPr>
              <w:widowControl/>
              <w:tabs>
                <w:tab w:val="left" w:pos="352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      </w:r>
          </w:p>
          <w:p w:rsidR="008B5CEB" w:rsidRDefault="008B5CEB" w:rsidP="004532E6">
            <w:pPr>
              <w:widowControl/>
              <w:tabs>
                <w:tab w:val="left" w:pos="352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      </w:r>
          </w:p>
          <w:p w:rsidR="008B5CEB" w:rsidRDefault="008B5CEB" w:rsidP="004532E6">
            <w:pPr>
              <w:widowControl/>
              <w:tabs>
                <w:tab w:val="left" w:pos="352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 Взаимоотношения сторон, не урегулированные настоящим Договором, регламентируются законодательством Российской Федерации.</w:t>
            </w:r>
          </w:p>
          <w:p w:rsidR="000417CD" w:rsidRDefault="008B5CEB" w:rsidP="004532E6">
            <w:pPr>
              <w:widowControl/>
              <w:tabs>
                <w:tab w:val="left" w:pos="352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 Стороны подтверждают и гарантируют, что на день заключения настоящего Договора отсутствуют обстоятельства какого-либо рода,</w:t>
            </w:r>
            <w:r w:rsidR="000417CD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      </w:r>
          </w:p>
          <w:p w:rsidR="000417CD" w:rsidRDefault="000417CD" w:rsidP="004532E6">
            <w:pPr>
              <w:widowControl/>
              <w:tabs>
                <w:tab w:val="left" w:pos="352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 На момент заключения настоящего Договора он имеет следующие приложения к нему:</w:t>
            </w:r>
          </w:p>
          <w:p w:rsidR="008B5CEB" w:rsidRPr="00E724CF" w:rsidRDefault="000417CD" w:rsidP="004532E6">
            <w:pPr>
              <w:widowControl/>
              <w:tabs>
                <w:tab w:val="left" w:pos="3525"/>
                <w:tab w:val="left" w:pos="510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эскиз (дизайн-проект) Объекта.</w:t>
            </w:r>
            <w:r w:rsidR="008B5C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724CF" w:rsidRPr="00E724CF" w:rsidTr="00535E37">
        <w:tc>
          <w:tcPr>
            <w:tcW w:w="9673" w:type="dxa"/>
            <w:gridSpan w:val="7"/>
          </w:tcPr>
          <w:p w:rsidR="00E724CF" w:rsidRPr="00E724CF" w:rsidRDefault="000417CD" w:rsidP="004532E6">
            <w:pPr>
              <w:widowControl/>
              <w:tabs>
                <w:tab w:val="left" w:pos="5103"/>
              </w:tabs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8" w:name="sub_53"/>
            <w:bookmarkEnd w:id="8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  <w:r w:rsidR="00E724CF" w:rsidRPr="00E724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Юридические адреса, реквизиты и подписи Сторон</w:t>
            </w:r>
          </w:p>
          <w:tbl>
            <w:tblPr>
              <w:tblW w:w="978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812"/>
              <w:gridCol w:w="4975"/>
            </w:tblGrid>
            <w:tr w:rsidR="00E724CF" w:rsidRPr="00E724CF" w:rsidTr="004D0B3D">
              <w:trPr>
                <w:trHeight w:val="350"/>
                <w:jc w:val="center"/>
              </w:trPr>
              <w:tc>
                <w:tcPr>
                  <w:tcW w:w="4812" w:type="dxa"/>
                </w:tcPr>
                <w:p w:rsidR="00E724CF" w:rsidRPr="00E724CF" w:rsidRDefault="00E724CF" w:rsidP="004532E6">
                  <w:pPr>
                    <w:tabs>
                      <w:tab w:val="left" w:pos="5103"/>
                      <w:tab w:val="right" w:pos="567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АДМИНИСТРАЦИЯ:                                  </w:t>
                  </w:r>
                </w:p>
                <w:p w:rsidR="00645ABC" w:rsidRPr="00645ABC" w:rsidRDefault="00645ABC" w:rsidP="004532E6">
                  <w:pPr>
                    <w:tabs>
                      <w:tab w:val="left" w:pos="5103"/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Гирейского</w:t>
                  </w:r>
                  <w:proofErr w:type="spellEnd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Гулькевичского</w:t>
                  </w:r>
                  <w:proofErr w:type="spellEnd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645ABC" w:rsidRPr="00645ABC" w:rsidRDefault="00645ABC" w:rsidP="004532E6">
                  <w:pPr>
                    <w:tabs>
                      <w:tab w:val="left" w:pos="5103"/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адрес: 352162, </w:t>
                  </w: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Краснодарский край, </w:t>
                  </w:r>
                  <w:proofErr w:type="spellStart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Гулькевичский</w:t>
                  </w:r>
                  <w:proofErr w:type="spellEnd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Гирей, ул. Почтовая, 2</w:t>
                  </w:r>
                </w:p>
                <w:p w:rsidR="00645ABC" w:rsidRPr="00645ABC" w:rsidRDefault="00645ABC" w:rsidP="004532E6">
                  <w:pPr>
                    <w:tabs>
                      <w:tab w:val="left" w:pos="5103"/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352162, Краснодарский край, </w:t>
                  </w:r>
                  <w:proofErr w:type="spellStart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Гулькевичский</w:t>
                  </w:r>
                  <w:proofErr w:type="spellEnd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Гирей, ул. Почтовая, 2</w:t>
                  </w:r>
                </w:p>
                <w:p w:rsidR="00645ABC" w:rsidRPr="00645ABC" w:rsidRDefault="00645ABC" w:rsidP="004532E6">
                  <w:pPr>
                    <w:tabs>
                      <w:tab w:val="left" w:pos="5103"/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645ABC" w:rsidRPr="00645ABC" w:rsidRDefault="00645ABC" w:rsidP="004532E6">
                  <w:pPr>
                    <w:tabs>
                      <w:tab w:val="left" w:pos="5103"/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ИНН/</w:t>
                  </w:r>
                  <w:proofErr w:type="gramStart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 2329019520</w:t>
                  </w:r>
                  <w:proofErr w:type="gramEnd"/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/232901001 </w:t>
                  </w:r>
                </w:p>
                <w:p w:rsidR="00645ABC" w:rsidRPr="00645ABC" w:rsidRDefault="00645ABC" w:rsidP="004532E6">
                  <w:pPr>
                    <w:tabs>
                      <w:tab w:val="left" w:pos="5103"/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40204810700000000106</w:t>
                  </w:r>
                </w:p>
                <w:p w:rsidR="00645ABC" w:rsidRPr="00645ABC" w:rsidRDefault="00645ABC" w:rsidP="004532E6">
                  <w:pPr>
                    <w:tabs>
                      <w:tab w:val="left" w:pos="5103"/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 _________________________________</w:t>
                  </w:r>
                </w:p>
                <w:p w:rsidR="00645ABC" w:rsidRPr="00645ABC" w:rsidRDefault="00645ABC" w:rsidP="004532E6">
                  <w:pPr>
                    <w:tabs>
                      <w:tab w:val="left" w:pos="5103"/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Южное ГУ Банка России г. Краснодар</w:t>
                  </w:r>
                </w:p>
                <w:p w:rsidR="00645ABC" w:rsidRPr="00645ABC" w:rsidRDefault="00645ABC" w:rsidP="004532E6">
                  <w:pPr>
                    <w:tabs>
                      <w:tab w:val="left" w:pos="5103"/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040349001</w:t>
                  </w:r>
                </w:p>
                <w:p w:rsidR="00E724CF" w:rsidRPr="00E724CF" w:rsidRDefault="00645ABC" w:rsidP="004532E6">
                  <w:pPr>
                    <w:tabs>
                      <w:tab w:val="left" w:pos="5103"/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</w:t>
                  </w:r>
                  <w:r w:rsidR="00435538" w:rsidRPr="00435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03213554000</w:t>
                  </w:r>
                </w:p>
                <w:p w:rsidR="00E724CF" w:rsidRPr="00E724CF" w:rsidRDefault="00E724CF" w:rsidP="004532E6">
                  <w:pPr>
                    <w:tabs>
                      <w:tab w:val="left" w:pos="5103"/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proofErr w:type="spellStart"/>
                  <w:r w:rsidR="00D51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Гирейского</w:t>
                  </w:r>
                  <w:proofErr w:type="spellEnd"/>
                  <w:r w:rsidR="00435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</w:t>
                  </w:r>
                </w:p>
                <w:p w:rsidR="00E724CF" w:rsidRPr="00E724CF" w:rsidRDefault="00E724CF" w:rsidP="004532E6">
                  <w:pPr>
                    <w:tabs>
                      <w:tab w:val="left" w:pos="5103"/>
                      <w:tab w:val="righ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поселения </w:t>
                  </w:r>
                  <w:proofErr w:type="spellStart"/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Гулькевичского</w:t>
                  </w:r>
                  <w:proofErr w:type="spellEnd"/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724CF" w:rsidRPr="00E724CF" w:rsidRDefault="00E724CF" w:rsidP="004532E6">
                  <w:pPr>
                    <w:widowControl/>
                    <w:tabs>
                      <w:tab w:val="left" w:pos="5103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proofErr w:type="gramStart"/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_(</w:t>
                  </w:r>
                  <w:proofErr w:type="gramEnd"/>
                  <w:r w:rsidR="00645AB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Ф.И.О</w:t>
                  </w: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)</w:t>
                  </w:r>
                </w:p>
                <w:p w:rsidR="00E724CF" w:rsidRPr="00E724CF" w:rsidRDefault="00E724CF" w:rsidP="004532E6">
                  <w:pPr>
                    <w:tabs>
                      <w:tab w:val="left" w:pos="5103"/>
                      <w:tab w:val="right" w:pos="567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E724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975" w:type="dxa"/>
                </w:tcPr>
                <w:p w:rsidR="00E724CF" w:rsidRPr="00E724CF" w:rsidRDefault="00E724CF" w:rsidP="004532E6">
                  <w:pPr>
                    <w:widowControl/>
                    <w:tabs>
                      <w:tab w:val="left" w:pos="510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Участник</w:t>
                  </w:r>
                </w:p>
                <w:p w:rsidR="00E724CF" w:rsidRPr="00E724CF" w:rsidRDefault="00E724CF" w:rsidP="004532E6">
                  <w:pPr>
                    <w:widowControl/>
                    <w:tabs>
                      <w:tab w:val="left" w:pos="510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E724CF" w:rsidRPr="00E724CF" w:rsidRDefault="00E724CF" w:rsidP="004532E6">
                  <w:pPr>
                    <w:widowControl/>
                    <w:tabs>
                      <w:tab w:val="left" w:pos="510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E724CF" w:rsidRPr="00E724CF" w:rsidRDefault="00E724CF" w:rsidP="004532E6">
                  <w:pPr>
                    <w:widowControl/>
                    <w:tabs>
                      <w:tab w:val="left" w:pos="510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4C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453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______________________________»</w:t>
                  </w:r>
                </w:p>
                <w:p w:rsidR="00E724CF" w:rsidRPr="00E724CF" w:rsidRDefault="00E724CF" w:rsidP="004532E6">
                  <w:pPr>
                    <w:widowControl/>
                    <w:tabs>
                      <w:tab w:val="left" w:pos="5103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4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E724CF" w:rsidRPr="00E724CF" w:rsidRDefault="00E724CF" w:rsidP="004532E6">
            <w:pPr>
              <w:tabs>
                <w:tab w:val="left" w:pos="5103"/>
                <w:tab w:val="righ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4CF" w:rsidRPr="00E724CF" w:rsidRDefault="00E724CF" w:rsidP="004532E6">
      <w:pPr>
        <w:widowControl/>
        <w:tabs>
          <w:tab w:val="left" w:pos="5103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724CF" w:rsidRPr="00E724CF" w:rsidRDefault="00E724CF" w:rsidP="004532E6">
      <w:pPr>
        <w:widowControl/>
        <w:tabs>
          <w:tab w:val="left" w:pos="5103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724CF" w:rsidRDefault="00645ABC" w:rsidP="004532E6">
      <w:pPr>
        <w:widowControl/>
        <w:tabs>
          <w:tab w:val="left" w:pos="510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645ABC" w:rsidRDefault="00645ABC" w:rsidP="004532E6">
      <w:pPr>
        <w:widowControl/>
        <w:tabs>
          <w:tab w:val="left" w:pos="510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D0B3D" w:rsidRPr="00E724CF" w:rsidRDefault="00645ABC" w:rsidP="00435538">
      <w:pPr>
        <w:widowControl/>
        <w:tabs>
          <w:tab w:val="left" w:pos="510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 w:rsidR="004D0B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0B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О.Е.Капустина</w:t>
      </w:r>
      <w:proofErr w:type="spellEnd"/>
    </w:p>
    <w:sectPr w:rsidR="004D0B3D" w:rsidRPr="00E724CF" w:rsidSect="00A74A88">
      <w:headerReference w:type="default" r:id="rId12"/>
      <w:pgSz w:w="11906" w:h="16838"/>
      <w:pgMar w:top="568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44" w:rsidRDefault="006F3B44" w:rsidP="0093435C">
      <w:r>
        <w:separator/>
      </w:r>
    </w:p>
  </w:endnote>
  <w:endnote w:type="continuationSeparator" w:id="0">
    <w:p w:rsidR="006F3B44" w:rsidRDefault="006F3B44" w:rsidP="009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44" w:rsidRDefault="006F3B44" w:rsidP="0093435C">
      <w:r>
        <w:separator/>
      </w:r>
    </w:p>
  </w:footnote>
  <w:footnote w:type="continuationSeparator" w:id="0">
    <w:p w:rsidR="006F3B44" w:rsidRDefault="006F3B44" w:rsidP="0093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91" w:rsidRDefault="00BE7491" w:rsidP="00F45DC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CE820BC"/>
    <w:multiLevelType w:val="multilevel"/>
    <w:tmpl w:val="20DE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8"/>
    <w:rsid w:val="000050AC"/>
    <w:rsid w:val="000206FA"/>
    <w:rsid w:val="000332E3"/>
    <w:rsid w:val="00033F93"/>
    <w:rsid w:val="000417CD"/>
    <w:rsid w:val="00042423"/>
    <w:rsid w:val="000676DF"/>
    <w:rsid w:val="000851D9"/>
    <w:rsid w:val="000972F8"/>
    <w:rsid w:val="000A254A"/>
    <w:rsid w:val="000C4173"/>
    <w:rsid w:val="000D583A"/>
    <w:rsid w:val="0014707A"/>
    <w:rsid w:val="00150DB6"/>
    <w:rsid w:val="001604F7"/>
    <w:rsid w:val="001A7B90"/>
    <w:rsid w:val="002A0CE6"/>
    <w:rsid w:val="002B54DC"/>
    <w:rsid w:val="002C4792"/>
    <w:rsid w:val="003242E6"/>
    <w:rsid w:val="00325951"/>
    <w:rsid w:val="003513F1"/>
    <w:rsid w:val="00386012"/>
    <w:rsid w:val="003872FA"/>
    <w:rsid w:val="003A324A"/>
    <w:rsid w:val="003B0B9C"/>
    <w:rsid w:val="003D19BC"/>
    <w:rsid w:val="003E026A"/>
    <w:rsid w:val="004077D8"/>
    <w:rsid w:val="00412050"/>
    <w:rsid w:val="00426838"/>
    <w:rsid w:val="00426CE2"/>
    <w:rsid w:val="00435538"/>
    <w:rsid w:val="004532E6"/>
    <w:rsid w:val="004611E3"/>
    <w:rsid w:val="004715F6"/>
    <w:rsid w:val="00475CE2"/>
    <w:rsid w:val="00476FEE"/>
    <w:rsid w:val="004A189A"/>
    <w:rsid w:val="004A352D"/>
    <w:rsid w:val="004D0B3D"/>
    <w:rsid w:val="00535E37"/>
    <w:rsid w:val="00536152"/>
    <w:rsid w:val="005730B6"/>
    <w:rsid w:val="005C4C9B"/>
    <w:rsid w:val="005F5A0F"/>
    <w:rsid w:val="00632A84"/>
    <w:rsid w:val="00645ABC"/>
    <w:rsid w:val="00660C7E"/>
    <w:rsid w:val="006B0484"/>
    <w:rsid w:val="006C662C"/>
    <w:rsid w:val="006F3B44"/>
    <w:rsid w:val="007065EF"/>
    <w:rsid w:val="00753187"/>
    <w:rsid w:val="0079074B"/>
    <w:rsid w:val="007B34A1"/>
    <w:rsid w:val="007E10D7"/>
    <w:rsid w:val="007E60EA"/>
    <w:rsid w:val="007F1650"/>
    <w:rsid w:val="00806D41"/>
    <w:rsid w:val="00833C26"/>
    <w:rsid w:val="008B1458"/>
    <w:rsid w:val="008B3A11"/>
    <w:rsid w:val="008B5CEB"/>
    <w:rsid w:val="008E2055"/>
    <w:rsid w:val="0090232A"/>
    <w:rsid w:val="00902AEC"/>
    <w:rsid w:val="0093435C"/>
    <w:rsid w:val="009A03FF"/>
    <w:rsid w:val="00A155D3"/>
    <w:rsid w:val="00A2504D"/>
    <w:rsid w:val="00A326B9"/>
    <w:rsid w:val="00A412FB"/>
    <w:rsid w:val="00A44E44"/>
    <w:rsid w:val="00A6432D"/>
    <w:rsid w:val="00A74A88"/>
    <w:rsid w:val="00A8454C"/>
    <w:rsid w:val="00AA3977"/>
    <w:rsid w:val="00AA62BF"/>
    <w:rsid w:val="00AC6FEA"/>
    <w:rsid w:val="00B81476"/>
    <w:rsid w:val="00BD0155"/>
    <w:rsid w:val="00BE5D31"/>
    <w:rsid w:val="00BE7491"/>
    <w:rsid w:val="00C02875"/>
    <w:rsid w:val="00C06391"/>
    <w:rsid w:val="00C1506D"/>
    <w:rsid w:val="00C510F1"/>
    <w:rsid w:val="00CD06DF"/>
    <w:rsid w:val="00CE2546"/>
    <w:rsid w:val="00CF3122"/>
    <w:rsid w:val="00D23017"/>
    <w:rsid w:val="00D402E0"/>
    <w:rsid w:val="00D42CE8"/>
    <w:rsid w:val="00D5189A"/>
    <w:rsid w:val="00D54107"/>
    <w:rsid w:val="00D71458"/>
    <w:rsid w:val="00DC08AE"/>
    <w:rsid w:val="00DC2EB2"/>
    <w:rsid w:val="00E16D2C"/>
    <w:rsid w:val="00E506D4"/>
    <w:rsid w:val="00E724CF"/>
    <w:rsid w:val="00EA598A"/>
    <w:rsid w:val="00EB5BBF"/>
    <w:rsid w:val="00EF2EF5"/>
    <w:rsid w:val="00F07C36"/>
    <w:rsid w:val="00F45DCC"/>
    <w:rsid w:val="00F65FD6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7EBE"/>
  <w15:docId w15:val="{AFC1B1B8-A38D-4695-B207-21BBF4A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initionList">
    <w:name w:val="Definition List"/>
    <w:basedOn w:val="a"/>
    <w:next w:val="a"/>
    <w:rsid w:val="00E724CF"/>
    <w:pPr>
      <w:widowControl/>
      <w:ind w:left="360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62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2B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6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0879.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199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748F-E658-4309-A4AD-B82790F1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2020-02-18T05:46:00Z</cp:lastPrinted>
  <dcterms:created xsi:type="dcterms:W3CDTF">2019-05-23T13:54:00Z</dcterms:created>
  <dcterms:modified xsi:type="dcterms:W3CDTF">2020-02-18T05:46:00Z</dcterms:modified>
</cp:coreProperties>
</file>